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911CDB">
        <w:rPr>
          <w:sz w:val="28"/>
          <w:szCs w:val="28"/>
        </w:rPr>
        <w:t>НИКОЛАЕВСКОЕ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911CDB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3B6ABD" w:rsidP="003B6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июля 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3B6ABD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3B6ABD">
              <w:rPr>
                <w:sz w:val="28"/>
                <w:szCs w:val="28"/>
              </w:rPr>
              <w:t>64</w:t>
            </w:r>
          </w:p>
        </w:tc>
        <w:tc>
          <w:tcPr>
            <w:tcW w:w="3474" w:type="dxa"/>
          </w:tcPr>
          <w:p w:rsidR="00B37EFF" w:rsidRDefault="00B37EFF" w:rsidP="00911CDB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Pr="00A12B77">
              <w:rPr>
                <w:sz w:val="28"/>
                <w:szCs w:val="28"/>
              </w:rPr>
              <w:t xml:space="preserve">. </w:t>
            </w:r>
            <w:r w:rsidR="00911CDB">
              <w:rPr>
                <w:sz w:val="28"/>
                <w:szCs w:val="28"/>
              </w:rPr>
              <w:t>Николаевка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911CDB">
        <w:rPr>
          <w:b/>
          <w:sz w:val="28"/>
          <w:szCs w:val="28"/>
        </w:rPr>
        <w:t>Николаевского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911CDB">
        <w:rPr>
          <w:sz w:val="28"/>
          <w:szCs w:val="28"/>
        </w:rPr>
        <w:t>Николаевского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4C4BDC">
        <w:rPr>
          <w:sz w:val="28"/>
          <w:szCs w:val="28"/>
        </w:rPr>
        <w:t xml:space="preserve">от </w:t>
      </w:r>
      <w:r w:rsidR="003B6ABD">
        <w:rPr>
          <w:sz w:val="28"/>
          <w:szCs w:val="28"/>
        </w:rPr>
        <w:t>13.07.</w:t>
      </w:r>
      <w:r w:rsidR="00911CDB">
        <w:rPr>
          <w:sz w:val="28"/>
          <w:szCs w:val="28"/>
        </w:rPr>
        <w:t>2017</w:t>
      </w:r>
      <w:r w:rsidR="004C4BDC">
        <w:rPr>
          <w:sz w:val="28"/>
          <w:szCs w:val="28"/>
        </w:rPr>
        <w:t xml:space="preserve"> года </w:t>
      </w:r>
      <w:r w:rsidR="003B6ABD">
        <w:rPr>
          <w:sz w:val="28"/>
          <w:szCs w:val="28"/>
        </w:rPr>
        <w:t xml:space="preserve">№ 63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911CDB">
        <w:rPr>
          <w:sz w:val="28"/>
          <w:szCs w:val="28"/>
        </w:rPr>
        <w:t>Николаевского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911CDB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911CDB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911CDB">
        <w:rPr>
          <w:sz w:val="28"/>
          <w:szCs w:val="28"/>
        </w:rPr>
        <w:t>Николаевского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3B6ABD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7F2EAD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3B6ABD" w:rsidP="003B6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1CDB">
        <w:rPr>
          <w:sz w:val="28"/>
          <w:szCs w:val="28"/>
        </w:rPr>
        <w:t xml:space="preserve">Председатель Собрания депутатов-  </w:t>
      </w: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911CDB" w:rsidP="003B6AB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Николаевского</w:t>
            </w:r>
            <w:r w:rsidR="00A9240D">
              <w:rPr>
                <w:sz w:val="28"/>
                <w:szCs w:val="28"/>
              </w:rPr>
              <w:t xml:space="preserve"> сельского </w:t>
            </w:r>
            <w:r w:rsidR="003B6ABD">
              <w:rPr>
                <w:sz w:val="28"/>
                <w:szCs w:val="28"/>
              </w:rPr>
              <w:t xml:space="preserve">    </w:t>
            </w:r>
            <w:r w:rsidR="00A9240D">
              <w:rPr>
                <w:sz w:val="28"/>
                <w:szCs w:val="28"/>
              </w:rPr>
              <w:t>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911CDB" w:rsidP="00911C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326B5" w:rsidRPr="00A12B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B326B5" w:rsidRPr="00A12B7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Петрусь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8E2F7C" w:rsidRPr="00A12B77" w:rsidRDefault="008E2F7C" w:rsidP="008E2F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Николаевка</w:t>
      </w:r>
    </w:p>
    <w:p w:rsidR="008E2F7C" w:rsidRPr="00A12B77" w:rsidRDefault="008E2F7C" w:rsidP="008E2F7C">
      <w:pPr>
        <w:jc w:val="both"/>
        <w:rPr>
          <w:sz w:val="28"/>
          <w:szCs w:val="28"/>
        </w:rPr>
      </w:pPr>
      <w:r>
        <w:rPr>
          <w:sz w:val="28"/>
          <w:szCs w:val="28"/>
        </w:rPr>
        <w:t>13 июля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A12B77">
        <w:rPr>
          <w:sz w:val="28"/>
          <w:szCs w:val="28"/>
        </w:rPr>
        <w:t xml:space="preserve"> года</w:t>
      </w:r>
    </w:p>
    <w:p w:rsidR="008E2F7C" w:rsidRPr="00A12B77" w:rsidRDefault="008E2F7C" w:rsidP="008E2F7C">
      <w:pPr>
        <w:jc w:val="both"/>
        <w:rPr>
          <w:sz w:val="28"/>
          <w:szCs w:val="28"/>
        </w:rPr>
      </w:pPr>
      <w:r>
        <w:rPr>
          <w:sz w:val="28"/>
          <w:szCs w:val="28"/>
        </w:rPr>
        <w:t>№ 64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11CDB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3B6ABD">
        <w:rPr>
          <w:rFonts w:ascii="Times New Roman" w:hAnsi="Times New Roman" w:cs="Times New Roman"/>
          <w:sz w:val="28"/>
          <w:szCs w:val="28"/>
        </w:rPr>
        <w:t>13.07.</w:t>
      </w:r>
      <w:r w:rsidR="00911CDB">
        <w:rPr>
          <w:rFonts w:ascii="Times New Roman" w:hAnsi="Times New Roman" w:cs="Times New Roman"/>
          <w:sz w:val="28"/>
          <w:szCs w:val="28"/>
        </w:rPr>
        <w:t>2017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6ABD">
        <w:rPr>
          <w:rFonts w:ascii="Times New Roman" w:hAnsi="Times New Roman" w:cs="Times New Roman"/>
          <w:sz w:val="28"/>
          <w:szCs w:val="28"/>
        </w:rPr>
        <w:t>№ 64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11CDB">
        <w:rPr>
          <w:rFonts w:ascii="Times New Roman" w:hAnsi="Times New Roman" w:cs="Times New Roman"/>
          <w:sz w:val="28"/>
          <w:szCs w:val="28"/>
        </w:rPr>
        <w:t>Николаевского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F55DC7" w:rsidRDefault="00FE6AFA" w:rsidP="0027354B">
      <w:pPr>
        <w:ind w:firstLine="709"/>
        <w:jc w:val="both"/>
        <w:rPr>
          <w:sz w:val="28"/>
          <w:szCs w:val="28"/>
        </w:rPr>
      </w:pPr>
      <w:r w:rsidRPr="00F55DC7">
        <w:rPr>
          <w:sz w:val="28"/>
          <w:szCs w:val="28"/>
        </w:rPr>
        <w:t>1. К</w:t>
      </w:r>
      <w:r w:rsidR="0027354B" w:rsidRPr="00F55DC7">
        <w:rPr>
          <w:sz w:val="28"/>
          <w:szCs w:val="28"/>
        </w:rPr>
        <w:t>онкурс</w:t>
      </w:r>
      <w:r w:rsidRPr="00F55DC7">
        <w:rPr>
          <w:sz w:val="28"/>
          <w:szCs w:val="28"/>
        </w:rPr>
        <w:t xml:space="preserve"> на замещение должности главы Администрации </w:t>
      </w:r>
      <w:r w:rsidR="00911CDB" w:rsidRPr="00F55DC7">
        <w:rPr>
          <w:sz w:val="28"/>
          <w:szCs w:val="28"/>
        </w:rPr>
        <w:t>Николаевского</w:t>
      </w:r>
      <w:r w:rsidRPr="00F55DC7">
        <w:rPr>
          <w:sz w:val="28"/>
          <w:szCs w:val="28"/>
        </w:rPr>
        <w:t xml:space="preserve"> сельского поселения проводится </w:t>
      </w:r>
      <w:r w:rsidR="003B6ABD" w:rsidRPr="00F55DC7">
        <w:rPr>
          <w:sz w:val="28"/>
          <w:szCs w:val="28"/>
        </w:rPr>
        <w:t>07.08.</w:t>
      </w:r>
      <w:r w:rsidR="00911CDB" w:rsidRPr="00F55DC7">
        <w:rPr>
          <w:sz w:val="28"/>
          <w:szCs w:val="28"/>
        </w:rPr>
        <w:t>2017</w:t>
      </w:r>
      <w:r w:rsidR="0027354B" w:rsidRPr="00F55DC7">
        <w:rPr>
          <w:sz w:val="28"/>
          <w:szCs w:val="28"/>
        </w:rPr>
        <w:t xml:space="preserve"> года, </w:t>
      </w:r>
      <w:r w:rsidRPr="00F55DC7">
        <w:rPr>
          <w:sz w:val="28"/>
          <w:szCs w:val="28"/>
        </w:rPr>
        <w:t xml:space="preserve">в </w:t>
      </w:r>
      <w:r w:rsidR="004C4BDC" w:rsidRPr="00F55DC7">
        <w:rPr>
          <w:sz w:val="28"/>
          <w:szCs w:val="28"/>
        </w:rPr>
        <w:t>11</w:t>
      </w:r>
      <w:r w:rsidR="0027354B" w:rsidRPr="00F55DC7">
        <w:rPr>
          <w:sz w:val="28"/>
          <w:szCs w:val="28"/>
        </w:rPr>
        <w:t xml:space="preserve">:00, </w:t>
      </w:r>
      <w:r w:rsidRPr="00F55DC7">
        <w:rPr>
          <w:sz w:val="28"/>
          <w:szCs w:val="28"/>
        </w:rPr>
        <w:t xml:space="preserve">в кабинете № 1 </w:t>
      </w:r>
      <w:r w:rsidR="0027354B" w:rsidRPr="00F55DC7">
        <w:rPr>
          <w:sz w:val="28"/>
          <w:szCs w:val="28"/>
        </w:rPr>
        <w:t>Администраци</w:t>
      </w:r>
      <w:r w:rsidRPr="00F55DC7">
        <w:rPr>
          <w:sz w:val="28"/>
          <w:szCs w:val="28"/>
        </w:rPr>
        <w:t>и</w:t>
      </w:r>
      <w:r w:rsidR="00911CDB" w:rsidRPr="00F55DC7">
        <w:rPr>
          <w:sz w:val="28"/>
          <w:szCs w:val="28"/>
        </w:rPr>
        <w:t xml:space="preserve"> Николаевского</w:t>
      </w:r>
      <w:r w:rsidR="0027354B" w:rsidRPr="00F55DC7">
        <w:rPr>
          <w:sz w:val="28"/>
          <w:szCs w:val="28"/>
        </w:rPr>
        <w:t xml:space="preserve"> сельского поселения (ул. </w:t>
      </w:r>
      <w:r w:rsidR="00911CDB" w:rsidRPr="00F55DC7">
        <w:rPr>
          <w:sz w:val="28"/>
          <w:szCs w:val="28"/>
        </w:rPr>
        <w:t>Советская</w:t>
      </w:r>
      <w:r w:rsidR="0027354B" w:rsidRPr="00F55DC7">
        <w:rPr>
          <w:sz w:val="28"/>
          <w:szCs w:val="28"/>
        </w:rPr>
        <w:t xml:space="preserve">, </w:t>
      </w:r>
      <w:r w:rsidR="00911CDB" w:rsidRPr="00F55DC7">
        <w:rPr>
          <w:sz w:val="28"/>
          <w:szCs w:val="28"/>
        </w:rPr>
        <w:t>6</w:t>
      </w:r>
      <w:r w:rsidR="0027354B" w:rsidRPr="00F55DC7">
        <w:rPr>
          <w:sz w:val="28"/>
          <w:szCs w:val="28"/>
        </w:rPr>
        <w:t xml:space="preserve">, </w:t>
      </w:r>
      <w:proofErr w:type="gramStart"/>
      <w:r w:rsidR="0027354B" w:rsidRPr="00F55DC7">
        <w:rPr>
          <w:sz w:val="28"/>
          <w:szCs w:val="28"/>
        </w:rPr>
        <w:t>с</w:t>
      </w:r>
      <w:proofErr w:type="gramEnd"/>
      <w:r w:rsidR="0027354B" w:rsidRPr="00F55DC7">
        <w:rPr>
          <w:sz w:val="28"/>
          <w:szCs w:val="28"/>
        </w:rPr>
        <w:t xml:space="preserve">. </w:t>
      </w:r>
      <w:proofErr w:type="gramStart"/>
      <w:r w:rsidR="00911CDB" w:rsidRPr="00F55DC7">
        <w:rPr>
          <w:sz w:val="28"/>
          <w:szCs w:val="28"/>
        </w:rPr>
        <w:t>Николаевка</w:t>
      </w:r>
      <w:proofErr w:type="gramEnd"/>
      <w:r w:rsidR="0027354B" w:rsidRPr="00F55DC7">
        <w:rPr>
          <w:sz w:val="28"/>
          <w:szCs w:val="28"/>
        </w:rPr>
        <w:t xml:space="preserve">, </w:t>
      </w:r>
      <w:r w:rsidR="00911CDB" w:rsidRPr="00F55DC7">
        <w:rPr>
          <w:sz w:val="28"/>
          <w:szCs w:val="28"/>
        </w:rPr>
        <w:t>Неклиновский</w:t>
      </w:r>
      <w:r w:rsidR="0027354B" w:rsidRPr="00F55DC7">
        <w:rPr>
          <w:sz w:val="28"/>
          <w:szCs w:val="28"/>
        </w:rPr>
        <w:t xml:space="preserve"> район, Ростовская область).</w:t>
      </w:r>
    </w:p>
    <w:p w:rsidR="0027354B" w:rsidRPr="00F55DC7" w:rsidRDefault="00FE6AFA" w:rsidP="0027354B">
      <w:pPr>
        <w:ind w:firstLine="709"/>
        <w:jc w:val="both"/>
        <w:rPr>
          <w:sz w:val="28"/>
          <w:szCs w:val="28"/>
        </w:rPr>
      </w:pPr>
      <w:r w:rsidRPr="00F55DC7">
        <w:rPr>
          <w:sz w:val="28"/>
          <w:szCs w:val="28"/>
        </w:rPr>
        <w:t xml:space="preserve">2. </w:t>
      </w:r>
      <w:proofErr w:type="gramStart"/>
      <w:r w:rsidRPr="00F55DC7">
        <w:rPr>
          <w:sz w:val="28"/>
          <w:szCs w:val="28"/>
        </w:rPr>
        <w:t>П</w:t>
      </w:r>
      <w:r w:rsidR="0027354B" w:rsidRPr="00F55DC7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911CDB" w:rsidRPr="00F55DC7">
        <w:rPr>
          <w:sz w:val="28"/>
          <w:szCs w:val="28"/>
        </w:rPr>
        <w:t>Николаевского</w:t>
      </w:r>
      <w:r w:rsidR="0027354B" w:rsidRPr="00F55DC7">
        <w:rPr>
          <w:sz w:val="28"/>
          <w:szCs w:val="28"/>
        </w:rPr>
        <w:t xml:space="preserve"> сельского поселения в конкурсную комиссию</w:t>
      </w:r>
      <w:r w:rsidRPr="00F55DC7">
        <w:rPr>
          <w:sz w:val="28"/>
          <w:szCs w:val="28"/>
        </w:rPr>
        <w:t xml:space="preserve">, осуществляется в кабинете № </w:t>
      </w:r>
      <w:r w:rsidR="00107551" w:rsidRPr="00F55DC7">
        <w:rPr>
          <w:sz w:val="28"/>
          <w:szCs w:val="28"/>
        </w:rPr>
        <w:t xml:space="preserve">1 </w:t>
      </w:r>
      <w:r w:rsidRPr="00F55DC7">
        <w:rPr>
          <w:sz w:val="28"/>
          <w:szCs w:val="28"/>
        </w:rPr>
        <w:t xml:space="preserve"> </w:t>
      </w:r>
      <w:r w:rsidR="00107551" w:rsidRPr="00F55DC7">
        <w:rPr>
          <w:sz w:val="28"/>
          <w:szCs w:val="28"/>
        </w:rPr>
        <w:t>МБУК «</w:t>
      </w:r>
      <w:proofErr w:type="spellStart"/>
      <w:r w:rsidR="00107551" w:rsidRPr="00F55DC7">
        <w:rPr>
          <w:sz w:val="28"/>
          <w:szCs w:val="28"/>
        </w:rPr>
        <w:t>Межпоселенческая</w:t>
      </w:r>
      <w:proofErr w:type="spellEnd"/>
      <w:r w:rsidR="00107551" w:rsidRPr="00F55DC7">
        <w:rPr>
          <w:sz w:val="28"/>
          <w:szCs w:val="28"/>
        </w:rPr>
        <w:t xml:space="preserve"> центральная библиотека НР РО»</w:t>
      </w:r>
      <w:r w:rsidR="0027354B" w:rsidRPr="00F55DC7">
        <w:rPr>
          <w:sz w:val="28"/>
          <w:szCs w:val="28"/>
        </w:rPr>
        <w:t xml:space="preserve"> (ул. </w:t>
      </w:r>
      <w:r w:rsidR="00911CDB" w:rsidRPr="00F55DC7">
        <w:rPr>
          <w:sz w:val="28"/>
          <w:szCs w:val="28"/>
        </w:rPr>
        <w:t>Советская</w:t>
      </w:r>
      <w:r w:rsidR="0027354B" w:rsidRPr="00F55DC7">
        <w:rPr>
          <w:sz w:val="28"/>
          <w:szCs w:val="28"/>
        </w:rPr>
        <w:t xml:space="preserve">, </w:t>
      </w:r>
      <w:r w:rsidR="00107551" w:rsidRPr="00F55DC7">
        <w:rPr>
          <w:sz w:val="28"/>
          <w:szCs w:val="28"/>
        </w:rPr>
        <w:t>27</w:t>
      </w:r>
      <w:r w:rsidR="0027354B" w:rsidRPr="00F55DC7">
        <w:rPr>
          <w:sz w:val="28"/>
          <w:szCs w:val="28"/>
        </w:rPr>
        <w:t xml:space="preserve">, с. </w:t>
      </w:r>
      <w:r w:rsidR="00911CDB" w:rsidRPr="00F55DC7">
        <w:rPr>
          <w:sz w:val="28"/>
          <w:szCs w:val="28"/>
        </w:rPr>
        <w:t>Николаевка</w:t>
      </w:r>
      <w:r w:rsidR="0027354B" w:rsidRPr="00F55DC7">
        <w:rPr>
          <w:sz w:val="28"/>
          <w:szCs w:val="28"/>
        </w:rPr>
        <w:t xml:space="preserve">, </w:t>
      </w:r>
      <w:r w:rsidR="00911CDB" w:rsidRPr="00F55DC7">
        <w:rPr>
          <w:sz w:val="28"/>
          <w:szCs w:val="28"/>
        </w:rPr>
        <w:t>Неклиновский</w:t>
      </w:r>
      <w:r w:rsidR="0027354B" w:rsidRPr="00F55DC7">
        <w:rPr>
          <w:sz w:val="28"/>
          <w:szCs w:val="28"/>
        </w:rPr>
        <w:t xml:space="preserve"> район, Ростовская область), с </w:t>
      </w:r>
      <w:r w:rsidR="00107551" w:rsidRPr="00F55DC7">
        <w:rPr>
          <w:sz w:val="28"/>
          <w:szCs w:val="28"/>
        </w:rPr>
        <w:t>10</w:t>
      </w:r>
      <w:r w:rsidR="0027354B" w:rsidRPr="00F55DC7">
        <w:rPr>
          <w:sz w:val="28"/>
          <w:szCs w:val="28"/>
        </w:rPr>
        <w:t xml:space="preserve">:00 до </w:t>
      </w:r>
      <w:r w:rsidR="00107551" w:rsidRPr="00F55DC7">
        <w:rPr>
          <w:sz w:val="28"/>
          <w:szCs w:val="28"/>
        </w:rPr>
        <w:t>12</w:t>
      </w:r>
      <w:r w:rsidR="0027354B" w:rsidRPr="00F55DC7">
        <w:rPr>
          <w:sz w:val="28"/>
          <w:szCs w:val="28"/>
        </w:rPr>
        <w:t>:00</w:t>
      </w:r>
      <w:r w:rsidR="00107551" w:rsidRPr="00F55DC7">
        <w:rPr>
          <w:sz w:val="28"/>
          <w:szCs w:val="28"/>
        </w:rPr>
        <w:t>,</w:t>
      </w:r>
      <w:r w:rsidR="00D903AC" w:rsidRPr="00F55DC7">
        <w:rPr>
          <w:sz w:val="28"/>
          <w:szCs w:val="28"/>
        </w:rPr>
        <w:t xml:space="preserve"> </w:t>
      </w:r>
      <w:r w:rsidR="0027354B" w:rsidRPr="00F55DC7">
        <w:rPr>
          <w:sz w:val="28"/>
          <w:szCs w:val="28"/>
        </w:rPr>
        <w:t xml:space="preserve">с </w:t>
      </w:r>
      <w:r w:rsidR="00107551" w:rsidRPr="00F55DC7">
        <w:rPr>
          <w:sz w:val="28"/>
          <w:szCs w:val="28"/>
        </w:rPr>
        <w:t>24.07.2017 года</w:t>
      </w:r>
      <w:r w:rsidR="00FF1AD6" w:rsidRPr="00F55DC7">
        <w:rPr>
          <w:sz w:val="28"/>
          <w:szCs w:val="28"/>
        </w:rPr>
        <w:t xml:space="preserve"> </w:t>
      </w:r>
      <w:r w:rsidR="0027354B" w:rsidRPr="00F55DC7">
        <w:rPr>
          <w:sz w:val="28"/>
          <w:szCs w:val="28"/>
        </w:rPr>
        <w:t xml:space="preserve">по </w:t>
      </w:r>
      <w:r w:rsidR="00107551" w:rsidRPr="00F55DC7">
        <w:rPr>
          <w:sz w:val="28"/>
          <w:szCs w:val="28"/>
        </w:rPr>
        <w:t>02.08.</w:t>
      </w:r>
      <w:r w:rsidR="00911CDB" w:rsidRPr="00F55DC7">
        <w:rPr>
          <w:sz w:val="28"/>
          <w:szCs w:val="28"/>
        </w:rPr>
        <w:t>2017</w:t>
      </w:r>
      <w:r w:rsidR="0027354B" w:rsidRPr="00F55DC7">
        <w:rPr>
          <w:sz w:val="28"/>
          <w:szCs w:val="28"/>
        </w:rPr>
        <w:t xml:space="preserve"> года включительно </w:t>
      </w:r>
      <w:r w:rsidR="00D903AC" w:rsidRPr="00F55DC7">
        <w:rPr>
          <w:sz w:val="28"/>
          <w:szCs w:val="28"/>
        </w:rPr>
        <w:t>(</w:t>
      </w:r>
      <w:r w:rsidR="0027354B" w:rsidRPr="00F55DC7">
        <w:rPr>
          <w:sz w:val="28"/>
          <w:szCs w:val="28"/>
        </w:rPr>
        <w:t>выходные дни – суббота, воскресенье</w:t>
      </w:r>
      <w:r w:rsidR="00D903AC" w:rsidRPr="00F55DC7">
        <w:rPr>
          <w:sz w:val="28"/>
          <w:szCs w:val="28"/>
        </w:rPr>
        <w:t>)</w:t>
      </w:r>
      <w:r w:rsidR="00873A03" w:rsidRPr="00F55DC7">
        <w:rPr>
          <w:sz w:val="28"/>
          <w:szCs w:val="28"/>
        </w:rPr>
        <w:t xml:space="preserve">, телефон для справок: </w:t>
      </w:r>
      <w:r w:rsidR="00911CDB" w:rsidRPr="00F55DC7">
        <w:rPr>
          <w:sz w:val="28"/>
          <w:szCs w:val="28"/>
        </w:rPr>
        <w:t>8-863-47-35-9-05</w:t>
      </w:r>
      <w:r w:rsidR="00FF1AD6" w:rsidRPr="00F55DC7">
        <w:rPr>
          <w:sz w:val="28"/>
          <w:szCs w:val="28"/>
        </w:rPr>
        <w:t>.</w:t>
      </w:r>
      <w:proofErr w:type="gramEnd"/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911CDB">
        <w:rPr>
          <w:sz w:val="28"/>
          <w:szCs w:val="28"/>
        </w:rPr>
        <w:t>Николаевского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911CDB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911CDB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7507FA">
        <w:rPr>
          <w:rFonts w:ascii="Times New Roman" w:hAnsi="Times New Roman" w:cs="Times New Roman"/>
          <w:sz w:val="28"/>
          <w:szCs w:val="28"/>
        </w:rPr>
        <w:t>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BE4765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BE4765">
        <w:rPr>
          <w:rFonts w:eastAsia="Arial"/>
          <w:kern w:val="0"/>
        </w:rPr>
        <w:t>Николаевского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7F2EAD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BE4765">
        <w:rPr>
          <w:rFonts w:eastAsia="Arial"/>
          <w:kern w:val="0"/>
          <w:sz w:val="28"/>
          <w:szCs w:val="28"/>
        </w:rPr>
        <w:t>Николаевского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BE4765">
        <w:rPr>
          <w:rFonts w:eastAsia="Arial"/>
          <w:kern w:val="0"/>
          <w:sz w:val="28"/>
          <w:szCs w:val="28"/>
        </w:rPr>
        <w:t>Николаевского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BE4765">
        <w:rPr>
          <w:rFonts w:eastAsia="Arial"/>
          <w:kern w:val="0"/>
          <w:sz w:val="28"/>
          <w:szCs w:val="28"/>
        </w:rPr>
        <w:t>Николаевского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7F2EAD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="007F2EAD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BE4765">
        <w:rPr>
          <w:rFonts w:eastAsia="Arial"/>
          <w:kern w:val="0"/>
          <w:sz w:val="28"/>
          <w:szCs w:val="28"/>
        </w:rPr>
        <w:t>Николаевского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BE4765">
        <w:rPr>
          <w:rFonts w:eastAsia="Arial"/>
          <w:kern w:val="0"/>
        </w:rPr>
        <w:t>Николаевского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BE4765">
        <w:rPr>
          <w:kern w:val="0"/>
          <w:sz w:val="28"/>
          <w:szCs w:val="28"/>
          <w:lang w:eastAsia="ru-RU"/>
        </w:rPr>
        <w:t>Николаевского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BE4765">
        <w:rPr>
          <w:kern w:val="0"/>
          <w:sz w:val="28"/>
          <w:szCs w:val="28"/>
          <w:lang w:eastAsia="ru-RU"/>
        </w:rPr>
        <w:t>Николаевского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</w:t>
      </w:r>
      <w:proofErr w:type="gramStart"/>
      <w:r w:rsidR="00533FC0" w:rsidRPr="00533FC0">
        <w:rPr>
          <w:kern w:val="0"/>
          <w:sz w:val="28"/>
          <w:szCs w:val="28"/>
          <w:lang w:eastAsia="ru-RU"/>
        </w:rPr>
        <w:t>поселения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E4765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41185C">
        <w:rPr>
          <w:rFonts w:ascii="Times New Roman" w:hAnsi="Times New Roman" w:cs="Times New Roman"/>
          <w:sz w:val="28"/>
          <w:szCs w:val="28"/>
        </w:rPr>
        <w:t>13.07.2017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1185C">
        <w:rPr>
          <w:rFonts w:ascii="Times New Roman" w:hAnsi="Times New Roman" w:cs="Times New Roman"/>
          <w:sz w:val="28"/>
          <w:szCs w:val="28"/>
        </w:rPr>
        <w:t>64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BE4765">
        <w:rPr>
          <w:bCs/>
          <w:sz w:val="28"/>
          <w:szCs w:val="28"/>
        </w:rPr>
        <w:t>Николаевского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BE4765">
        <w:rPr>
          <w:kern w:val="0"/>
          <w:sz w:val="28"/>
          <w:szCs w:val="28"/>
          <w:lang w:eastAsia="ru-RU"/>
        </w:rPr>
        <w:t>Николаевского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BE4765">
        <w:rPr>
          <w:kern w:val="0"/>
          <w:sz w:val="28"/>
          <w:szCs w:val="28"/>
          <w:lang w:eastAsia="ru-RU"/>
        </w:rPr>
        <w:t>Николаевское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BE4765">
        <w:rPr>
          <w:kern w:val="0"/>
          <w:sz w:val="28"/>
          <w:szCs w:val="28"/>
          <w:lang w:eastAsia="ru-RU"/>
        </w:rPr>
        <w:t>Николаевского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BE4765">
        <w:rPr>
          <w:kern w:val="0"/>
          <w:sz w:val="28"/>
          <w:szCs w:val="28"/>
          <w:lang w:eastAsia="ru-RU"/>
        </w:rPr>
        <w:t>Николаевского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BE4765">
        <w:rPr>
          <w:kern w:val="0"/>
          <w:sz w:val="28"/>
          <w:szCs w:val="28"/>
          <w:lang w:eastAsia="ru-RU"/>
        </w:rPr>
        <w:t>Николаевского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BE4765">
        <w:rPr>
          <w:sz w:val="28"/>
          <w:szCs w:val="28"/>
        </w:rPr>
        <w:t>Николаевское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BE4765">
        <w:rPr>
          <w:sz w:val="28"/>
          <w:szCs w:val="28"/>
        </w:rPr>
        <w:t>Николаевского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41185C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41185C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41185C">
        <w:rPr>
          <w:sz w:val="28"/>
          <w:szCs w:val="28"/>
        </w:rPr>
        <w:t xml:space="preserve"> </w:t>
      </w:r>
      <w:r w:rsidR="00BE4765">
        <w:rPr>
          <w:sz w:val="28"/>
          <w:szCs w:val="28"/>
        </w:rPr>
        <w:t>Николаевского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BE4765">
        <w:rPr>
          <w:sz w:val="28"/>
          <w:szCs w:val="28"/>
        </w:rPr>
        <w:t>Николаевского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BE4765">
        <w:rPr>
          <w:sz w:val="28"/>
          <w:szCs w:val="28"/>
        </w:rPr>
        <w:t>Николаевское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41185C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41185C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BE4765">
        <w:rPr>
          <w:sz w:val="28"/>
          <w:szCs w:val="28"/>
        </w:rPr>
        <w:t>Николаевского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41185C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BE4765">
        <w:rPr>
          <w:sz w:val="28"/>
          <w:szCs w:val="28"/>
        </w:rPr>
        <w:t>Николаевского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41185C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BE4765">
        <w:rPr>
          <w:sz w:val="28"/>
          <w:szCs w:val="28"/>
        </w:rPr>
        <w:t>Николаевское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</w:t>
      </w:r>
      <w:r w:rsidR="00BE4765">
        <w:rPr>
          <w:kern w:val="0"/>
          <w:sz w:val="28"/>
          <w:szCs w:val="28"/>
          <w:lang w:eastAsia="ru-RU"/>
        </w:rPr>
        <w:t>Г</w:t>
      </w:r>
      <w:r w:rsidRPr="00D1299B">
        <w:rPr>
          <w:kern w:val="0"/>
          <w:sz w:val="28"/>
          <w:szCs w:val="28"/>
          <w:lang w:eastAsia="ru-RU"/>
        </w:rPr>
        <w:t>лаве</w:t>
      </w:r>
      <w:r w:rsidR="00BE4765">
        <w:rPr>
          <w:kern w:val="0"/>
          <w:sz w:val="28"/>
          <w:szCs w:val="28"/>
          <w:lang w:eastAsia="ru-RU"/>
        </w:rPr>
        <w:t xml:space="preserve"> 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41185C">
        <w:rPr>
          <w:kern w:val="0"/>
          <w:sz w:val="28"/>
          <w:szCs w:val="28"/>
          <w:lang w:eastAsia="ru-RU"/>
        </w:rPr>
        <w:t xml:space="preserve"> </w:t>
      </w:r>
      <w:proofErr w:type="spellStart"/>
      <w:r w:rsidRPr="00D1299B">
        <w:rPr>
          <w:kern w:val="0"/>
          <w:sz w:val="28"/>
          <w:szCs w:val="28"/>
          <w:lang w:eastAsia="ru-RU"/>
        </w:rPr>
        <w:t>муниципальнойслужбе</w:t>
      </w:r>
      <w:proofErr w:type="spellEnd"/>
      <w:r w:rsidRPr="00D1299B">
        <w:rPr>
          <w:kern w:val="0"/>
          <w:sz w:val="28"/>
          <w:szCs w:val="28"/>
          <w:lang w:eastAsia="ru-RU"/>
        </w:rPr>
        <w:t>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D30BBC">
        <w:rPr>
          <w:kern w:val="0"/>
          <w:sz w:val="28"/>
          <w:szCs w:val="28"/>
          <w:lang w:eastAsia="ru-RU"/>
        </w:rPr>
        <w:t>Николаевское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37Федерального закона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41185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D30BBC">
        <w:rPr>
          <w:kern w:val="0"/>
          <w:sz w:val="28"/>
          <w:szCs w:val="28"/>
          <w:lang w:eastAsia="ru-RU"/>
        </w:rPr>
        <w:t>Николаевское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образованияоб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 xml:space="preserve">случаях,предусмотренных статьей 74 Трудового кодекса РоссийскойФедерации,допускается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D30BBC">
        <w:rPr>
          <w:kern w:val="0"/>
          <w:sz w:val="28"/>
          <w:szCs w:val="28"/>
          <w:lang w:eastAsia="ru-RU"/>
        </w:rPr>
        <w:t>Николаевского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D30BBC">
              <w:rPr>
                <w:kern w:val="0"/>
                <w:sz w:val="28"/>
                <w:szCs w:val="28"/>
                <w:lang w:eastAsia="ru-RU"/>
              </w:rPr>
              <w:t>Николаевского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D30BBC">
              <w:rPr>
                <w:kern w:val="0"/>
                <w:sz w:val="28"/>
                <w:szCs w:val="28"/>
                <w:lang w:eastAsia="ru-RU"/>
              </w:rPr>
              <w:t xml:space="preserve"> Николаевского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D30BBC">
        <w:rPr>
          <w:rFonts w:ascii="Times New Roman" w:hAnsi="Times New Roman" w:cs="Times New Roman"/>
          <w:bCs/>
          <w:sz w:val="28"/>
          <w:szCs w:val="28"/>
        </w:rPr>
        <w:t>Николаевского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D30BB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D30BBC">
        <w:rPr>
          <w:sz w:val="28"/>
          <w:szCs w:val="28"/>
        </w:rPr>
        <w:t>Николаевского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D30BBC">
        <w:rPr>
          <w:sz w:val="28"/>
          <w:szCs w:val="28"/>
        </w:rPr>
        <w:t>Николаевского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D30BBC">
        <w:rPr>
          <w:sz w:val="28"/>
          <w:szCs w:val="28"/>
        </w:rPr>
        <w:t>Николаевского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D30BBC">
        <w:rPr>
          <w:sz w:val="28"/>
          <w:szCs w:val="28"/>
        </w:rPr>
        <w:t>Николаевского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D30BBC">
        <w:rPr>
          <w:sz w:val="28"/>
          <w:szCs w:val="28"/>
        </w:rPr>
        <w:t>Николаевского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D30BBC">
        <w:rPr>
          <w:sz w:val="28"/>
          <w:szCs w:val="28"/>
        </w:rPr>
        <w:t>Николаевского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D30BBC">
        <w:rPr>
          <w:sz w:val="28"/>
          <w:szCs w:val="28"/>
        </w:rPr>
        <w:t>Николаевского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D30BBC">
        <w:rPr>
          <w:sz w:val="28"/>
          <w:szCs w:val="28"/>
        </w:rPr>
        <w:t>Николаевское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41185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D30BBC">
        <w:rPr>
          <w:sz w:val="28"/>
          <w:szCs w:val="28"/>
        </w:rPr>
        <w:t>Николаевского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41185C">
        <w:rPr>
          <w:sz w:val="28"/>
          <w:szCs w:val="28"/>
        </w:rPr>
        <w:t xml:space="preserve"> </w:t>
      </w:r>
      <w:r w:rsidR="00D30BBC">
        <w:rPr>
          <w:sz w:val="28"/>
          <w:szCs w:val="28"/>
        </w:rPr>
        <w:t>Николаевского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D30BBC">
        <w:rPr>
          <w:sz w:val="28"/>
          <w:szCs w:val="28"/>
        </w:rPr>
        <w:t>Николаевского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D30BBC">
        <w:rPr>
          <w:sz w:val="28"/>
          <w:szCs w:val="28"/>
        </w:rPr>
        <w:t xml:space="preserve"> Николаевского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D30BBC">
        <w:rPr>
          <w:sz w:val="28"/>
          <w:szCs w:val="28"/>
        </w:rPr>
        <w:t>Николаевского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D30BBC">
        <w:rPr>
          <w:sz w:val="28"/>
          <w:szCs w:val="28"/>
        </w:rPr>
        <w:t>Николаевского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D30BBC">
        <w:rPr>
          <w:sz w:val="28"/>
          <w:szCs w:val="28"/>
        </w:rPr>
        <w:t>Николаевского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D30BBC">
        <w:rPr>
          <w:sz w:val="28"/>
          <w:szCs w:val="28"/>
        </w:rPr>
        <w:t>Николаевского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D30BBC">
        <w:rPr>
          <w:sz w:val="28"/>
          <w:szCs w:val="28"/>
        </w:rPr>
        <w:t>Николаевского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D30BBC">
        <w:rPr>
          <w:sz w:val="28"/>
          <w:szCs w:val="28"/>
        </w:rPr>
        <w:t>Николаевского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D30BBC">
        <w:rPr>
          <w:sz w:val="28"/>
          <w:szCs w:val="28"/>
        </w:rPr>
        <w:t>Николаевского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D30BBC">
        <w:rPr>
          <w:sz w:val="28"/>
          <w:szCs w:val="28"/>
        </w:rPr>
        <w:t xml:space="preserve"> Николаевского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D30BBC">
        <w:rPr>
          <w:sz w:val="28"/>
          <w:szCs w:val="28"/>
        </w:rPr>
        <w:t>Николаевского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D30BBC">
        <w:rPr>
          <w:sz w:val="28"/>
          <w:szCs w:val="28"/>
        </w:rPr>
        <w:t xml:space="preserve"> Николаевского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D30BBC">
        <w:rPr>
          <w:sz w:val="28"/>
          <w:szCs w:val="28"/>
        </w:rPr>
        <w:t>Николаевского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D30BBC">
        <w:rPr>
          <w:sz w:val="28"/>
          <w:szCs w:val="28"/>
        </w:rPr>
        <w:t>Николаевского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D30BBC">
        <w:rPr>
          <w:sz w:val="28"/>
          <w:szCs w:val="28"/>
        </w:rPr>
        <w:t>Николаевское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D30BBC">
        <w:rPr>
          <w:kern w:val="2"/>
          <w:sz w:val="28"/>
          <w:szCs w:val="28"/>
        </w:rPr>
        <w:t xml:space="preserve"> Николаевского</w:t>
      </w:r>
      <w:bookmarkStart w:id="1" w:name="_GoBack"/>
      <w:bookmarkEnd w:id="1"/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2FC" w:rsidRDefault="000072FC" w:rsidP="008622F8">
      <w:r>
        <w:separator/>
      </w:r>
    </w:p>
  </w:endnote>
  <w:endnote w:type="continuationSeparator" w:id="1">
    <w:p w:rsidR="000072FC" w:rsidRDefault="000072F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974077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F55DC7">
          <w:rPr>
            <w:noProof/>
          </w:rPr>
          <w:t>13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2FC" w:rsidRDefault="000072FC" w:rsidP="008622F8">
      <w:r>
        <w:separator/>
      </w:r>
    </w:p>
  </w:footnote>
  <w:footnote w:type="continuationSeparator" w:id="1">
    <w:p w:rsidR="000072FC" w:rsidRDefault="000072FC" w:rsidP="008622F8">
      <w:r>
        <w:continuationSeparator/>
      </w:r>
    </w:p>
  </w:footnote>
  <w:footnote w:id="2">
    <w:p w:rsidR="00BE2391" w:rsidRDefault="00BE2391" w:rsidP="00BE2391">
      <w:pPr>
        <w:pStyle w:val="af8"/>
      </w:pPr>
      <w:r>
        <w:rPr>
          <w:rStyle w:val="afa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07551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91E"/>
    <w:rsid w:val="00396D93"/>
    <w:rsid w:val="003A042D"/>
    <w:rsid w:val="003A7A84"/>
    <w:rsid w:val="003B3DC1"/>
    <w:rsid w:val="003B6ABD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1185C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F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2EAD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B28EB"/>
    <w:rsid w:val="008C71D8"/>
    <w:rsid w:val="008C7958"/>
    <w:rsid w:val="008D5195"/>
    <w:rsid w:val="008D6506"/>
    <w:rsid w:val="008E2F7C"/>
    <w:rsid w:val="008E4538"/>
    <w:rsid w:val="00905A62"/>
    <w:rsid w:val="00911CDB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4077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E4765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0BBC"/>
    <w:rsid w:val="00D379CD"/>
    <w:rsid w:val="00D4354F"/>
    <w:rsid w:val="00D55A93"/>
    <w:rsid w:val="00D77BA6"/>
    <w:rsid w:val="00D903AC"/>
    <w:rsid w:val="00D952F6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5591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42E44"/>
    <w:rsid w:val="00F51D7E"/>
    <w:rsid w:val="00F52FCF"/>
    <w:rsid w:val="00F55DC7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1AD6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">
    <w:name w:val="Символ нумерации"/>
    <w:rsid w:val="000716E0"/>
  </w:style>
  <w:style w:type="paragraph" w:customStyle="1" w:styleId="a0">
    <w:name w:val="Заголовок"/>
    <w:basedOn w:val="Normal"/>
    <w:next w:val="BodyText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0716E0"/>
    <w:pPr>
      <w:spacing w:after="120"/>
    </w:pPr>
  </w:style>
  <w:style w:type="paragraph" w:styleId="List">
    <w:name w:val="List"/>
    <w:basedOn w:val="BodyText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Normal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rsid w:val="000716E0"/>
    <w:pPr>
      <w:suppressLineNumbers/>
    </w:pPr>
  </w:style>
  <w:style w:type="paragraph" w:customStyle="1" w:styleId="a7">
    <w:name w:val="Заголовок таблицы"/>
    <w:basedOn w:val="a6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Верхний колонтитул Знак"/>
    <w:link w:val="Header"/>
    <w:uiPriority w:val="99"/>
    <w:rsid w:val="008622F8"/>
    <w:rPr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link w:val="Footer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3D88"/>
    <w:rPr>
      <w:sz w:val="20"/>
      <w:szCs w:val="20"/>
    </w:rPr>
  </w:style>
  <w:style w:type="character" w:customStyle="1" w:styleId="EndnoteTextChar">
    <w:name w:val="Текст концевой сноски Знак"/>
    <w:link w:val="EndnoteText"/>
    <w:uiPriority w:val="99"/>
    <w:semiHidden/>
    <w:rsid w:val="00E53D88"/>
    <w:rPr>
      <w:kern w:val="1"/>
      <w:lang w:eastAsia="ar-SA"/>
    </w:rPr>
  </w:style>
  <w:style w:type="character" w:styleId="EndnoteReference">
    <w:name w:val="endnote reference"/>
    <w:uiPriority w:val="99"/>
    <w:semiHidden/>
    <w:unhideWhenUsed/>
    <w:rsid w:val="00E53D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3D88"/>
    <w:rPr>
      <w:sz w:val="20"/>
      <w:szCs w:val="20"/>
    </w:rPr>
  </w:style>
  <w:style w:type="character" w:customStyle="1" w:styleId="FootnoteTextChar">
    <w:name w:val="Текст сноски Знак"/>
    <w:link w:val="FootnoteText"/>
    <w:uiPriority w:val="99"/>
    <w:semiHidden/>
    <w:rsid w:val="00E53D88"/>
    <w:rPr>
      <w:kern w:val="1"/>
      <w:lang w:eastAsia="ar-SA"/>
    </w:rPr>
  </w:style>
  <w:style w:type="character" w:styleId="FootnoteReference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TableNormal"/>
    <w:next w:val="TableGrid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8F946-66A1-4F67-9597-E3BFF8F9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3613</Words>
  <Characters>20599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Волгодонская городская Дума</Company>
  <LinksUpToDate>false</LinksUpToDate>
  <CharactersWithSpaces>24164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8</cp:revision>
  <cp:lastPrinted>2017-07-14T06:44:00Z</cp:lastPrinted>
  <dcterms:created xsi:type="dcterms:W3CDTF">2017-03-02T06:07:00Z</dcterms:created>
  <dcterms:modified xsi:type="dcterms:W3CDTF">2017-07-14T06:44:00Z</dcterms:modified>
</cp:coreProperties>
</file>