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43CD" w:rsidRDefault="00A343CD" w:rsidP="00A343CD">
      <w:pPr>
        <w:pStyle w:val="af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3CD" w:rsidRPr="00C940AB" w:rsidRDefault="00A343CD" w:rsidP="00A343CD">
      <w:pPr>
        <w:pStyle w:val="afc"/>
        <w:jc w:val="center"/>
        <w:rPr>
          <w:rFonts w:ascii="Times New Roman" w:hAnsi="Times New Roman"/>
          <w:sz w:val="28"/>
          <w:szCs w:val="28"/>
        </w:rPr>
      </w:pPr>
      <w:r w:rsidRPr="00C940AB">
        <w:rPr>
          <w:rFonts w:ascii="Times New Roman" w:hAnsi="Times New Roman"/>
          <w:sz w:val="28"/>
          <w:szCs w:val="28"/>
        </w:rPr>
        <w:t>РОССИЙСКАЯ  ФЕДЕРАЦИЯ РОСТОВСКАЯ ОБЛАСТЬ</w:t>
      </w:r>
    </w:p>
    <w:p w:rsidR="00A343CD" w:rsidRPr="00C940AB" w:rsidRDefault="00A343CD" w:rsidP="00A343CD">
      <w:pPr>
        <w:pStyle w:val="afc"/>
        <w:jc w:val="center"/>
        <w:rPr>
          <w:rFonts w:ascii="Times New Roman" w:hAnsi="Times New Roman"/>
          <w:sz w:val="28"/>
          <w:szCs w:val="28"/>
        </w:rPr>
      </w:pPr>
      <w:r w:rsidRPr="00C940AB">
        <w:rPr>
          <w:rFonts w:ascii="Times New Roman" w:hAnsi="Times New Roman"/>
          <w:sz w:val="28"/>
          <w:szCs w:val="28"/>
        </w:rPr>
        <w:t>НЕКЛИНОВСКИЙ РАЙОН  МУНИЦИПАЛЬНОЕ ОБРАЗОВАНИЕ</w:t>
      </w:r>
    </w:p>
    <w:p w:rsidR="00A343CD" w:rsidRDefault="00A343CD" w:rsidP="00A343CD">
      <w:pPr>
        <w:pStyle w:val="afc"/>
        <w:jc w:val="center"/>
        <w:rPr>
          <w:rFonts w:ascii="Times New Roman" w:hAnsi="Times New Roman"/>
          <w:sz w:val="28"/>
          <w:szCs w:val="28"/>
        </w:rPr>
      </w:pPr>
      <w:r w:rsidRPr="00C940AB">
        <w:rPr>
          <w:rFonts w:ascii="Times New Roman" w:hAnsi="Times New Roman"/>
          <w:sz w:val="28"/>
          <w:szCs w:val="28"/>
        </w:rPr>
        <w:t>«НИКОЛАЕВСКОЕ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A343CD" w:rsidRDefault="00A343CD" w:rsidP="00A343CD">
      <w:pPr>
        <w:pStyle w:val="afc"/>
        <w:jc w:val="center"/>
        <w:rPr>
          <w:rFonts w:ascii="Times New Roman" w:hAnsi="Times New Roman"/>
          <w:sz w:val="28"/>
          <w:szCs w:val="28"/>
        </w:rPr>
      </w:pPr>
    </w:p>
    <w:p w:rsidR="00A343CD" w:rsidRPr="00952126" w:rsidRDefault="00A343CD" w:rsidP="00A343CD">
      <w:pPr>
        <w:jc w:val="center"/>
        <w:rPr>
          <w:sz w:val="28"/>
          <w:szCs w:val="28"/>
        </w:rPr>
      </w:pPr>
      <w:r w:rsidRPr="00952126">
        <w:rPr>
          <w:sz w:val="28"/>
          <w:szCs w:val="28"/>
        </w:rPr>
        <w:t>СОБРАНИЕ ДЕПУТАТОВ НИКОЛАЕВСКОГО СЕЛЬСКОГО ПОСЕЛЕНИЯ</w:t>
      </w:r>
    </w:p>
    <w:p w:rsidR="00A343CD" w:rsidRPr="00952126" w:rsidRDefault="00A343CD" w:rsidP="00A343CD">
      <w:pPr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A343CD">
        <w:rPr>
          <w:b/>
          <w:sz w:val="28"/>
          <w:szCs w:val="28"/>
        </w:rPr>
        <w:t>Николаевского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A343CD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3E7B13">
        <w:rPr>
          <w:sz w:val="28"/>
          <w:szCs w:val="28"/>
        </w:rPr>
        <w:tab/>
      </w:r>
      <w:r w:rsidR="00311F63">
        <w:rPr>
          <w:sz w:val="28"/>
          <w:szCs w:val="28"/>
        </w:rPr>
        <w:t>19.08.</w:t>
      </w:r>
      <w:r w:rsidR="003E7B13">
        <w:rPr>
          <w:sz w:val="28"/>
          <w:szCs w:val="28"/>
        </w:rPr>
        <w:t xml:space="preserve"> 2016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A343CD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1B191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A343CD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1B191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1B191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1B191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A343CD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1B191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1B191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1B191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A34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A343CD">
              <w:rPr>
                <w:sz w:val="28"/>
                <w:szCs w:val="28"/>
              </w:rPr>
              <w:t xml:space="preserve"> Николаевского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A343CD" w:rsidP="00A343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326B5" w:rsidRPr="00A12B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B326B5" w:rsidRPr="00A12B7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Ткаченко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A9240D" w:rsidP="00B326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B326B5" w:rsidRPr="00A12B77">
        <w:rPr>
          <w:sz w:val="28"/>
          <w:szCs w:val="28"/>
        </w:rPr>
        <w:t>.</w:t>
      </w:r>
      <w:r w:rsidR="001B1917">
        <w:rPr>
          <w:sz w:val="28"/>
          <w:szCs w:val="28"/>
        </w:rPr>
        <w:t xml:space="preserve"> </w:t>
      </w:r>
      <w:r w:rsidR="00A343CD">
        <w:rPr>
          <w:sz w:val="28"/>
          <w:szCs w:val="28"/>
        </w:rPr>
        <w:t>Николаевка</w:t>
      </w:r>
    </w:p>
    <w:p w:rsidR="00B326B5" w:rsidRPr="00A12B77" w:rsidRDefault="001B1917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августа </w:t>
      </w:r>
      <w:r w:rsidR="00B326B5" w:rsidRPr="00A12B77">
        <w:rPr>
          <w:sz w:val="28"/>
          <w:szCs w:val="28"/>
        </w:rPr>
        <w:t xml:space="preserve"> </w:t>
      </w:r>
      <w:r w:rsidR="003E7B13">
        <w:rPr>
          <w:sz w:val="28"/>
          <w:szCs w:val="28"/>
        </w:rPr>
        <w:t>2016</w:t>
      </w:r>
      <w:r w:rsidR="00B326B5" w:rsidRPr="00A12B77">
        <w:rPr>
          <w:sz w:val="28"/>
          <w:szCs w:val="28"/>
        </w:rPr>
        <w:t xml:space="preserve"> года</w:t>
      </w:r>
    </w:p>
    <w:p w:rsidR="00BE2C3B" w:rsidRDefault="00B326B5" w:rsidP="001B1917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1B1917">
        <w:rPr>
          <w:sz w:val="28"/>
          <w:szCs w:val="28"/>
        </w:rPr>
        <w:t>159</w:t>
      </w:r>
    </w:p>
    <w:p w:rsidR="001B1917" w:rsidRDefault="001B1917" w:rsidP="001B1917">
      <w:pPr>
        <w:jc w:val="both"/>
        <w:rPr>
          <w:sz w:val="28"/>
          <w:szCs w:val="28"/>
        </w:rPr>
      </w:pPr>
    </w:p>
    <w:p w:rsidR="001B1917" w:rsidRDefault="001B1917" w:rsidP="001B1917">
      <w:pPr>
        <w:jc w:val="both"/>
        <w:rPr>
          <w:sz w:val="28"/>
          <w:szCs w:val="28"/>
        </w:rPr>
      </w:pPr>
    </w:p>
    <w:p w:rsidR="001B1917" w:rsidRDefault="001B1917" w:rsidP="001B1917">
      <w:pPr>
        <w:jc w:val="both"/>
        <w:rPr>
          <w:sz w:val="28"/>
          <w:szCs w:val="28"/>
        </w:rPr>
      </w:pPr>
    </w:p>
    <w:p w:rsidR="001B1917" w:rsidRPr="00A12B77" w:rsidRDefault="001B1917" w:rsidP="001B1917">
      <w:pPr>
        <w:jc w:val="both"/>
        <w:rPr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343CD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1B1917">
        <w:rPr>
          <w:rFonts w:ascii="Times New Roman" w:hAnsi="Times New Roman" w:cs="Times New Roman"/>
          <w:sz w:val="28"/>
          <w:szCs w:val="28"/>
        </w:rPr>
        <w:t>19.08.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B1917">
        <w:rPr>
          <w:rFonts w:ascii="Times New Roman" w:hAnsi="Times New Roman" w:cs="Times New Roman"/>
          <w:sz w:val="28"/>
          <w:szCs w:val="28"/>
        </w:rPr>
        <w:t>159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A343CD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343CD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A343CD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A343CD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343CD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43CD">
        <w:rPr>
          <w:rFonts w:ascii="Times New Roman" w:hAnsi="Times New Roman" w:cs="Times New Roman"/>
          <w:sz w:val="28"/>
          <w:szCs w:val="28"/>
        </w:rPr>
        <w:t>Неклиновского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43CD">
        <w:rPr>
          <w:rFonts w:ascii="Times New Roman" w:hAnsi="Times New Roman" w:cs="Times New Roman"/>
          <w:sz w:val="28"/>
          <w:szCs w:val="28"/>
        </w:rPr>
        <w:t>Неклиновского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A343CD">
        <w:rPr>
          <w:rFonts w:ascii="Times New Roman" w:hAnsi="Times New Roman" w:cs="Times New Roman"/>
          <w:sz w:val="28"/>
          <w:szCs w:val="28"/>
        </w:rPr>
        <w:t>Неклиновского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343CD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A343CD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343CD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B1917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43CD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A343CD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A343CD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343CD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343CD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343CD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1B1917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4448C">
        <w:rPr>
          <w:rFonts w:ascii="Times New Roman" w:hAnsi="Times New Roman" w:cs="Times New Roman"/>
          <w:sz w:val="28"/>
          <w:szCs w:val="28"/>
        </w:rPr>
        <w:t>Николаевского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4448C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04448C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1B191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04448C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50168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850168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50168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50168">
        <w:rPr>
          <w:rFonts w:ascii="Times New Roman" w:hAnsi="Times New Roman" w:cs="Times New Roman"/>
          <w:sz w:val="28"/>
          <w:szCs w:val="28"/>
        </w:rPr>
        <w:t>Неклиновского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50168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1B191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50168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850168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1917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850168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850168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850168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850168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850168">
        <w:rPr>
          <w:rFonts w:ascii="Times New Roman" w:hAnsi="Times New Roman" w:cs="Times New Roman"/>
          <w:sz w:val="28"/>
          <w:szCs w:val="28"/>
        </w:rPr>
        <w:t>Николаевского</w:t>
      </w:r>
      <w:r w:rsidR="001B1917"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850168">
        <w:rPr>
          <w:rFonts w:ascii="Times New Roman" w:hAnsi="Times New Roman" w:cs="Times New Roman"/>
          <w:sz w:val="28"/>
          <w:szCs w:val="28"/>
        </w:rPr>
        <w:t>Николаевского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850168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850168">
        <w:rPr>
          <w:rFonts w:ascii="Times New Roman" w:hAnsi="Times New Roman" w:cs="Times New Roman"/>
          <w:sz w:val="28"/>
          <w:szCs w:val="28"/>
        </w:rPr>
        <w:t>Николаевского</w:t>
      </w:r>
      <w:r w:rsidR="001B1917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850168">
        <w:rPr>
          <w:rFonts w:ascii="Times New Roman" w:hAnsi="Times New Roman" w:cs="Times New Roman"/>
          <w:sz w:val="28"/>
          <w:szCs w:val="28"/>
        </w:rPr>
        <w:t>Николаевского</w:t>
      </w:r>
      <w:r w:rsidR="001B1917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850168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850168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B1917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94B71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1B191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1B191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1B191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94B71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B191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B191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1B191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1B191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proofErr w:type="gramStart"/>
      <w:r w:rsidR="00994DF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</w:t>
      </w:r>
      <w:r w:rsidR="00E35553" w:rsidRPr="00A12B77">
        <w:rPr>
          <w:rFonts w:ascii="Times New Roman" w:hAnsi="Times New Roman" w:cs="Times New Roman"/>
          <w:sz w:val="28"/>
          <w:szCs w:val="28"/>
        </w:rPr>
        <w:lastRenderedPageBreak/>
        <w:t>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1B191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1B191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1B1917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92BCC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1B191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1B191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A10FE4">
        <w:rPr>
          <w:rFonts w:ascii="Times New Roman" w:hAnsi="Times New Roman" w:cs="Times New Roman"/>
          <w:sz w:val="28"/>
          <w:szCs w:val="28"/>
        </w:rPr>
        <w:t>Николаевское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191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1B1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1B1917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A10FE4">
        <w:rPr>
          <w:rFonts w:ascii="Times New Roman" w:hAnsi="Times New Roman" w:cs="Times New Roman"/>
          <w:sz w:val="28"/>
          <w:szCs w:val="28"/>
        </w:rPr>
        <w:t>Николаевское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 xml:space="preserve">В случае поступления такого </w:t>
      </w:r>
      <w:r w:rsidR="00284AFC">
        <w:rPr>
          <w:rFonts w:ascii="Times New Roman" w:hAnsi="Times New Roman" w:cs="Times New Roman"/>
          <w:sz w:val="28"/>
          <w:szCs w:val="28"/>
        </w:rPr>
        <w:lastRenderedPageBreak/>
        <w:t>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1B191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1B191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F0952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1B1917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F0952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1B191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1B1917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</w:t>
      </w: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EF0952">
        <w:rPr>
          <w:rFonts w:eastAsia="Calibri"/>
          <w:kern w:val="0"/>
          <w:sz w:val="28"/>
          <w:szCs w:val="28"/>
          <w:lang w:eastAsia="en-US"/>
        </w:rPr>
        <w:t>Николаевского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EF0952">
        <w:rPr>
          <w:rFonts w:eastAsia="Calibri"/>
          <w:kern w:val="0"/>
          <w:sz w:val="28"/>
          <w:szCs w:val="28"/>
          <w:lang w:eastAsia="en-US"/>
        </w:rPr>
        <w:t xml:space="preserve"> Николаевского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EF0952">
        <w:rPr>
          <w:rFonts w:eastAsia="Calibri"/>
          <w:kern w:val="0"/>
          <w:sz w:val="28"/>
          <w:szCs w:val="28"/>
          <w:lang w:eastAsia="en-US"/>
        </w:rPr>
        <w:t xml:space="preserve"> Николаевского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8F1E15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8F1E15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8F1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F0952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EF0952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8F1E15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E219B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F0952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EF0952">
        <w:rPr>
          <w:rFonts w:ascii="Times New Roman" w:hAnsi="Times New Roman" w:cs="Times New Roman"/>
          <w:sz w:val="24"/>
          <w:szCs w:val="24"/>
        </w:rPr>
        <w:t>Николаевского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8F1E15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EF0952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EF0952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F0952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EF0952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EF0952">
        <w:rPr>
          <w:rFonts w:ascii="Times New Roman" w:hAnsi="Times New Roman" w:cs="Times New Roman"/>
          <w:sz w:val="24"/>
          <w:szCs w:val="24"/>
        </w:rPr>
        <w:t>Николаевского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8F1E15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EF0952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EF0952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A9240D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8F1E15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8501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8501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8501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8501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8501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8501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8501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8501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8501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8501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8501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8501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8501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8501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E219B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«___» ______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BE219B">
        <w:rPr>
          <w:bCs/>
          <w:sz w:val="28"/>
          <w:szCs w:val="28"/>
        </w:rPr>
        <w:t>Николаевского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BE219B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BE219B">
        <w:rPr>
          <w:sz w:val="28"/>
          <w:szCs w:val="28"/>
        </w:rPr>
        <w:t xml:space="preserve">Николаевское </w:t>
      </w:r>
      <w:r w:rsidR="00A9240D">
        <w:rPr>
          <w:sz w:val="28"/>
          <w:szCs w:val="28"/>
        </w:rPr>
        <w:t>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BE219B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BE219B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BE219B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BE219B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BE219B">
        <w:rPr>
          <w:sz w:val="28"/>
          <w:szCs w:val="28"/>
        </w:rPr>
        <w:t xml:space="preserve"> 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BE219B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BE219B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8F1E15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BE219B">
        <w:rPr>
          <w:sz w:val="28"/>
          <w:szCs w:val="28"/>
        </w:rPr>
        <w:t xml:space="preserve">Николаевское 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8F1E15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BE219B">
        <w:rPr>
          <w:sz w:val="28"/>
          <w:szCs w:val="28"/>
        </w:rPr>
        <w:t xml:space="preserve"> 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8F1E15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BE219B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8F1E15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8F1E15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BE219B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BE219B">
        <w:rPr>
          <w:sz w:val="28"/>
          <w:szCs w:val="28"/>
        </w:rPr>
        <w:t xml:space="preserve">Николаевского </w:t>
      </w:r>
      <w:r w:rsidR="00A9240D">
        <w:rPr>
          <w:sz w:val="28"/>
          <w:szCs w:val="28"/>
        </w:rPr>
        <w:t xml:space="preserve"> сельского поселения</w:t>
      </w:r>
      <w:r w:rsidR="008F1E15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BE219B">
        <w:rPr>
          <w:sz w:val="28"/>
          <w:szCs w:val="28"/>
        </w:rPr>
        <w:t>Николаевское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  <w:bookmarkStart w:id="4" w:name="_GoBack"/>
      <w:bookmarkEnd w:id="4"/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168" w:rsidRDefault="00850168" w:rsidP="008622F8">
      <w:r>
        <w:separator/>
      </w:r>
    </w:p>
  </w:endnote>
  <w:endnote w:type="continuationSeparator" w:id="1">
    <w:p w:rsidR="00850168" w:rsidRDefault="00850168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850168" w:rsidRDefault="00DB0EC6">
        <w:pPr>
          <w:pStyle w:val="af1"/>
          <w:jc w:val="right"/>
        </w:pPr>
        <w:r>
          <w:fldChar w:fldCharType="begin"/>
        </w:r>
        <w:r w:rsidR="006C7D81">
          <w:instrText>PAGE   \* MERGEFORMAT</w:instrText>
        </w:r>
        <w:r>
          <w:fldChar w:fldCharType="separate"/>
        </w:r>
        <w:r w:rsidR="008F1E1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50168" w:rsidRDefault="0085016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168" w:rsidRDefault="00850168" w:rsidP="008622F8">
      <w:r>
        <w:separator/>
      </w:r>
    </w:p>
  </w:footnote>
  <w:footnote w:type="continuationSeparator" w:id="1">
    <w:p w:rsidR="00850168" w:rsidRDefault="00850168" w:rsidP="008622F8">
      <w:r>
        <w:continuationSeparator/>
      </w:r>
    </w:p>
  </w:footnote>
  <w:footnote w:id="2">
    <w:p w:rsidR="00850168" w:rsidRDefault="00850168">
      <w:pPr>
        <w:pStyle w:val="af8"/>
      </w:pPr>
      <w:r>
        <w:rPr>
          <w:rStyle w:val="afa"/>
        </w:rPr>
        <w:footnoteRef/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43F3"/>
    <w:rsid w:val="0004448C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2F6"/>
    <w:rsid w:val="001B0A4B"/>
    <w:rsid w:val="001B1917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1F63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94B71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16B7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C7D81"/>
    <w:rsid w:val="006D1C3E"/>
    <w:rsid w:val="006D2B1D"/>
    <w:rsid w:val="006D4C8A"/>
    <w:rsid w:val="006E0771"/>
    <w:rsid w:val="006E626A"/>
    <w:rsid w:val="006E7322"/>
    <w:rsid w:val="006E74D8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0168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8F1E15"/>
    <w:rsid w:val="00914432"/>
    <w:rsid w:val="009155BD"/>
    <w:rsid w:val="00920299"/>
    <w:rsid w:val="00927638"/>
    <w:rsid w:val="00942670"/>
    <w:rsid w:val="00944DA2"/>
    <w:rsid w:val="00953570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0FE4"/>
    <w:rsid w:val="00A12ADE"/>
    <w:rsid w:val="00A12B77"/>
    <w:rsid w:val="00A130E2"/>
    <w:rsid w:val="00A150CA"/>
    <w:rsid w:val="00A15243"/>
    <w:rsid w:val="00A1752D"/>
    <w:rsid w:val="00A2085D"/>
    <w:rsid w:val="00A343C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A5790"/>
    <w:rsid w:val="00AC2F48"/>
    <w:rsid w:val="00AC5A3E"/>
    <w:rsid w:val="00AC5BB3"/>
    <w:rsid w:val="00AC5F49"/>
    <w:rsid w:val="00AD0F01"/>
    <w:rsid w:val="00AD167E"/>
    <w:rsid w:val="00AD3042"/>
    <w:rsid w:val="00AD3723"/>
    <w:rsid w:val="00AD37B9"/>
    <w:rsid w:val="00AD4DD8"/>
    <w:rsid w:val="00AD7AD3"/>
    <w:rsid w:val="00AE1614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19B"/>
    <w:rsid w:val="00BE2C3B"/>
    <w:rsid w:val="00BF3E4F"/>
    <w:rsid w:val="00C134E9"/>
    <w:rsid w:val="00C30135"/>
    <w:rsid w:val="00C400CB"/>
    <w:rsid w:val="00C43806"/>
    <w:rsid w:val="00C57F4E"/>
    <w:rsid w:val="00C62F55"/>
    <w:rsid w:val="00C72DD1"/>
    <w:rsid w:val="00C733D3"/>
    <w:rsid w:val="00C919A5"/>
    <w:rsid w:val="00C92BCC"/>
    <w:rsid w:val="00C97300"/>
    <w:rsid w:val="00CA02AE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B0EC6"/>
    <w:rsid w:val="00DC1646"/>
    <w:rsid w:val="00DD64CF"/>
    <w:rsid w:val="00DE444A"/>
    <w:rsid w:val="00DE65BD"/>
    <w:rsid w:val="00DF1265"/>
    <w:rsid w:val="00DF5588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5766E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0952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No Spacing"/>
    <w:uiPriority w:val="1"/>
    <w:qFormat/>
    <w:rsid w:val="00A343C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">
    <w:name w:val="Символ нумерации"/>
    <w:rsid w:val="000716E0"/>
  </w:style>
  <w:style w:type="paragraph" w:customStyle="1" w:styleId="a0">
    <w:name w:val="Заголовок"/>
    <w:basedOn w:val="Normal"/>
    <w:next w:val="BodyText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0716E0"/>
    <w:pPr>
      <w:spacing w:after="120"/>
    </w:pPr>
  </w:style>
  <w:style w:type="paragraph" w:styleId="List">
    <w:name w:val="List"/>
    <w:basedOn w:val="BodyText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Normal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rsid w:val="000716E0"/>
    <w:pPr>
      <w:suppressLineNumbers/>
    </w:pPr>
  </w:style>
  <w:style w:type="paragraph" w:customStyle="1" w:styleId="a7">
    <w:name w:val="Заголовок таблицы"/>
    <w:basedOn w:val="a6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Верхний колонтитул Знак"/>
    <w:link w:val="Header"/>
    <w:uiPriority w:val="99"/>
    <w:rsid w:val="008622F8"/>
    <w:rPr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Нижний колонтитул Знак"/>
    <w:link w:val="Footer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3D88"/>
    <w:rPr>
      <w:sz w:val="20"/>
      <w:szCs w:val="20"/>
    </w:rPr>
  </w:style>
  <w:style w:type="character" w:customStyle="1" w:styleId="EndnoteTextChar">
    <w:name w:val="Текст концевой сноски Знак"/>
    <w:link w:val="EndnoteText"/>
    <w:uiPriority w:val="99"/>
    <w:semiHidden/>
    <w:rsid w:val="00E53D88"/>
    <w:rPr>
      <w:kern w:val="1"/>
      <w:lang w:eastAsia="ar-SA"/>
    </w:rPr>
  </w:style>
  <w:style w:type="character" w:styleId="EndnoteReference">
    <w:name w:val="endnote reference"/>
    <w:uiPriority w:val="99"/>
    <w:semiHidden/>
    <w:unhideWhenUsed/>
    <w:rsid w:val="00E53D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3D88"/>
    <w:rPr>
      <w:sz w:val="20"/>
      <w:szCs w:val="20"/>
    </w:rPr>
  </w:style>
  <w:style w:type="character" w:customStyle="1" w:styleId="FootnoteTextChar">
    <w:name w:val="Текст сноски Знак"/>
    <w:link w:val="FootnoteText"/>
    <w:uiPriority w:val="99"/>
    <w:semiHidden/>
    <w:rsid w:val="00E53D88"/>
    <w:rPr>
      <w:kern w:val="1"/>
      <w:lang w:eastAsia="ar-SA"/>
    </w:rPr>
  </w:style>
  <w:style w:type="character" w:styleId="FootnoteReference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TableNormal"/>
    <w:next w:val="TableGrid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4B4E2-3D9A-498E-9E01-220F912C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15</Pages>
  <Words>4290</Words>
  <Characters>24458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Волгодонская городская Дума</Company>
  <LinksUpToDate>false</LinksUpToDate>
  <CharactersWithSpaces>28691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Даниленко М.В.</dc:creator>
  <cp:lastModifiedBy>Пользователь Windows</cp:lastModifiedBy>
  <cp:revision>29</cp:revision>
  <cp:lastPrinted>2016-08-02T14:38:00Z</cp:lastPrinted>
  <dcterms:created xsi:type="dcterms:W3CDTF">2015-01-21T07:18:00Z</dcterms:created>
  <dcterms:modified xsi:type="dcterms:W3CDTF">2016-08-22T05:28:00Z</dcterms:modified>
</cp:coreProperties>
</file>