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                                                           </w:t>
      </w:r>
      <w:r>
        <w:t xml:space="preserve">                          </w:t>
      </w:r>
      <w:r>
        <w:t xml:space="preserve">     </w:t>
      </w:r>
    </w:p>
    <w:p w14:paraId="02000000">
      <w:pPr>
        <w:ind/>
        <w:jc w:val="center"/>
        <w:rPr>
          <w:b w:val="1"/>
          <w:sz w:val="32"/>
        </w:rPr>
      </w:pPr>
      <w:r>
        <w:drawing>
          <wp:inline>
            <wp:extent cx="622427" cy="79971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2427" cy="79971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</w:t>
      </w:r>
    </w:p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t>АДМИНИСТРАЦИЯ  НИКОЛАЕВСКОГО  СЕЛЬСКОГО  ПОСЕЛЕНИЯ</w:t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НЕКЛИНОВСКОГО  РАЙОНА  РОСТОВСКОЙ  ОБЛАСТИ</w:t>
      </w:r>
    </w:p>
    <w:p w14:paraId="05000000">
      <w:pPr>
        <w:ind/>
        <w:jc w:val="center"/>
        <w:rPr>
          <w:b w:val="1"/>
        </w:rPr>
      </w:pPr>
    </w:p>
    <w:p w14:paraId="06000000">
      <w:pPr>
        <w:rPr>
          <w:b w:val="1"/>
        </w:rPr>
      </w:pPr>
    </w:p>
    <w:p w14:paraId="07000000">
      <w:pPr>
        <w:ind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                </w:t>
      </w:r>
      <w:r>
        <w:rPr>
          <w:b w:val="1"/>
          <w:sz w:val="28"/>
        </w:rPr>
        <w:t xml:space="preserve">                 ПОСТАНОВЛЕНИЕ</w:t>
      </w:r>
    </w:p>
    <w:p w14:paraId="08000000">
      <w:pPr>
        <w:ind/>
        <w:outlineLvl w:val="0"/>
        <w:rPr>
          <w:b w:val="1"/>
        </w:rPr>
      </w:pPr>
      <w:r>
        <w:rPr>
          <w:b w:val="1"/>
          <w:sz w:val="28"/>
        </w:rPr>
        <w:t xml:space="preserve">                                                         </w:t>
      </w:r>
      <w:r>
        <w:t>с. Николаевка</w:t>
      </w:r>
    </w:p>
    <w:p w14:paraId="09000000">
      <w:pPr>
        <w:rPr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28 </w:t>
      </w:r>
      <w:r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</w:rPr>
        <w:t>апреля</w:t>
      </w:r>
      <w:r>
        <w:rPr>
          <w:sz w:val="28"/>
        </w:rPr>
        <w:t xml:space="preserve"> 2023</w:t>
      </w:r>
      <w:r>
        <w:rPr>
          <w:sz w:val="28"/>
        </w:rPr>
        <w:t xml:space="preserve"> года                 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72                                 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внесении изменений в постановление № 383 от 31.10.2018 года «</w:t>
      </w:r>
      <w:r>
        <w:rPr>
          <w:b w:val="1"/>
          <w:sz w:val="28"/>
        </w:rPr>
        <w:t>Об утверждении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right="295"/>
        <w:jc w:val="both"/>
        <w:rPr>
          <w:b w:val="1"/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>В соответствии с Постановлением Администрации Николаевского сельского поселения от 02.03.2018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распоряжением Администрации Николаевского сельского поселения от 24.09.2018г. №88 «Об утверждении  Перечня муниципальных программ Николаевского сельского поселения»</w:t>
      </w:r>
      <w:r>
        <w:rPr>
          <w:sz w:val="26"/>
        </w:rPr>
        <w:t>; распоряжение №33 от 07.03.2018</w:t>
      </w:r>
      <w:r>
        <w:rPr>
          <w:sz w:val="26"/>
        </w:rPr>
        <w:t xml:space="preserve"> </w:t>
      </w:r>
      <w:r>
        <w:rPr>
          <w:sz w:val="26"/>
        </w:rPr>
        <w:t xml:space="preserve">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     </w:t>
      </w:r>
      <w:r>
        <w:rPr>
          <w:b w:val="1"/>
          <w:sz w:val="26"/>
        </w:rPr>
        <w:t>п о с т а н о в л я е т:</w:t>
      </w:r>
    </w:p>
    <w:p w14:paraId="0F000000">
      <w:pPr>
        <w:ind w:firstLine="900" w:left="0"/>
        <w:jc w:val="both"/>
        <w:rPr>
          <w:color w:val="000000"/>
          <w:spacing w:val="6"/>
          <w:sz w:val="26"/>
        </w:rPr>
      </w:pPr>
      <w:r>
        <w:rPr>
          <w:color w:val="000000"/>
          <w:spacing w:val="6"/>
          <w:sz w:val="26"/>
        </w:rPr>
        <w:t xml:space="preserve"> 1. </w:t>
      </w:r>
      <w:r>
        <w:rPr>
          <w:color w:val="000000"/>
          <w:spacing w:val="6"/>
          <w:sz w:val="26"/>
        </w:rPr>
        <w:t>Внести изменение</w:t>
      </w:r>
      <w:r>
        <w:rPr>
          <w:color w:val="000000"/>
          <w:spacing w:val="6"/>
          <w:sz w:val="26"/>
        </w:rPr>
        <w:t xml:space="preserve"> в </w:t>
      </w:r>
      <w:r>
        <w:rPr>
          <w:color w:val="000000"/>
          <w:spacing w:val="6"/>
          <w:sz w:val="26"/>
        </w:rPr>
        <w:t>муниципальную программу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</w:t>
      </w:r>
      <w:r>
        <w:rPr>
          <w:color w:val="000000"/>
          <w:spacing w:val="6"/>
          <w:sz w:val="26"/>
        </w:rPr>
        <w:t>о сельского поселения». Приложения программы изложить в новой редакции</w:t>
      </w:r>
      <w:r>
        <w:rPr>
          <w:color w:val="000000"/>
          <w:spacing w:val="6"/>
          <w:sz w:val="26"/>
        </w:rPr>
        <w:t>.</w:t>
      </w:r>
    </w:p>
    <w:p w14:paraId="10000000">
      <w:pPr>
        <w:ind w:firstLine="900" w:left="0"/>
        <w:jc w:val="both"/>
        <w:rPr>
          <w:color w:val="000000"/>
          <w:spacing w:val="6"/>
          <w:sz w:val="26"/>
        </w:rPr>
      </w:pPr>
      <w:r>
        <w:rPr>
          <w:color w:val="000000"/>
          <w:spacing w:val="6"/>
          <w:sz w:val="26"/>
        </w:rPr>
        <w:t>3.Настоящее постановление вступает в силу со дня</w:t>
      </w:r>
      <w:r>
        <w:rPr>
          <w:color w:val="000000"/>
          <w:spacing w:val="6"/>
          <w:sz w:val="26"/>
        </w:rPr>
        <w:t xml:space="preserve"> его официального опубликования (обнародования).</w:t>
      </w:r>
    </w:p>
    <w:p w14:paraId="11000000">
      <w:pPr>
        <w:ind w:firstLine="900" w:left="0"/>
        <w:jc w:val="both"/>
        <w:rPr>
          <w:color w:val="000000"/>
          <w:spacing w:val="6"/>
          <w:sz w:val="26"/>
        </w:rPr>
      </w:pPr>
      <w:r>
        <w:rPr>
          <w:color w:val="000000"/>
          <w:spacing w:val="6"/>
          <w:sz w:val="26"/>
        </w:rPr>
        <w:t>4.Контроль за выполнением п</w:t>
      </w:r>
      <w:r>
        <w:rPr>
          <w:color w:val="000000"/>
          <w:spacing w:val="6"/>
          <w:sz w:val="26"/>
        </w:rPr>
        <w:t>остановления оставляю за собой.</w:t>
      </w:r>
    </w:p>
    <w:p w14:paraId="12000000">
      <w:pPr>
        <w:rPr>
          <w:sz w:val="26"/>
        </w:rPr>
      </w:pPr>
    </w:p>
    <w:p w14:paraId="13000000">
      <w:pPr>
        <w:ind/>
        <w:outlineLvl w:val="0"/>
        <w:rPr>
          <w:sz w:val="28"/>
        </w:rPr>
      </w:pPr>
      <w:r>
        <w:rPr>
          <w:sz w:val="28"/>
        </w:rPr>
        <w:t xml:space="preserve"> </w:t>
      </w:r>
    </w:p>
    <w:p w14:paraId="14000000">
      <w:pPr>
        <w:ind/>
        <w:outlineLvl w:val="0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 </w:t>
      </w:r>
    </w:p>
    <w:p w14:paraId="15000000">
      <w:pPr>
        <w:ind/>
        <w:outlineLvl w:val="0"/>
        <w:rPr>
          <w:b w:val="1"/>
          <w:sz w:val="26"/>
        </w:rPr>
      </w:pPr>
      <w:r>
        <w:rPr>
          <w:b w:val="1"/>
          <w:sz w:val="28"/>
        </w:rPr>
        <w:t xml:space="preserve"> Николаевского сельского поселения   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Е.П. Ковалева</w:t>
      </w:r>
    </w:p>
    <w:p w14:paraId="16000000">
      <w:pPr>
        <w:rPr>
          <w:sz w:val="26"/>
        </w:rPr>
      </w:pPr>
    </w:p>
    <w:p w14:paraId="17000000">
      <w:pPr>
        <w:pageBreakBefore w:val="1"/>
        <w:spacing w:line="252" w:lineRule="auto"/>
        <w:ind/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 xml:space="preserve">     </w:t>
      </w:r>
    </w:p>
    <w:p w14:paraId="18000000">
      <w:pPr>
        <w:pageBreakBefore w:val="1"/>
        <w:spacing w:line="252" w:lineRule="auto"/>
        <w:ind/>
      </w:pPr>
    </w:p>
    <w:p w14:paraId="19000000">
      <w:pPr>
        <w:pageBreakBefore w:val="1"/>
        <w:spacing w:line="252" w:lineRule="auto"/>
        <w:ind/>
      </w:pPr>
    </w:p>
    <w:p w14:paraId="1A000000">
      <w:pPr>
        <w:pageBreakBefore w:val="1"/>
        <w:spacing w:line="252" w:lineRule="auto"/>
        <w:ind/>
      </w:pPr>
    </w:p>
    <w:p w14:paraId="1B000000">
      <w:pPr>
        <w:pageBreakBefore w:val="1"/>
        <w:spacing w:line="252" w:lineRule="auto"/>
        <w:ind/>
      </w:pPr>
      <w:r>
        <w:t xml:space="preserve">                                                                                                                         Приложение №-1  </w:t>
      </w:r>
      <w:r>
        <w:t xml:space="preserve">   </w:t>
      </w:r>
      <w:r>
        <w:t xml:space="preserve">                                              </w:t>
      </w:r>
      <w:r>
        <w:t xml:space="preserve">                      </w:t>
      </w:r>
    </w:p>
    <w:p w14:paraId="1C000000">
      <w:pPr>
        <w:spacing w:line="252" w:lineRule="auto"/>
        <w:ind/>
        <w:jc w:val="right"/>
      </w:pPr>
      <w:r>
        <w:t xml:space="preserve">                                                                                </w:t>
      </w:r>
      <w:r>
        <w:t xml:space="preserve">               </w:t>
      </w:r>
      <w:r>
        <w:t xml:space="preserve"> к постановлению</w:t>
      </w:r>
    </w:p>
    <w:p w14:paraId="1D000000">
      <w:pPr>
        <w:spacing w:line="252" w:lineRule="auto"/>
        <w:ind w:firstLine="0" w:left="6840"/>
        <w:jc w:val="right"/>
      </w:pPr>
      <w:r>
        <w:t xml:space="preserve">Администрации </w:t>
      </w:r>
    </w:p>
    <w:p w14:paraId="1E000000">
      <w:pPr>
        <w:spacing w:line="252" w:lineRule="auto"/>
        <w:ind/>
        <w:jc w:val="right"/>
      </w:pPr>
      <w:r>
        <w:t xml:space="preserve">            </w:t>
      </w:r>
      <w:r>
        <w:t xml:space="preserve">                                   </w:t>
      </w:r>
      <w:r>
        <w:t xml:space="preserve">                               </w:t>
      </w:r>
      <w:r>
        <w:t xml:space="preserve"> </w:t>
      </w:r>
      <w:r>
        <w:t xml:space="preserve">     </w:t>
      </w:r>
      <w:r>
        <w:t xml:space="preserve"> Николаевского</w:t>
      </w:r>
      <w:r>
        <w:t xml:space="preserve">  </w:t>
      </w:r>
      <w:r>
        <w:t>сельского</w:t>
      </w:r>
    </w:p>
    <w:p w14:paraId="1F000000">
      <w:pPr>
        <w:spacing w:line="252" w:lineRule="auto"/>
        <w:ind/>
        <w:jc w:val="right"/>
      </w:pPr>
      <w:r>
        <w:t xml:space="preserve">                             </w:t>
      </w:r>
      <w:r>
        <w:t xml:space="preserve">                                                                    </w:t>
      </w:r>
      <w:r>
        <w:t>поселения</w:t>
      </w:r>
      <w:r>
        <w:t xml:space="preserve">              </w:t>
      </w:r>
      <w:r>
        <w:t xml:space="preserve">          </w:t>
      </w:r>
      <w:r>
        <w:t xml:space="preserve">               </w:t>
      </w:r>
    </w:p>
    <w:p w14:paraId="20000000">
      <w:pPr>
        <w:ind/>
        <w:jc w:val="center"/>
      </w:pPr>
    </w:p>
    <w:p w14:paraId="21000000">
      <w:pPr>
        <w:tabs>
          <w:tab w:leader="none" w:pos="3090" w:val="left"/>
        </w:tabs>
        <w:ind/>
        <w:jc w:val="center"/>
        <w:rPr>
          <w:sz w:val="40"/>
        </w:rPr>
      </w:pPr>
      <w:r>
        <w:rPr>
          <w:sz w:val="40"/>
        </w:rPr>
        <w:t>Паспор</w:t>
      </w:r>
      <w:r>
        <w:rPr>
          <w:sz w:val="40"/>
        </w:rPr>
        <w:t>т</w:t>
      </w:r>
    </w:p>
    <w:p w14:paraId="22000000">
      <w:pPr>
        <w:tabs>
          <w:tab w:leader="none" w:pos="309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 Николаевского сельского поселения</w:t>
      </w:r>
    </w:p>
    <w:p w14:paraId="23000000">
      <w:pPr>
        <w:tabs>
          <w:tab w:leader="none" w:pos="309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14:paraId="24000000">
      <w:pPr>
        <w:tabs>
          <w:tab w:leader="none" w:pos="3090" w:val="left"/>
        </w:tabs>
        <w:ind/>
        <w:jc w:val="center"/>
        <w:rPr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35"/>
        <w:gridCol w:w="6365"/>
      </w:tblGrid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 (далее – муниципальная программа)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rPr>
                <w:sz w:val="28"/>
              </w:rPr>
            </w:pPr>
          </w:p>
          <w:p w14:paraId="29000000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Николаевского сельского поселения 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sz w:val="28"/>
              </w:rPr>
            </w:pPr>
          </w:p>
          <w:p w14:paraId="2C000000">
            <w:pPr>
              <w:ind w:firstLine="708" w:left="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</w:t>
            </w:r>
            <w:r>
              <w:rPr>
                <w:sz w:val="28"/>
              </w:rPr>
              <w:t xml:space="preserve">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«Создание условий для обеспечения качественными коммунальными услугами населения Николаевского сельского поселения»</w:t>
            </w:r>
          </w:p>
          <w:p w14:paraId="31000000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«Повышение уровня благоустройства территории Николаевского сельского поселения»</w:t>
            </w:r>
          </w:p>
          <w:p w14:paraId="32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«Создание  благоприятных условий для проживания и отдыха населения в рамках «Формирование современной городской среды на </w:t>
            </w:r>
            <w:r>
              <w:rPr>
                <w:sz w:val="28"/>
              </w:rPr>
              <w:t>территории муниципальног</w:t>
            </w:r>
            <w:r>
              <w:rPr>
                <w:sz w:val="28"/>
              </w:rPr>
              <w:t>о образования «</w:t>
            </w:r>
            <w:r>
              <w:rPr>
                <w:sz w:val="28"/>
              </w:rPr>
              <w:t>Николаевское сельское поселение»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целевые инструменты муниципальной программы Николаевского сельского поселения 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rPr>
                <w:sz w:val="28"/>
              </w:rPr>
            </w:pPr>
          </w:p>
          <w:p w14:paraId="35000000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коммунальных услуг населению Николаевского сельского поселения. 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потребностям населения.</w:t>
            </w:r>
          </w:p>
          <w:p w14:paraId="39000000">
            <w:p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территории Николаевского сельского поселения.</w:t>
            </w:r>
          </w:p>
          <w:p w14:paraId="3A000000">
            <w:pPr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поселения.</w:t>
            </w:r>
          </w:p>
          <w:p w14:paraId="3B000000">
            <w:pPr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благоустройства.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Повышение эффективности, качества и надежности п</w:t>
            </w:r>
            <w:r>
              <w:rPr>
                <w:sz w:val="28"/>
              </w:rPr>
              <w:t xml:space="preserve">оставок коммунальных ресурсов; 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благоустройства территории поселения;</w:t>
            </w:r>
            <w:r>
              <w:rPr>
                <w:sz w:val="28"/>
              </w:rPr>
              <w:t xml:space="preserve"> 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благоустройству нуждающихся в благоустройстве территорий общего пользования; 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Уровень износа коммунальной инфраструктуры;</w:t>
            </w:r>
            <w:r>
              <w:rPr>
                <w:sz w:val="28"/>
              </w:rPr>
              <w:t xml:space="preserve"> освещение улиц; 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уровень благоустройства территории Николаевского сельского поселения;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Николаевского сельского поселения 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выделяются;</w:t>
            </w: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 -2019-2030 годы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Николаевского сельского поселения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Общий о</w:t>
            </w:r>
            <w:r>
              <w:rPr>
                <w:sz w:val="28"/>
              </w:rPr>
              <w:t xml:space="preserve">бъем </w:t>
            </w:r>
            <w:r>
              <w:rPr>
                <w:sz w:val="28"/>
              </w:rPr>
              <w:t xml:space="preserve"> финансирования </w:t>
            </w:r>
            <w:r>
              <w:rPr>
                <w:sz w:val="28"/>
              </w:rPr>
              <w:t>прогр</w:t>
            </w:r>
            <w:r>
              <w:rPr>
                <w:sz w:val="28"/>
              </w:rPr>
              <w:t xml:space="preserve">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 xml:space="preserve">95 863,1 </w:t>
            </w:r>
            <w:r>
              <w:rPr>
                <w:sz w:val="28"/>
              </w:rPr>
              <w:t>тыс. руб</w:t>
            </w:r>
            <w:r>
              <w:rPr>
                <w:sz w:val="28"/>
              </w:rPr>
              <w:t>лей</w:t>
            </w:r>
            <w:r>
              <w:rPr>
                <w:sz w:val="28"/>
              </w:rPr>
              <w:t>, в том числе</w:t>
            </w:r>
            <w:r>
              <w:rPr>
                <w:sz w:val="28"/>
              </w:rPr>
              <w:t xml:space="preserve"> по годам</w:t>
            </w:r>
            <w:r>
              <w:rPr>
                <w:sz w:val="28"/>
              </w:rPr>
              <w:t>:</w:t>
            </w:r>
          </w:p>
          <w:p w14:paraId="48000000">
            <w:pPr>
              <w:rPr>
                <w:sz w:val="28"/>
              </w:rPr>
            </w:pPr>
            <w:r>
              <w:rPr>
                <w:sz w:val="28"/>
              </w:rPr>
              <w:t xml:space="preserve">2019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5097,0</w:t>
            </w:r>
            <w:r>
              <w:rPr>
                <w:sz w:val="28"/>
              </w:rPr>
              <w:t xml:space="preserve"> тыс. руб.</w:t>
            </w:r>
          </w:p>
          <w:p w14:paraId="49000000">
            <w:pPr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8 417,7</w:t>
            </w:r>
            <w:r>
              <w:rPr>
                <w:sz w:val="28"/>
              </w:rPr>
              <w:t>тыс. руб.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 xml:space="preserve">2021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10 790,7</w:t>
            </w:r>
            <w:r>
              <w:rPr>
                <w:sz w:val="28"/>
              </w:rPr>
              <w:t xml:space="preserve"> тыс. руб.</w:t>
            </w:r>
          </w:p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9 210,3</w:t>
            </w:r>
            <w:r>
              <w:rPr>
                <w:sz w:val="28"/>
              </w:rPr>
              <w:t xml:space="preserve"> тыс. руб.</w:t>
            </w:r>
          </w:p>
          <w:p w14:paraId="4C000000">
            <w:pPr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11 </w:t>
            </w:r>
            <w:r>
              <w:rPr>
                <w:sz w:val="28"/>
              </w:rPr>
              <w:t>39</w:t>
            </w:r>
            <w:r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руб.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24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7 140,1</w:t>
            </w:r>
            <w:r>
              <w:rPr>
                <w:sz w:val="28"/>
              </w:rPr>
              <w:t xml:space="preserve"> тыс. руб.</w:t>
            </w:r>
          </w:p>
          <w:p w14:paraId="4E000000">
            <w:pPr>
              <w:rPr>
                <w:sz w:val="28"/>
              </w:rPr>
            </w:pPr>
            <w:r>
              <w:rPr>
                <w:sz w:val="28"/>
              </w:rPr>
              <w:t xml:space="preserve">2025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7 302,0</w:t>
            </w:r>
            <w:r>
              <w:rPr>
                <w:sz w:val="28"/>
              </w:rPr>
              <w:t xml:space="preserve"> тыс. руб.</w:t>
            </w:r>
          </w:p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2026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7 302,0</w:t>
            </w:r>
            <w:r>
              <w:rPr>
                <w:sz w:val="28"/>
              </w:rPr>
              <w:t xml:space="preserve"> тыс. руб.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 xml:space="preserve">2027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7 302,0</w:t>
            </w:r>
            <w:r>
              <w:rPr>
                <w:sz w:val="28"/>
              </w:rPr>
              <w:t xml:space="preserve"> тыс. руб.</w:t>
            </w: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 xml:space="preserve">2028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7 302,0</w:t>
            </w:r>
            <w:r>
              <w:rPr>
                <w:sz w:val="28"/>
              </w:rPr>
              <w:t xml:space="preserve"> тыс. руб.</w:t>
            </w:r>
          </w:p>
          <w:p w14:paraId="52000000">
            <w:pPr>
              <w:rPr>
                <w:sz w:val="28"/>
              </w:rPr>
            </w:pPr>
            <w:r>
              <w:rPr>
                <w:sz w:val="28"/>
              </w:rPr>
              <w:t xml:space="preserve">2029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7 302,0</w:t>
            </w:r>
            <w:r>
              <w:rPr>
                <w:sz w:val="28"/>
              </w:rPr>
              <w:t xml:space="preserve"> тыс. руб.</w:t>
            </w: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 xml:space="preserve">2030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7 302,0</w:t>
            </w:r>
            <w:r>
              <w:rPr>
                <w:sz w:val="28"/>
              </w:rPr>
              <w:t xml:space="preserve"> тыс. руб.</w:t>
            </w:r>
          </w:p>
        </w:tc>
      </w:tr>
      <w:tr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Николаевского сельского поселения уровнем жилищно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 коммунального обслуживания;</w:t>
            </w:r>
          </w:p>
          <w:p w14:paraId="56000000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в сельском поселении;</w:t>
            </w:r>
          </w:p>
          <w:p w14:paraId="57000000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территорий поселения;</w:t>
            </w:r>
          </w:p>
          <w:p w14:paraId="58000000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увеличение количества мест массового отдыха в сельском поселении;</w:t>
            </w:r>
          </w:p>
          <w:p w14:paraId="59000000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5A000000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приобретение игровых площадок  и их установка на территории Николаевского сельского поселения.</w:t>
            </w:r>
          </w:p>
        </w:tc>
      </w:tr>
    </w:tbl>
    <w:p w14:paraId="5B000000">
      <w:pPr>
        <w:rPr>
          <w:sz w:val="28"/>
        </w:rPr>
      </w:pPr>
    </w:p>
    <w:p w14:paraId="5C000000">
      <w:pPr>
        <w:ind/>
        <w:jc w:val="center"/>
        <w:rPr>
          <w:sz w:val="40"/>
        </w:rPr>
      </w:pPr>
      <w:r>
        <w:rPr>
          <w:sz w:val="40"/>
        </w:rPr>
        <w:t>Паспорт</w:t>
      </w:r>
    </w:p>
    <w:p w14:paraId="5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Подпрограммы</w:t>
      </w:r>
      <w:r>
        <w:rPr>
          <w:b w:val="1"/>
          <w:sz w:val="28"/>
        </w:rPr>
        <w:t xml:space="preserve">  №1 «С</w:t>
      </w:r>
      <w:r>
        <w:rPr>
          <w:b w:val="1"/>
          <w:sz w:val="28"/>
        </w:rPr>
        <w:t>оздание условий для обеспечения качественными коммунальными услугами населения Николаевского сельского поселения»</w:t>
      </w:r>
    </w:p>
    <w:p w14:paraId="5E000000">
      <w:pPr>
        <w:rPr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5"/>
        <w:gridCol w:w="6363"/>
      </w:tblGrid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>Создание условий для обеспечения качественными коммунальными услугами населения Николаевского сельского поселения» (далее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 подпрограмма №1)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и предприятия осуществляющие деятельность на территории поселения; </w:t>
            </w:r>
          </w:p>
          <w:p w14:paraId="66000000">
            <w:pPr>
              <w:rPr>
                <w:sz w:val="28"/>
              </w:rPr>
            </w:pPr>
            <w:r>
              <w:rPr>
                <w:sz w:val="28"/>
              </w:rPr>
              <w:t>сторонние организации, оказывающие услуги по благоустройству ( по договорам)</w:t>
            </w:r>
            <w:r>
              <w:rPr>
                <w:sz w:val="28"/>
              </w:rPr>
              <w:t>;</w:t>
            </w:r>
          </w:p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 жители сельского поселения.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Целью разработки подпрограммы является комплексное развитие системы коммунальной инфраструктуры Николаевского сельского поселения;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проживания жителей.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Уровень газификации Николаевского сельского поселения;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  <w:r>
              <w:rPr>
                <w:sz w:val="28"/>
              </w:rPr>
              <w:t xml:space="preserve">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Этапы реализации</w:t>
            </w:r>
            <w:r>
              <w:rPr>
                <w:sz w:val="28"/>
              </w:rPr>
              <w:t xml:space="preserve"> подпрограммы №1 не выделяются. С</w:t>
            </w:r>
            <w:r>
              <w:rPr>
                <w:sz w:val="28"/>
              </w:rPr>
              <w:t>рок реализации подпрограммы №1 -2019-2030 годы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>Общий о</w:t>
            </w:r>
            <w:r>
              <w:rPr>
                <w:sz w:val="28"/>
              </w:rPr>
              <w:t xml:space="preserve">бъем </w:t>
            </w:r>
            <w:r>
              <w:rPr>
                <w:sz w:val="28"/>
              </w:rPr>
              <w:t xml:space="preserve"> финансировани</w:t>
            </w:r>
            <w:r>
              <w:rPr>
                <w:sz w:val="28"/>
              </w:rPr>
              <w:t>я подпрограммы № 1</w:t>
            </w:r>
            <w:r>
              <w:rPr>
                <w:sz w:val="28"/>
              </w:rPr>
              <w:t xml:space="preserve"> составляет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07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</w:t>
            </w:r>
            <w:r>
              <w:rPr>
                <w:sz w:val="28"/>
              </w:rPr>
              <w:t>лей</w:t>
            </w:r>
            <w:r>
              <w:rPr>
                <w:sz w:val="28"/>
              </w:rPr>
              <w:t>, в том числе</w:t>
            </w:r>
            <w:r>
              <w:rPr>
                <w:sz w:val="28"/>
              </w:rPr>
              <w:t xml:space="preserve"> по годам</w:t>
            </w:r>
            <w:r>
              <w:rPr>
                <w:sz w:val="28"/>
              </w:rPr>
              <w:t>:</w:t>
            </w:r>
          </w:p>
          <w:p w14:paraId="74000000">
            <w:pPr>
              <w:rPr>
                <w:sz w:val="28"/>
              </w:rPr>
            </w:pPr>
            <w:r>
              <w:rPr>
                <w:sz w:val="28"/>
              </w:rPr>
              <w:t xml:space="preserve">2019 -  </w:t>
            </w:r>
            <w:r>
              <w:rPr>
                <w:sz w:val="28"/>
              </w:rPr>
              <w:t>250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5000000">
            <w:pPr>
              <w:rPr>
                <w:sz w:val="28"/>
              </w:rPr>
            </w:pPr>
            <w:r>
              <w:rPr>
                <w:sz w:val="28"/>
              </w:rPr>
              <w:t xml:space="preserve">2020 -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руб.</w:t>
            </w:r>
          </w:p>
          <w:p w14:paraId="76000000">
            <w:pPr>
              <w:rPr>
                <w:sz w:val="28"/>
              </w:rPr>
            </w:pPr>
            <w:r>
              <w:rPr>
                <w:sz w:val="28"/>
              </w:rPr>
              <w:t xml:space="preserve">2021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45,0</w:t>
            </w:r>
            <w:r>
              <w:rPr>
                <w:sz w:val="28"/>
              </w:rPr>
              <w:t xml:space="preserve"> тыс. руб.</w:t>
            </w:r>
          </w:p>
          <w:p w14:paraId="77000000">
            <w:pPr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руб.</w:t>
            </w:r>
          </w:p>
          <w:p w14:paraId="78000000">
            <w:pPr>
              <w:rPr>
                <w:sz w:val="28"/>
              </w:rPr>
            </w:pPr>
            <w:r>
              <w:rPr>
                <w:sz w:val="28"/>
              </w:rPr>
              <w:t xml:space="preserve">2023 -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9000000">
            <w:pPr>
              <w:rPr>
                <w:sz w:val="28"/>
              </w:rPr>
            </w:pPr>
            <w:r>
              <w:rPr>
                <w:sz w:val="28"/>
              </w:rPr>
              <w:t xml:space="preserve">2024 -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A000000">
            <w:pPr>
              <w:rPr>
                <w:sz w:val="28"/>
              </w:rPr>
            </w:pPr>
            <w:r>
              <w:rPr>
                <w:sz w:val="28"/>
              </w:rPr>
              <w:t xml:space="preserve">2025 -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B000000">
            <w:pPr>
              <w:rPr>
                <w:sz w:val="28"/>
              </w:rPr>
            </w:pPr>
            <w:r>
              <w:rPr>
                <w:sz w:val="28"/>
              </w:rPr>
              <w:t xml:space="preserve">2026 -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C000000">
            <w:pPr>
              <w:rPr>
                <w:sz w:val="28"/>
              </w:rPr>
            </w:pPr>
            <w:r>
              <w:rPr>
                <w:sz w:val="28"/>
              </w:rPr>
              <w:t xml:space="preserve">2027 -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D000000">
            <w:pPr>
              <w:rPr>
                <w:sz w:val="28"/>
              </w:rPr>
            </w:pPr>
            <w:r>
              <w:rPr>
                <w:sz w:val="28"/>
              </w:rPr>
              <w:t xml:space="preserve">2028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E000000">
            <w:pPr>
              <w:rPr>
                <w:sz w:val="28"/>
              </w:rPr>
            </w:pPr>
            <w:r>
              <w:rPr>
                <w:sz w:val="28"/>
              </w:rPr>
              <w:t xml:space="preserve">2029 -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  <w:p w14:paraId="7F000000">
            <w:pPr>
              <w:rPr>
                <w:sz w:val="28"/>
              </w:rPr>
            </w:pPr>
            <w:r>
              <w:rPr>
                <w:sz w:val="28"/>
              </w:rPr>
              <w:t xml:space="preserve">2030 -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руб.</w:t>
            </w:r>
          </w:p>
        </w:tc>
      </w:tr>
      <w:tr>
        <w:tc>
          <w:tcPr>
            <w:tcW w:type="dxa" w:w="3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6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устойчивости системы коммунальной инфраструктуры сельского поселения; </w:t>
            </w:r>
          </w:p>
          <w:p w14:paraId="82000000">
            <w:pPr>
              <w:rPr>
                <w:sz w:val="28"/>
              </w:rPr>
            </w:pPr>
            <w:r>
              <w:rPr>
                <w:sz w:val="28"/>
              </w:rPr>
              <w:t>снижение уровня износа объектов коммунальной инфраструктуры;</w:t>
            </w:r>
          </w:p>
          <w:p w14:paraId="83000000">
            <w:pPr>
              <w:rPr>
                <w:sz w:val="28"/>
              </w:rPr>
            </w:pPr>
            <w:r>
              <w:rPr>
                <w:sz w:val="28"/>
              </w:rPr>
              <w:t xml:space="preserve"> создание надежной коммунальной инфраструктуры села, имеющей необходимые резе</w:t>
            </w:r>
            <w:r>
              <w:rPr>
                <w:sz w:val="28"/>
              </w:rPr>
              <w:t>рвы для перспективного развития</w:t>
            </w:r>
            <w:r>
              <w:rPr>
                <w:sz w:val="28"/>
              </w:rPr>
              <w:t>;</w:t>
            </w:r>
          </w:p>
          <w:p w14:paraId="84000000">
            <w:pPr>
              <w:rPr>
                <w:sz w:val="28"/>
              </w:rPr>
            </w:pPr>
            <w:r>
              <w:rPr>
                <w:sz w:val="28"/>
              </w:rPr>
              <w:t xml:space="preserve"> повышение качества коммунальных услуг; плановое развитие коммунальной инфраструктуры в соответствии с документами территориального планирования развития села.</w:t>
            </w:r>
          </w:p>
          <w:p w14:paraId="85000000">
            <w:pPr>
              <w:rPr>
                <w:sz w:val="28"/>
              </w:rPr>
            </w:pPr>
            <w:r>
              <w:rPr>
                <w:sz w:val="28"/>
              </w:rPr>
              <w:t>Увеличение доли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14:paraId="86000000">
      <w:pPr>
        <w:rPr>
          <w:sz w:val="28"/>
        </w:rPr>
      </w:pPr>
      <w:r>
        <w:rPr>
          <w:sz w:val="28"/>
        </w:rPr>
        <w:t xml:space="preserve">                           </w:t>
      </w:r>
    </w:p>
    <w:p w14:paraId="87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40"/>
        </w:rPr>
        <w:t xml:space="preserve"> </w:t>
      </w:r>
      <w:r>
        <w:rPr>
          <w:sz w:val="40"/>
        </w:rPr>
        <w:t xml:space="preserve">   </w:t>
      </w:r>
    </w:p>
    <w:p w14:paraId="88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Паспорт</w:t>
      </w:r>
    </w:p>
    <w:p w14:paraId="8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Подпрограммы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Повышение уровня благоустройства территории       Николаевского сельского поселения</w:t>
      </w:r>
      <w:r>
        <w:rPr>
          <w:b w:val="1"/>
          <w:sz w:val="28"/>
        </w:rPr>
        <w:t>»</w:t>
      </w:r>
    </w:p>
    <w:p w14:paraId="8A000000">
      <w:pPr>
        <w:tabs>
          <w:tab w:leader="none" w:pos="945" w:val="left"/>
        </w:tabs>
        <w:ind/>
        <w:jc w:val="center"/>
        <w:rPr>
          <w:rFonts w:ascii="Traditional Arabic" w:hAnsi="Traditional Arabic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09"/>
        <w:gridCol w:w="6449"/>
      </w:tblGrid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Николаевского сельского поселения» (далее- подпрограмма №2)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14:paraId="90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Комплексное решение проблем благоустройства сельского поселения; </w:t>
            </w:r>
          </w:p>
          <w:p w14:paraId="96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поселения;</w:t>
            </w:r>
          </w:p>
          <w:p w14:paraId="97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привлечение жителей к участию в решении проблем благоустройства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Организация освещения улиц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организация благоустройства; </w:t>
            </w:r>
          </w:p>
          <w:p w14:paraId="9A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организация содержания мест захоронения в сельском поселении; </w:t>
            </w:r>
          </w:p>
          <w:p w14:paraId="9B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Целевые  показатели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Повышение освещенности дорог общего пользования; организация содержания мест захоронения в сельском поселении.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реализации подпрограммы №2 не выделяются, срок реализации подпрограммы №2 -2019-2030 годы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Общий о</w:t>
            </w:r>
            <w:r>
              <w:rPr>
                <w:sz w:val="28"/>
              </w:rPr>
              <w:t xml:space="preserve">бъем </w:t>
            </w:r>
            <w:r>
              <w:rPr>
                <w:sz w:val="28"/>
              </w:rPr>
              <w:t xml:space="preserve"> финансирования подпрограммы № 2 составляет </w:t>
            </w:r>
            <w:r>
              <w:rPr>
                <w:sz w:val="28"/>
              </w:rPr>
              <w:t>80 10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</w:t>
            </w:r>
            <w:r>
              <w:rPr>
                <w:sz w:val="28"/>
              </w:rPr>
              <w:t>лей</w:t>
            </w:r>
            <w:r>
              <w:rPr>
                <w:sz w:val="28"/>
              </w:rPr>
              <w:t>, в том числе</w:t>
            </w:r>
            <w:r>
              <w:rPr>
                <w:sz w:val="28"/>
              </w:rPr>
              <w:t xml:space="preserve"> по годам</w:t>
            </w:r>
            <w:r>
              <w:rPr>
                <w:sz w:val="28"/>
              </w:rPr>
              <w:t>:</w:t>
            </w:r>
          </w:p>
          <w:p w14:paraId="A2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2019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847,0</w:t>
            </w:r>
            <w:r>
              <w:rPr>
                <w:sz w:val="28"/>
              </w:rPr>
              <w:t xml:space="preserve"> тыс. руб.</w:t>
            </w:r>
          </w:p>
          <w:p w14:paraId="A3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8 127,7</w:t>
            </w:r>
            <w:r>
              <w:rPr>
                <w:sz w:val="28"/>
              </w:rPr>
              <w:t xml:space="preserve"> тыс. руб.</w:t>
            </w:r>
          </w:p>
          <w:p w14:paraId="A4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2021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7</w:t>
            </w:r>
            <w:r>
              <w:rPr>
                <w:sz w:val="28"/>
              </w:rPr>
              <w:t>45,7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</w:p>
          <w:p w14:paraId="A5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2022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7 782,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</w:p>
          <w:p w14:paraId="A6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8 </w:t>
            </w:r>
            <w:r>
              <w:rPr>
                <w:sz w:val="28"/>
              </w:rPr>
              <w:t>53</w:t>
            </w:r>
            <w:r>
              <w:rPr>
                <w:sz w:val="28"/>
              </w:rPr>
              <w:t>6,1</w:t>
            </w:r>
            <w:r>
              <w:rPr>
                <w:sz w:val="28"/>
              </w:rPr>
              <w:t xml:space="preserve"> тыс. руб.</w:t>
            </w:r>
          </w:p>
          <w:p w14:paraId="A7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5 585,1</w:t>
            </w:r>
            <w:r>
              <w:rPr>
                <w:sz w:val="28"/>
              </w:rPr>
              <w:t xml:space="preserve"> тыс. руб. </w:t>
            </w:r>
          </w:p>
          <w:p w14:paraId="A8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2025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5 747,0</w:t>
            </w:r>
            <w:r>
              <w:rPr>
                <w:sz w:val="28"/>
              </w:rPr>
              <w:t xml:space="preserve"> тыс. руб.</w:t>
            </w:r>
          </w:p>
          <w:p w14:paraId="A9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2026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5 747,0</w:t>
            </w:r>
            <w:r>
              <w:rPr>
                <w:sz w:val="28"/>
              </w:rPr>
              <w:t xml:space="preserve"> тыс. руб.</w:t>
            </w:r>
          </w:p>
          <w:p w14:paraId="AA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2027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5 747,0</w:t>
            </w:r>
            <w:r>
              <w:rPr>
                <w:sz w:val="28"/>
              </w:rPr>
              <w:t xml:space="preserve"> тыс. руб.</w:t>
            </w:r>
          </w:p>
          <w:p w14:paraId="AB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2028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5 747,0</w:t>
            </w:r>
            <w:r>
              <w:rPr>
                <w:sz w:val="28"/>
              </w:rPr>
              <w:t xml:space="preserve"> тыс. руб.</w:t>
            </w:r>
          </w:p>
          <w:p w14:paraId="AC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2029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5 747,0</w:t>
            </w:r>
            <w:r>
              <w:rPr>
                <w:sz w:val="28"/>
              </w:rPr>
              <w:t xml:space="preserve"> тыс. руб.</w:t>
            </w:r>
          </w:p>
          <w:p w14:paraId="AD000000">
            <w:pPr>
              <w:tabs>
                <w:tab w:leader="none" w:pos="945" w:val="left"/>
              </w:tabs>
              <w:ind/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 xml:space="preserve">2030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5 747,0</w:t>
            </w:r>
            <w:r>
              <w:rPr>
                <w:sz w:val="28"/>
              </w:rPr>
              <w:t xml:space="preserve"> тыс. руб.</w:t>
            </w:r>
          </w:p>
        </w:tc>
      </w:tr>
      <w:tr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6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Обеспечение надежной работы по благоустройству;</w:t>
            </w:r>
          </w:p>
          <w:p w14:paraId="B0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Обеспечение бесперебойной подачи электроэнергии по сетям уличного освещения в населенных пунктах сельского поселения.</w:t>
            </w:r>
          </w:p>
        </w:tc>
      </w:tr>
    </w:tbl>
    <w:p w14:paraId="B1000000">
      <w:pPr>
        <w:tabs>
          <w:tab w:leader="none" w:pos="945" w:val="left"/>
        </w:tabs>
        <w:ind/>
        <w:rPr>
          <w:sz w:val="28"/>
        </w:rPr>
      </w:pPr>
    </w:p>
    <w:p w14:paraId="B2000000">
      <w:pPr>
        <w:tabs>
          <w:tab w:leader="none" w:pos="945" w:val="left"/>
        </w:tabs>
        <w:ind/>
        <w:rPr>
          <w:sz w:val="28"/>
        </w:rPr>
      </w:pPr>
    </w:p>
    <w:p w14:paraId="B3000000">
      <w:pPr>
        <w:tabs>
          <w:tab w:leader="none" w:pos="945" w:val="left"/>
        </w:tabs>
        <w:ind/>
        <w:jc w:val="center"/>
        <w:rPr>
          <w:sz w:val="28"/>
        </w:rPr>
      </w:pPr>
      <w:r>
        <w:rPr>
          <w:sz w:val="28"/>
        </w:rPr>
        <w:t>Приоритеты и цели  Администрации Николаевского сельского поселения в сфере обеспечения качественными коммунальными услугами населения и повышение уровня благоустройства территории Николаевского сельского поселения.</w:t>
      </w:r>
    </w:p>
    <w:p w14:paraId="B4000000">
      <w:pPr>
        <w:tabs>
          <w:tab w:leader="none" w:pos="945" w:val="left"/>
        </w:tabs>
        <w:ind/>
        <w:rPr>
          <w:sz w:val="28"/>
        </w:rPr>
      </w:pPr>
      <w:r>
        <w:rPr>
          <w:sz w:val="28"/>
        </w:rPr>
        <w:t xml:space="preserve">     </w:t>
      </w:r>
    </w:p>
    <w:p w14:paraId="B5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Основной целью Администрации Николаевского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</w:p>
    <w:p w14:paraId="B6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Основными приоритетами Администрации Николаевского поселения в сфере обеспечения качественными коммунальными услугами населения и повышение уровня благоустройства являются:</w:t>
      </w:r>
    </w:p>
    <w:p w14:paraId="B7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Повышение качества коммунальных услуг предоставляемых населению, совершенствование системы управления жилищно-коммунальным хозяйством Николаевского сельского поселения;</w:t>
      </w:r>
    </w:p>
    <w:p w14:paraId="B8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потребителям населения;</w:t>
      </w:r>
    </w:p>
    <w:p w14:paraId="B9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Комплексное решение проблем благоустройства сельского поселения;</w:t>
      </w:r>
    </w:p>
    <w:p w14:paraId="BA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Организация взаимодействия между предприятиями,</w:t>
      </w:r>
      <w:r>
        <w:rPr>
          <w:sz w:val="28"/>
        </w:rPr>
        <w:t xml:space="preserve"> </w:t>
      </w:r>
      <w:r>
        <w:rPr>
          <w:sz w:val="28"/>
        </w:rPr>
        <w:t xml:space="preserve">организациями и учреждениями при решении вопросов благоустройства территории </w:t>
      </w:r>
      <w:r>
        <w:rPr>
          <w:sz w:val="28"/>
        </w:rPr>
        <w:t>поселения;</w:t>
      </w:r>
    </w:p>
    <w:p w14:paraId="BB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Привлечение жителей к участию в решении проблем благоустройства.</w:t>
      </w:r>
    </w:p>
    <w:p w14:paraId="BC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Основные задачи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 являются:</w:t>
      </w:r>
    </w:p>
    <w:p w14:paraId="BD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Организация освещения улиц;</w:t>
      </w:r>
    </w:p>
    <w:p w14:paraId="BE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Организация содержания мест захоронения в сельском поселении;</w:t>
      </w:r>
    </w:p>
    <w:p w14:paraId="BF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Организация прочих мероприятий по благоустройству территории сельского поселения;</w:t>
      </w:r>
    </w:p>
    <w:p w14:paraId="C0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Увеличение уровня газификации населенных пунктов сельского поселения (обслуживание сетей газоснабжения).</w:t>
      </w:r>
    </w:p>
    <w:p w14:paraId="C1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Указанные направления реализуются в соответствии с:</w:t>
      </w:r>
    </w:p>
    <w:p w14:paraId="C2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 Указом Президента Российской Федерации от 07.05.2012г. №600 « О мерах по обеспечению граждан Российской Федерации доступным </w:t>
      </w:r>
      <w:r>
        <w:rPr>
          <w:sz w:val="28"/>
        </w:rPr>
        <w:t>и комфортным жильем и повышению качества жилищно-коммунальных услуг»;</w:t>
      </w:r>
    </w:p>
    <w:p w14:paraId="C3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 Стратегией социально- экономического развития Ростовской области на период до 2030 года;</w:t>
      </w:r>
    </w:p>
    <w:p w14:paraId="C4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 Сведения о показателях муниципальной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поселения»,</w:t>
      </w:r>
      <w:r>
        <w:rPr>
          <w:sz w:val="28"/>
        </w:rPr>
        <w:t xml:space="preserve"> </w:t>
      </w:r>
      <w:r>
        <w:rPr>
          <w:sz w:val="28"/>
        </w:rPr>
        <w:t>подпрограмм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и их значениях приведены в приложении №1 к муниципальной программе.</w:t>
      </w:r>
    </w:p>
    <w:p w14:paraId="C5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Перечень подпрограмм, основных мероприятий муниципальной программы Нико</w:t>
      </w:r>
      <w:r>
        <w:rPr>
          <w:sz w:val="28"/>
        </w:rPr>
        <w:t>лаевского сельского поселения «</w:t>
      </w:r>
      <w:r>
        <w:rPr>
          <w:sz w:val="28"/>
        </w:rPr>
        <w:t>Обеспечение качественными коммунальными услугами населени</w:t>
      </w:r>
      <w:r>
        <w:rPr>
          <w:sz w:val="28"/>
        </w:rPr>
        <w:t>я и повышение уровня благоустройства территории Николаевского сельского поселения» приведен в приложении №2 к муниципальной программе.</w:t>
      </w:r>
    </w:p>
    <w:p w14:paraId="C6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   Расходы бюджета Николаевского сельского поселения на реализацию муниципальной программы Нико</w:t>
      </w:r>
      <w:r>
        <w:rPr>
          <w:sz w:val="28"/>
        </w:rPr>
        <w:t>лаевского сельского поселения «</w:t>
      </w:r>
      <w:r>
        <w:rPr>
          <w:sz w:val="28"/>
        </w:rPr>
        <w:t>Обеспечение качественными коммунальными услугами населения и повышения уровня благоустройства территории Николаевского сельского поселения» приведены в приложении №3 к муниципальной программе.</w:t>
      </w:r>
    </w:p>
    <w:p w14:paraId="C7000000">
      <w:pPr>
        <w:tabs>
          <w:tab w:leader="none" w:pos="945" w:val="left"/>
        </w:tabs>
        <w:ind/>
        <w:jc w:val="both"/>
        <w:rPr>
          <w:sz w:val="28"/>
        </w:rPr>
      </w:pPr>
      <w:r>
        <w:rPr>
          <w:sz w:val="28"/>
        </w:rPr>
        <w:t xml:space="preserve">        Расходы на реализацию муниципальной программы Нико</w:t>
      </w:r>
      <w:r>
        <w:rPr>
          <w:sz w:val="28"/>
        </w:rPr>
        <w:t>лаевского сельского поселения «</w:t>
      </w:r>
      <w:r>
        <w:rPr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поселения» приведены в приложении №4 к муниципальной программе.</w:t>
      </w:r>
    </w:p>
    <w:p w14:paraId="C8000000">
      <w:pPr>
        <w:tabs>
          <w:tab w:leader="none" w:pos="945" w:val="left"/>
        </w:tabs>
        <w:ind/>
        <w:rPr>
          <w:sz w:val="28"/>
        </w:rPr>
      </w:pPr>
    </w:p>
    <w:p w14:paraId="C9000000">
      <w:pPr>
        <w:tabs>
          <w:tab w:leader="none" w:pos="945" w:val="left"/>
        </w:tabs>
        <w:ind/>
        <w:rPr>
          <w:sz w:val="28"/>
        </w:rPr>
      </w:pPr>
    </w:p>
    <w:p w14:paraId="CA000000">
      <w:pPr>
        <w:ind/>
        <w:jc w:val="center"/>
        <w:rPr>
          <w:sz w:val="40"/>
        </w:rPr>
      </w:pPr>
      <w:r>
        <w:rPr>
          <w:sz w:val="40"/>
        </w:rPr>
        <w:t>Паспорт</w:t>
      </w:r>
    </w:p>
    <w:p w14:paraId="CB000000">
      <w:pPr>
        <w:tabs>
          <w:tab w:leader="none" w:pos="945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>Подпрограммы</w:t>
      </w:r>
      <w:r>
        <w:rPr>
          <w:b w:val="1"/>
          <w:sz w:val="28"/>
        </w:rPr>
        <w:t xml:space="preserve">  №3 </w:t>
      </w:r>
      <w:r>
        <w:rPr>
          <w:b w:val="1"/>
          <w:sz w:val="28"/>
        </w:rPr>
        <w:t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</w:r>
    </w:p>
    <w:p w14:paraId="CC000000">
      <w:pPr>
        <w:tabs>
          <w:tab w:leader="none" w:pos="945" w:val="left"/>
        </w:tabs>
        <w:ind/>
        <w:jc w:val="both"/>
        <w:rPr>
          <w:b w:val="1"/>
          <w:sz w:val="28"/>
        </w:rPr>
      </w:pPr>
    </w:p>
    <w:p w14:paraId="CD000000">
      <w:pPr>
        <w:tabs>
          <w:tab w:leader="none" w:pos="945" w:val="left"/>
        </w:tabs>
        <w:ind/>
        <w:jc w:val="both"/>
        <w:rPr>
          <w:sz w:val="28"/>
        </w:rPr>
      </w:pPr>
    </w:p>
    <w:tbl>
      <w:tblPr>
        <w:tblStyle w:val="Style_1"/>
        <w:tblInd w:type="dxa" w:w="-601"/>
        <w:tblBorders>
          <w:top w:color="E7E7E7" w:sz="2" w:val="single"/>
          <w:left w:color="E7E7E7" w:sz="2" w:val="single"/>
          <w:bottom w:color="E7E7E7" w:sz="2" w:val="single"/>
          <w:right w:color="E7E7E7" w:sz="2" w:val="single"/>
          <w:insideH w:color="000000" w:sz="4" w:val="nil"/>
          <w:insideV w:color="000000" w:sz="4" w:val="nil"/>
        </w:tblBorders>
        <w:tblLayout w:type="fixed"/>
        <w:tblCellMar>
          <w:left w:type="dxa" w:w="0"/>
          <w:right w:type="dxa" w:w="0"/>
        </w:tblCellMar>
      </w:tblPr>
      <w:tblGrid>
        <w:gridCol w:w="3824"/>
        <w:gridCol w:w="5876"/>
      </w:tblGrid>
      <w:tr>
        <w:trPr>
          <w:trHeight w:hRule="atLeast" w:val="518"/>
        </w:trPr>
        <w:tc>
          <w:tcPr>
            <w:tcW w:type="dxa" w:w="38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spacing w:after="450" w:before="375" w:line="1" w:lineRule="atLeast"/>
              <w:ind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муниципальной подпрограммы</w:t>
            </w:r>
            <w:r>
              <w:rPr>
                <w:color w:val="000000"/>
                <w:sz w:val="28"/>
              </w:rPr>
              <w:t xml:space="preserve"> Николаевского сельского поселения.</w:t>
            </w:r>
          </w:p>
        </w:tc>
        <w:tc>
          <w:tcPr>
            <w:tcW w:type="dxa" w:w="587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tabs>
                <w:tab w:leader="none" w:pos="9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>
        <w:trPr>
          <w:trHeight w:hRule="atLeast" w:val="1861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муниципальной подпрограммы </w:t>
            </w:r>
            <w:r>
              <w:rPr>
                <w:color w:val="000000"/>
                <w:sz w:val="28"/>
              </w:rPr>
              <w:t>Николаевского сельского поселения</w:t>
            </w:r>
            <w:r>
              <w:rPr>
                <w:color w:val="000000"/>
                <w:sz w:val="28"/>
              </w:rPr>
              <w:t xml:space="preserve">  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Администрация </w:t>
            </w:r>
            <w:r>
              <w:rPr>
                <w:color w:val="000000"/>
                <w:sz w:val="28"/>
              </w:rPr>
              <w:t>Николаевского сельского поселения</w:t>
            </w:r>
            <w:r>
              <w:rPr>
                <w:color w:val="000000"/>
                <w:sz w:val="28"/>
              </w:rPr>
              <w:t xml:space="preserve">  </w:t>
            </w:r>
          </w:p>
        </w:tc>
      </w:tr>
      <w:tr>
        <w:trPr>
          <w:trHeight w:hRule="atLeast" w:val="1424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Соисполнители муниципальной подпрограммы </w:t>
            </w:r>
            <w:r>
              <w:rPr>
                <w:color w:val="000000"/>
                <w:sz w:val="28"/>
              </w:rPr>
              <w:t>Николаевского сельского поселения</w:t>
            </w:r>
            <w:r>
              <w:rPr>
                <w:color w:val="000000"/>
                <w:sz w:val="28"/>
              </w:rPr>
              <w:t xml:space="preserve">  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Администрация </w:t>
            </w:r>
            <w:r>
              <w:rPr>
                <w:color w:val="000000"/>
                <w:sz w:val="28"/>
              </w:rPr>
              <w:t xml:space="preserve">Николаевского сельского поселения. </w:t>
            </w:r>
          </w:p>
        </w:tc>
      </w:tr>
      <w:tr>
        <w:trPr>
          <w:trHeight w:hRule="atLeast" w:val="1420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Участники муниципальной подпрограммы </w:t>
            </w:r>
            <w:r>
              <w:rPr>
                <w:color w:val="000000"/>
                <w:sz w:val="28"/>
              </w:rPr>
              <w:t>Николаевского сельского поселения</w:t>
            </w:r>
            <w:r>
              <w:rPr>
                <w:color w:val="000000"/>
                <w:sz w:val="28"/>
              </w:rPr>
              <w:t xml:space="preserve">  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</w:p>
          <w:p w14:paraId="D6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отсутствуют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729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муниципальной подпрограммы Николаевского сельского поселения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>
        <w:trPr>
          <w:trHeight w:hRule="atLeast" w:val="1226"/>
        </w:trPr>
        <w:tc>
          <w:tcPr>
            <w:tcW w:type="dxa" w:w="38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Цели муниципальной подпрограммы Николаевского сельского поселения</w:t>
            </w:r>
          </w:p>
        </w:tc>
        <w:tc>
          <w:tcPr>
            <w:tcW w:type="dxa" w:w="587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-повышение качества и комфорта на территории Николаевского сельского поселения и создания благоприятных условий для проживания и отдыха   </w:t>
            </w:r>
          </w:p>
        </w:tc>
      </w:tr>
      <w:tr>
        <w:trPr>
          <w:trHeight w:hRule="atLeast" w:val="1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Задачи муниципальной подпрограммы Николаевского сельского поселения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-повышение уровня благоустройства общественных территорий Николаевского сельского поселения;</w:t>
            </w:r>
          </w:p>
          <w:p w14:paraId="DD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-повышение уровня вовлеченности заинтересованных граждан в реализацию мероприятий по благоустройству территории Николаевского сельского поселения;</w:t>
            </w:r>
          </w:p>
        </w:tc>
      </w:tr>
      <w:tr>
        <w:trPr>
          <w:trHeight w:hRule="atLeast" w:val="3611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Целевые индикаторы и показатели муниципальной подпрограммы Николаевского сельского поселения  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2"/>
              <w:spacing w:after="0" w:before="0" w:line="2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-Доля благоустроенных территорий общего пользования населения  от  общего количества таких территорий;</w:t>
            </w:r>
          </w:p>
          <w:p w14:paraId="E0000000">
            <w:pPr>
              <w:pStyle w:val="Style_2"/>
              <w:spacing w:after="0" w:before="0" w:line="2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-Охват населения благоустроенными территориями общего пользования</w:t>
            </w:r>
          </w:p>
          <w:p w14:paraId="E1000000">
            <w:pPr>
              <w:pStyle w:val="Style_2"/>
              <w:spacing w:after="0" w:before="0" w:line="2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-Количество площадок ,специально оборудованных для отдыха, общения и проведения досуга </w:t>
            </w:r>
            <w:r>
              <w:rPr>
                <w:color w:val="000000"/>
                <w:sz w:val="28"/>
              </w:rPr>
              <w:t>разными группами населения (спортивные площадки ,детские игровые площадки и т.д.)</w:t>
            </w:r>
          </w:p>
        </w:tc>
      </w:tr>
      <w:tr>
        <w:trPr>
          <w:trHeight w:hRule="atLeast" w:val="1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сроки реализации муниципальной программы Николаевского сельского поселения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2"/>
              <w:spacing w:after="450" w:before="375" w:line="1" w:lineRule="atLeast"/>
              <w:ind w:firstLine="0" w:left="30" w:right="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 постоянной основе, этапы не выделяются:   </w:t>
            </w:r>
          </w:p>
        </w:tc>
      </w:tr>
      <w:tr>
        <w:trPr>
          <w:trHeight w:hRule="atLeast" w:val="1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  <w:p w14:paraId="E5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</w:t>
            </w:r>
            <w:r>
              <w:rPr>
                <w:sz w:val="28"/>
              </w:rPr>
              <w:t xml:space="preserve">ния подпрограммы составляет </w:t>
            </w:r>
            <w:r>
              <w:rPr>
                <w:sz w:val="28"/>
              </w:rPr>
              <w:t>14 </w:t>
            </w:r>
            <w:r>
              <w:rPr>
                <w:sz w:val="28"/>
              </w:rPr>
              <w:t>682</w:t>
            </w:r>
            <w:r>
              <w:rPr>
                <w:sz w:val="28"/>
              </w:rPr>
              <w:t>,2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рублей местного бюджета</w:t>
            </w:r>
          </w:p>
          <w:p w14:paraId="E7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37</w:t>
            </w:r>
            <w:r>
              <w:rPr>
                <w:sz w:val="28"/>
              </w:rPr>
              <w:t>8,0</w:t>
            </w:r>
            <w:r>
              <w:rPr>
                <w:sz w:val="28"/>
              </w:rPr>
              <w:t xml:space="preserve"> тыс. руб.</w:t>
            </w:r>
          </w:p>
          <w:p w14:paraId="E8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>2 804,2</w:t>
            </w:r>
            <w:r>
              <w:rPr>
                <w:sz w:val="28"/>
              </w:rPr>
              <w:t xml:space="preserve"> тыс. руб.</w:t>
            </w:r>
          </w:p>
          <w:p w14:paraId="E9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2024 – 1 5</w:t>
            </w:r>
            <w:r>
              <w:rPr>
                <w:sz w:val="28"/>
              </w:rPr>
              <w:t xml:space="preserve">00,0 тыс. руб. </w:t>
            </w:r>
          </w:p>
          <w:p w14:paraId="EA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2025 – 1 5</w:t>
            </w:r>
            <w:r>
              <w:rPr>
                <w:sz w:val="28"/>
              </w:rPr>
              <w:t>00,0 тыс. руб.</w:t>
            </w:r>
          </w:p>
          <w:p w14:paraId="EB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2026 – 1 5</w:t>
            </w:r>
            <w:r>
              <w:rPr>
                <w:sz w:val="28"/>
              </w:rPr>
              <w:t>00,0 тыс. руб.</w:t>
            </w:r>
          </w:p>
          <w:p w14:paraId="EC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2027 </w:t>
            </w:r>
            <w:r>
              <w:rPr>
                <w:sz w:val="28"/>
              </w:rPr>
              <w:t>– 1 5</w:t>
            </w:r>
            <w:r>
              <w:rPr>
                <w:sz w:val="28"/>
              </w:rPr>
              <w:t>00,0 тыс. руб.</w:t>
            </w:r>
          </w:p>
          <w:p w14:paraId="ED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2028 – 1 5</w:t>
            </w:r>
            <w:r>
              <w:rPr>
                <w:sz w:val="28"/>
              </w:rPr>
              <w:t>00,0 тыс. руб.</w:t>
            </w:r>
          </w:p>
          <w:p w14:paraId="EE000000">
            <w:pPr>
              <w:tabs>
                <w:tab w:leader="none" w:pos="94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2029 – 1 5</w:t>
            </w:r>
            <w:r>
              <w:rPr>
                <w:sz w:val="28"/>
              </w:rPr>
              <w:t>00,0 тыс. руб.</w:t>
            </w: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– 1 5</w:t>
            </w:r>
            <w:r>
              <w:rPr>
                <w:sz w:val="28"/>
              </w:rPr>
              <w:t>00,0 тыс. руб.</w:t>
            </w:r>
          </w:p>
        </w:tc>
      </w:tr>
      <w:tr>
        <w:trPr>
          <w:trHeight w:hRule="atLeast" w:val="1"/>
        </w:trPr>
        <w:tc>
          <w:tcPr>
            <w:tcW w:type="dxa" w:w="382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Ожидаемые результаты реализации</w:t>
            </w:r>
          </w:p>
          <w:p w14:paraId="F1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type="dxa" w:w="587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подпрограммы позволит:</w:t>
            </w:r>
          </w:p>
          <w:p w14:paraId="F3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-увеличить долю благоустроенных территорий, отвечающих нормативным требованиям;</w:t>
            </w:r>
          </w:p>
          <w:p w14:paraId="F4000000">
            <w:pPr>
              <w:pStyle w:val="Style_2"/>
              <w:spacing w:after="0" w:before="0" w:line="20" w:lineRule="atLeast"/>
              <w:ind w:firstLine="0"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-увеличить долю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14:paraId="F5000000">
      <w:pPr>
        <w:pStyle w:val="Style_2"/>
        <w:spacing w:after="0" w:before="0"/>
        <w:ind/>
        <w:jc w:val="center"/>
        <w:rPr>
          <w:color w:val="000000"/>
          <w:sz w:val="28"/>
        </w:rPr>
      </w:pPr>
    </w:p>
    <w:p w14:paraId="F6000000">
      <w:pPr>
        <w:pStyle w:val="Style_2"/>
        <w:spacing w:after="0" w:before="0"/>
        <w:ind/>
        <w:jc w:val="center"/>
        <w:rPr>
          <w:color w:val="000000"/>
          <w:sz w:val="28"/>
        </w:rPr>
      </w:pPr>
    </w:p>
    <w:p w14:paraId="F7000000">
      <w:pPr>
        <w:pStyle w:val="Style_2"/>
        <w:spacing w:after="0" w:before="0"/>
        <w:ind/>
        <w:jc w:val="center"/>
        <w:rPr>
          <w:b w:val="1"/>
          <w:sz w:val="28"/>
        </w:rPr>
      </w:pPr>
      <w:r>
        <w:rPr>
          <w:color w:val="000000"/>
          <w:sz w:val="28"/>
        </w:rPr>
        <w:t>Приоритеты и цели муниципальной политики Николаевского сельского поселения в сфере</w:t>
      </w:r>
      <w:r>
        <w:rPr>
          <w:b w:val="1"/>
          <w:color w:val="000000"/>
          <w:sz w:val="28"/>
        </w:rPr>
        <w:t xml:space="preserve"> 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 xml:space="preserve">современной </w:t>
      </w:r>
      <w:r>
        <w:rPr>
          <w:sz w:val="28"/>
        </w:rPr>
        <w:t xml:space="preserve">городской среды на территории </w:t>
      </w:r>
      <w:r>
        <w:rPr>
          <w:sz w:val="28"/>
        </w:rPr>
        <w:t>муниципального  образования «Николаевское сельское поселение»</w:t>
      </w:r>
      <w:r>
        <w:rPr>
          <w:sz w:val="28"/>
        </w:rPr>
        <w:t xml:space="preserve"> </w:t>
      </w:r>
    </w:p>
    <w:p w14:paraId="F8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F9000000">
      <w:pPr>
        <w:pStyle w:val="Style_3"/>
        <w:spacing w:after="0" w:line="240" w:lineRule="auto"/>
        <w:ind w:hanging="1135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Одним из приоритетных направлений развития муниципального образования    является повышение уровня благоустройства, создание безопасных и комфортных условий для проживания жителей муниципального образования «Николаевское сельское поселение».</w:t>
      </w:r>
    </w:p>
    <w:p w14:paraId="FA000000">
      <w:pPr>
        <w:pStyle w:val="Style_3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14:paraId="FB000000">
      <w:pPr>
        <w:pStyle w:val="Style_3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подготовки и обеспечению безопасности, озеленению, устройству покрытий, освещению, размещению малых архитектурных форм и объектов монументального искусства.  </w:t>
      </w:r>
    </w:p>
    <w:p w14:paraId="FC000000">
      <w:pPr>
        <w:pStyle w:val="Style_3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задачей органов местного самоуправления Николаевского сельского поселения является формирование и обеспечение среды, комфортной и благоприятной для проживания населения.</w:t>
      </w:r>
    </w:p>
    <w:p w14:paraId="FD000000">
      <w:pPr>
        <w:pStyle w:val="Style_3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Николаевского сельского поселения существуют территории, а именно построенный парк «Редут» требующий обслуживания и содержания, включающего в себя ремонт и замену оборудования детских игровых площадок,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FE000000">
      <w:pPr>
        <w:pStyle w:val="Style_3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территорий мест массового пребывания населения позволит поддержать их в удовлетворительном состоянии, п</w:t>
      </w:r>
      <w:r>
        <w:rPr>
          <w:rFonts w:ascii="Times New Roman" w:hAnsi="Times New Roman"/>
          <w:sz w:val="28"/>
        </w:rPr>
        <w:t>овысит уровень благоустройства, обеспечит</w:t>
      </w:r>
      <w:r>
        <w:rPr>
          <w:rFonts w:ascii="Times New Roman" w:hAnsi="Times New Roman"/>
          <w:sz w:val="28"/>
        </w:rPr>
        <w:t xml:space="preserve"> здоровые условия отдыха и жизни населения.</w:t>
      </w:r>
    </w:p>
    <w:p w14:paraId="FF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Реализация подп</w:t>
      </w:r>
      <w:r>
        <w:rPr>
          <w:rFonts w:ascii="Times New Roman" w:hAnsi="Times New Roman"/>
          <w:sz w:val="28"/>
        </w:rPr>
        <w:t xml:space="preserve">рограммы позволит создать условия, благоприятно влияющие на психологическое состояние человека, повысить </w:t>
      </w:r>
      <w:r>
        <w:rPr>
          <w:rFonts w:ascii="Times New Roman" w:hAnsi="Times New Roman"/>
          <w:sz w:val="28"/>
        </w:rPr>
        <w:t>комфортность проживания жителей</w:t>
      </w:r>
      <w:r>
        <w:rPr>
          <w:rFonts w:ascii="Times New Roman" w:hAnsi="Times New Roman"/>
          <w:sz w:val="28"/>
        </w:rPr>
        <w:t xml:space="preserve">. </w:t>
      </w:r>
    </w:p>
    <w:p w14:paraId="00010000">
      <w:pPr>
        <w:ind w:firstLine="360" w:left="0"/>
        <w:jc w:val="both"/>
        <w:rPr>
          <w:sz w:val="28"/>
        </w:rPr>
      </w:pPr>
      <w:r>
        <w:rPr>
          <w:sz w:val="28"/>
        </w:rPr>
        <w:t>Целью реализации подп</w:t>
      </w:r>
      <w:r>
        <w:rPr>
          <w:sz w:val="28"/>
        </w:rPr>
        <w:t xml:space="preserve">рограммы является </w:t>
      </w:r>
      <w:r>
        <w:rPr>
          <w:b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овышение качества и комфорта на территории Николаевского сельского поселения и создание благоприятных условий для проживания и отдыха населени</w:t>
      </w:r>
      <w:r>
        <w:rPr>
          <w:sz w:val="28"/>
        </w:rPr>
        <w:t>я  Николаевского сельского поселения.</w:t>
      </w:r>
    </w:p>
    <w:p w14:paraId="01010000">
      <w:pPr>
        <w:ind w:firstLine="360" w:left="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 основных задач: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Повышение уровня благоустройства территорий Николаевского сельского поселения;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Организация мероприятий по благоустройству нуждающихся в благоустройстве территорий общего пользования; </w:t>
      </w:r>
    </w:p>
    <w:p w14:paraId="04010000">
      <w:pPr>
        <w:pStyle w:val="Style_3"/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граждан на благоприятную среду жизнедеятельности закреплено в Конституции Российской Федерации, в связи с чем создание благоприятной для проживания и хозяйствования среды является одной из социально значимых задач, на успешное решение которых должны быть направлены совместные усилия органов государственной власти и органов местного самоуправления при участии в ее решениях населения Николаевского сельского поселения. </w:t>
      </w:r>
    </w:p>
    <w:p w14:paraId="05010000">
      <w:pPr>
        <w:pStyle w:val="Style_3"/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вы</w:t>
      </w:r>
      <w:r>
        <w:rPr>
          <w:rFonts w:ascii="Times New Roman" w:hAnsi="Times New Roman"/>
          <w:sz w:val="28"/>
        </w:rPr>
        <w:t>шеизложенным разработка данной подп</w:t>
      </w:r>
      <w:r>
        <w:rPr>
          <w:rFonts w:ascii="Times New Roman" w:hAnsi="Times New Roman"/>
          <w:sz w:val="28"/>
        </w:rPr>
        <w:t xml:space="preserve">рограммы имеет большую актуальность. </w:t>
      </w:r>
    </w:p>
    <w:p w14:paraId="0601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 на ее реализацию.</w:t>
      </w:r>
      <w:r>
        <w:rPr>
          <w:rFonts w:ascii="Times New Roman" w:hAnsi="Times New Roman"/>
          <w:sz w:val="28"/>
        </w:rPr>
        <w:t xml:space="preserve"> </w:t>
      </w:r>
    </w:p>
    <w:p w14:paraId="0701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Одним из приоритетных направлений развития Николаевского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14:paraId="08010000">
      <w:pPr>
        <w:pStyle w:val="Style_2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Анализ сферы благоустройства в Николаевском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14:paraId="09010000">
      <w:pPr>
        <w:tabs>
          <w:tab w:leader="none" w:pos="945" w:val="left"/>
        </w:tabs>
        <w:ind/>
        <w:rPr>
          <w:sz w:val="28"/>
        </w:rPr>
      </w:pPr>
    </w:p>
    <w:p w14:paraId="0A010000">
      <w:pPr>
        <w:tabs>
          <w:tab w:leader="none" w:pos="945" w:val="left"/>
        </w:tabs>
        <w:ind w:firstLine="0" w:left="1044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</w:t>
      </w:r>
      <w:r>
        <w:t xml:space="preserve">Приложение №1 к муниципальной программе Николаевского сельского </w:t>
      </w:r>
    </w:p>
    <w:p w14:paraId="0B010000">
      <w:pPr>
        <w:sectPr>
          <w:pgSz w:h="16838" w:orient="portrait" w:w="11906"/>
          <w:pgMar w:bottom="1134" w:footer="709" w:gutter="0" w:header="709" w:left="1701" w:right="1106" w:top="1134"/>
        </w:sectPr>
      </w:pPr>
    </w:p>
    <w:p w14:paraId="0C010000">
      <w:pPr>
        <w:tabs>
          <w:tab w:leader="none" w:pos="51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0D010000">
      <w:pPr>
        <w:tabs>
          <w:tab w:leader="none" w:pos="51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показателях муниципальной программы</w:t>
      </w:r>
    </w:p>
    <w:p w14:paraId="0E010000">
      <w:pPr>
        <w:tabs>
          <w:tab w:leader="none" w:pos="51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Николаевского сел</w:t>
      </w:r>
      <w:r>
        <w:rPr>
          <w:b w:val="1"/>
          <w:sz w:val="28"/>
        </w:rPr>
        <w:t>ьского поселения «</w:t>
      </w:r>
      <w:r>
        <w:rPr>
          <w:b w:val="1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поселения», подпрограмм муниципальной программы и их значениях</w:t>
      </w:r>
    </w:p>
    <w:p w14:paraId="0F010000">
      <w:pPr>
        <w:tabs>
          <w:tab w:leader="none" w:pos="5100" w:val="left"/>
        </w:tabs>
        <w:ind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1"/>
        <w:gridCol w:w="52"/>
        <w:gridCol w:w="2536"/>
        <w:gridCol w:w="1038"/>
        <w:gridCol w:w="34"/>
        <w:gridCol w:w="987"/>
        <w:gridCol w:w="681"/>
        <w:gridCol w:w="745"/>
        <w:gridCol w:w="804"/>
        <w:gridCol w:w="670"/>
        <w:gridCol w:w="805"/>
        <w:gridCol w:w="777"/>
        <w:gridCol w:w="27"/>
        <w:gridCol w:w="660"/>
        <w:gridCol w:w="10"/>
        <w:gridCol w:w="670"/>
        <w:gridCol w:w="7"/>
        <w:gridCol w:w="783"/>
        <w:gridCol w:w="851"/>
        <w:gridCol w:w="851"/>
        <w:gridCol w:w="851"/>
      </w:tblGrid>
      <w:tr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1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58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tabs>
                <w:tab w:leader="none" w:pos="5100" w:val="left"/>
              </w:tabs>
              <w:ind/>
            </w:pPr>
            <w:r>
              <w:t>Номер и наименование</w:t>
            </w:r>
          </w:p>
          <w:p w14:paraId="13010000">
            <w:pPr>
              <w:tabs>
                <w:tab w:leader="none" w:pos="5100" w:val="left"/>
              </w:tabs>
              <w:ind/>
            </w:pPr>
            <w:r>
              <w:t>показателя</w:t>
            </w:r>
          </w:p>
        </w:tc>
        <w:tc>
          <w:tcPr>
            <w:tcW w:type="dxa" w:w="107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tabs>
                <w:tab w:leader="none" w:pos="510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14:paraId="15010000">
            <w:pPr>
              <w:tabs>
                <w:tab w:leader="none" w:pos="510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type="dxa" w:w="9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tabs>
                <w:tab w:leader="none" w:pos="510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14:paraId="17010000">
            <w:pPr>
              <w:tabs>
                <w:tab w:leader="none" w:pos="510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919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tabs>
                <w:tab w:leader="none" w:pos="5100" w:val="left"/>
              </w:tabs>
              <w:ind/>
              <w:jc w:val="center"/>
            </w:pPr>
            <w:r>
              <w:t>Значение показателя по годам</w:t>
            </w:r>
          </w:p>
        </w:tc>
      </w:tr>
      <w:tr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tabs>
                <w:tab w:leader="none" w:pos="5100" w:val="left"/>
              </w:tabs>
              <w:ind/>
              <w:jc w:val="center"/>
            </w:pPr>
            <w:r>
              <w:t>2019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tabs>
                <w:tab w:leader="none" w:pos="5100" w:val="left"/>
              </w:tabs>
              <w:ind/>
              <w:jc w:val="center"/>
            </w:pPr>
            <w:r>
              <w:t>2020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tabs>
                <w:tab w:leader="none" w:pos="5100" w:val="left"/>
              </w:tabs>
              <w:ind/>
              <w:jc w:val="center"/>
            </w:pPr>
            <w:r>
              <w:t>2021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tabs>
                <w:tab w:leader="none" w:pos="5100" w:val="left"/>
              </w:tabs>
              <w:ind/>
              <w:jc w:val="center"/>
            </w:pPr>
            <w:r>
              <w:t>2022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tabs>
                <w:tab w:leader="none" w:pos="5100" w:val="left"/>
              </w:tabs>
              <w:ind/>
              <w:jc w:val="center"/>
            </w:pPr>
            <w:r>
              <w:t>2023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tabs>
                <w:tab w:leader="none" w:pos="5100" w:val="left"/>
              </w:tabs>
              <w:ind/>
              <w:jc w:val="center"/>
            </w:pPr>
            <w:r>
              <w:t>2024</w:t>
            </w:r>
          </w:p>
        </w:tc>
        <w:tc>
          <w:tcPr>
            <w:tcW w:type="dxa" w:w="6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tabs>
                <w:tab w:leader="none" w:pos="5100" w:val="left"/>
              </w:tabs>
              <w:ind/>
              <w:jc w:val="center"/>
            </w:pPr>
            <w:r>
              <w:t>2025</w:t>
            </w:r>
          </w:p>
        </w:tc>
        <w:tc>
          <w:tcPr>
            <w:tcW w:type="dxa" w:w="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tabs>
                <w:tab w:leader="none" w:pos="5100" w:val="left"/>
              </w:tabs>
              <w:ind/>
              <w:jc w:val="center"/>
            </w:pPr>
            <w:r>
              <w:t>2026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tabs>
                <w:tab w:leader="none" w:pos="5100" w:val="left"/>
              </w:tabs>
              <w:ind/>
              <w:jc w:val="center"/>
            </w:pPr>
            <w: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tabs>
                <w:tab w:leader="none" w:pos="5100" w:val="left"/>
              </w:tabs>
              <w:ind/>
              <w:jc w:val="center"/>
            </w:pPr>
            <w: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5100" w:val="left"/>
              </w:tabs>
              <w:ind/>
              <w:jc w:val="center"/>
            </w:pPr>
            <w: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tabs>
                <w:tab w:leader="none" w:pos="5100" w:val="left"/>
              </w:tabs>
              <w:ind/>
              <w:jc w:val="center"/>
            </w:pPr>
            <w:r>
              <w:t>2030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c>
          <w:tcPr>
            <w:tcW w:type="dxa" w:w="1457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tabs>
                <w:tab w:leader="none" w:pos="5100" w:val="left"/>
              </w:tabs>
              <w:ind/>
            </w:pPr>
            <w:r>
              <w:t xml:space="preserve">Муниципальная программа Николаевского сельского поселения « Обеспечение качественными коммунальными услугами населения и повышение </w:t>
            </w:r>
          </w:p>
          <w:p w14:paraId="36010000">
            <w:pPr>
              <w:tabs>
                <w:tab w:leader="none" w:pos="5100" w:val="left"/>
              </w:tabs>
              <w:ind/>
            </w:pPr>
            <w:r>
              <w:t xml:space="preserve">                                                                уровня благоустройства территории Николаевского сельского поселения»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tabs>
                <w:tab w:leader="none" w:pos="5100" w:val="left"/>
              </w:tabs>
              <w:ind/>
            </w:pPr>
            <w:r>
              <w:t>1</w:t>
            </w:r>
          </w:p>
        </w:tc>
        <w:tc>
          <w:tcPr>
            <w:tcW w:type="dxa" w:w="2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tabs>
                <w:tab w:leader="none" w:pos="5100" w:val="left"/>
              </w:tabs>
              <w:ind/>
            </w:pPr>
            <w:r>
              <w:t xml:space="preserve">Показатель 1 </w:t>
            </w:r>
            <w:r>
              <w:t>уровень газификации Николаевского сельского поселения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tabs>
                <w:tab w:leader="none" w:pos="5100" w:val="left"/>
              </w:tabs>
              <w:ind/>
            </w:pPr>
            <w:r>
              <w:t>ведомственные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tabs>
                <w:tab w:leader="none" w:pos="5100" w:val="left"/>
              </w:tabs>
              <w:ind/>
            </w:pPr>
            <w:r>
              <w:t>процент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tabs>
                <w:tab w:leader="none" w:pos="5100" w:val="left"/>
              </w:tabs>
              <w:ind/>
            </w:pPr>
            <w:r>
              <w:t>70,0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tabs>
                <w:tab w:leader="none" w:pos="5100" w:val="left"/>
              </w:tabs>
              <w:ind/>
            </w:pPr>
            <w:r>
              <w:t>70,0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tabs>
                <w:tab w:leader="none" w:pos="5100" w:val="left"/>
              </w:tabs>
              <w:ind/>
            </w:pPr>
            <w:r>
              <w:t>70,0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tabs>
                <w:tab w:leader="none" w:pos="5100" w:val="left"/>
              </w:tabs>
              <w:ind/>
            </w:pPr>
            <w:r>
              <w:t>73,0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tabs>
                <w:tab w:leader="none" w:pos="5100" w:val="left"/>
              </w:tabs>
              <w:ind/>
            </w:pPr>
            <w:r>
              <w:t>73,0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tabs>
                <w:tab w:leader="none" w:pos="5100" w:val="left"/>
              </w:tabs>
              <w:ind/>
            </w:pPr>
            <w:r>
              <w:t>73,0</w:t>
            </w:r>
          </w:p>
        </w:tc>
        <w:tc>
          <w:tcPr>
            <w:tcW w:type="dxa" w:w="6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tabs>
                <w:tab w:leader="none" w:pos="5100" w:val="left"/>
              </w:tabs>
              <w:ind/>
            </w:pPr>
            <w:r>
              <w:t>74,0</w:t>
            </w:r>
          </w:p>
        </w:tc>
        <w:tc>
          <w:tcPr>
            <w:tcW w:type="dxa" w:w="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tabs>
                <w:tab w:leader="none" w:pos="5100" w:val="left"/>
              </w:tabs>
              <w:ind/>
            </w:pPr>
            <w:r>
              <w:t>74,0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tabs>
                <w:tab w:leader="none" w:pos="5100" w:val="left"/>
              </w:tabs>
              <w:ind/>
            </w:pPr>
            <w:r>
              <w:t>75,0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tabs>
                <w:tab w:leader="none" w:pos="5100" w:val="left"/>
              </w:tabs>
              <w:ind/>
            </w:pPr>
            <w:r>
              <w:t>75,0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tabs>
                <w:tab w:leader="none" w:pos="5100" w:val="left"/>
              </w:tabs>
              <w:ind/>
            </w:pPr>
            <w:r>
              <w:t>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tabs>
                <w:tab w:leader="none" w:pos="5100" w:val="left"/>
              </w:tabs>
              <w:ind/>
            </w:pPr>
            <w:r>
              <w:t>76,0</w:t>
            </w:r>
          </w:p>
        </w:tc>
      </w:tr>
      <w:tr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tabs>
                <w:tab w:leader="none" w:pos="5100" w:val="left"/>
              </w:tabs>
              <w:ind/>
            </w:pPr>
            <w:r>
              <w:t>2</w:t>
            </w:r>
          </w:p>
        </w:tc>
        <w:tc>
          <w:tcPr>
            <w:tcW w:type="dxa" w:w="2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tabs>
                <w:tab w:leader="none" w:pos="5100" w:val="left"/>
              </w:tabs>
              <w:ind/>
            </w:pPr>
            <w:r>
              <w:t xml:space="preserve">Показатель 2 </w:t>
            </w:r>
            <w:r>
              <w:t xml:space="preserve"> 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tabs>
                <w:tab w:leader="none" w:pos="5100" w:val="left"/>
              </w:tabs>
              <w:ind/>
            </w:pPr>
            <w:r>
              <w:t>46,0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tabs>
                <w:tab w:leader="none" w:pos="5100" w:val="left"/>
              </w:tabs>
              <w:ind/>
            </w:pPr>
            <w:r>
              <w:t>46,0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tabs>
                <w:tab w:leader="none" w:pos="5100" w:val="left"/>
              </w:tabs>
              <w:ind/>
            </w:pPr>
            <w:r>
              <w:t>48,0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tabs>
                <w:tab w:leader="none" w:pos="5100" w:val="left"/>
              </w:tabs>
              <w:ind/>
            </w:pPr>
            <w:r>
              <w:t>48,0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tabs>
                <w:tab w:leader="none" w:pos="5100" w:val="left"/>
              </w:tabs>
              <w:ind/>
            </w:pPr>
            <w:r>
              <w:t>50,0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tabs>
                <w:tab w:leader="none" w:pos="5100" w:val="left"/>
              </w:tabs>
              <w:ind/>
            </w:pPr>
            <w:r>
              <w:t>50,0</w:t>
            </w:r>
          </w:p>
        </w:tc>
        <w:tc>
          <w:tcPr>
            <w:tcW w:type="dxa" w:w="6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tabs>
                <w:tab w:leader="none" w:pos="5100" w:val="left"/>
              </w:tabs>
              <w:ind/>
            </w:pPr>
            <w:r>
              <w:t>51,0</w:t>
            </w:r>
          </w:p>
        </w:tc>
        <w:tc>
          <w:tcPr>
            <w:tcW w:type="dxa" w:w="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tabs>
                <w:tab w:leader="none" w:pos="5100" w:val="left"/>
              </w:tabs>
              <w:ind/>
            </w:pPr>
            <w:r>
              <w:t>52,0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tabs>
                <w:tab w:leader="none" w:pos="5100" w:val="left"/>
              </w:tabs>
              <w:ind/>
            </w:pPr>
            <w:r>
              <w:t>53,0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tabs>
                <w:tab w:leader="none" w:pos="5100" w:val="left"/>
              </w:tabs>
              <w:ind/>
            </w:pPr>
            <w:r>
              <w:t>54,0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tabs>
                <w:tab w:leader="none" w:pos="5100" w:val="left"/>
              </w:tabs>
              <w:ind/>
            </w:pPr>
            <w:r>
              <w:t>55,0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tabs>
                <w:tab w:leader="none" w:pos="5100" w:val="left"/>
              </w:tabs>
              <w:ind/>
            </w:pPr>
            <w:r>
              <w:t>56,0</w:t>
            </w:r>
          </w:p>
        </w:tc>
      </w:tr>
      <w:tr>
        <w:tc>
          <w:tcPr>
            <w:tcW w:type="dxa" w:w="1457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tabs>
                <w:tab w:leader="none" w:pos="5100" w:val="left"/>
              </w:tabs>
              <w:ind/>
              <w:jc w:val="center"/>
            </w:pPr>
            <w:r>
              <w:t>Подпрограмма №1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>
        <w:tc>
          <w:tcPr>
            <w:tcW w:type="dxa" w:w="7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tabs>
                <w:tab w:leader="none" w:pos="5100" w:val="left"/>
              </w:tabs>
              <w:ind/>
            </w:pPr>
            <w:r>
              <w:t>1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tabs>
                <w:tab w:leader="none" w:pos="5100" w:val="left"/>
              </w:tabs>
              <w:ind/>
            </w:pPr>
            <w:r>
              <w:t>Показатель 1.1.</w:t>
            </w:r>
            <w:r>
              <w:t>уровень газификации Николаевского сельского поселения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tabs>
                <w:tab w:leader="none" w:pos="5100" w:val="left"/>
              </w:tabs>
              <w:ind/>
            </w:pPr>
            <w:r>
              <w:t>38,5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5100" w:val="left"/>
              </w:tabs>
              <w:ind/>
            </w:pPr>
            <w:r>
              <w:t>46,2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tabs>
                <w:tab w:leader="none" w:pos="5100" w:val="left"/>
              </w:tabs>
              <w:ind/>
            </w:pPr>
            <w:r>
              <w:t>53,8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tabs>
                <w:tab w:leader="none" w:pos="5100" w:val="left"/>
              </w:tabs>
              <w:ind/>
            </w:pPr>
            <w:r>
              <w:t>53,8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8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tabs>
                <w:tab w:leader="none" w:pos="5100" w:val="left"/>
              </w:tabs>
              <w:ind/>
            </w:pPr>
            <w:r>
              <w:t>61,5</w:t>
            </w:r>
          </w:p>
        </w:tc>
      </w:tr>
      <w:tr>
        <w:tc>
          <w:tcPr>
            <w:tcW w:type="dxa" w:w="1457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tabs>
                <w:tab w:leader="none" w:pos="5100" w:val="left"/>
              </w:tabs>
              <w:ind/>
              <w:jc w:val="center"/>
            </w:pPr>
            <w:r>
              <w:t>Подпрограмма 2 «Развитие благоустройства территории Николаевского сельского поселения»</w:t>
            </w:r>
          </w:p>
        </w:tc>
      </w:tr>
      <w:tr>
        <w:tc>
          <w:tcPr>
            <w:tcW w:type="dxa" w:w="7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tabs>
                <w:tab w:leader="none" w:pos="5100" w:val="left"/>
              </w:tabs>
              <w:ind/>
            </w:pPr>
            <w:r>
              <w:t>1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tabs>
                <w:tab w:leader="none" w:pos="5100" w:val="left"/>
              </w:tabs>
              <w:ind/>
            </w:pPr>
            <w:r>
              <w:t>Показатель 2.1.</w:t>
            </w:r>
            <w:r>
              <w:t>Бесперебойная подача электрической энергии по сети уличного освещения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tabs>
                <w:tab w:leader="none" w:pos="5100" w:val="left"/>
              </w:tabs>
              <w:ind/>
            </w:pPr>
            <w:r>
              <w:t>ведомственный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tabs>
                <w:tab w:leader="none" w:pos="5100" w:val="left"/>
              </w:tabs>
              <w:ind/>
            </w:pPr>
            <w:r>
              <w:t>процент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tabs>
                <w:tab w:leader="none" w:pos="5100" w:val="left"/>
              </w:tabs>
              <w:ind/>
              <w:jc w:val="center"/>
            </w:pPr>
            <w:r>
              <w:t>85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tabs>
                <w:tab w:leader="none" w:pos="5100" w:val="left"/>
              </w:tabs>
              <w:ind/>
              <w:jc w:val="center"/>
            </w:pPr>
            <w:r>
              <w:t>86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tabs>
                <w:tab w:leader="none" w:pos="5100" w:val="left"/>
              </w:tabs>
              <w:ind/>
              <w:jc w:val="center"/>
            </w:pPr>
            <w:r>
              <w:t>87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tabs>
                <w:tab w:leader="none" w:pos="5100" w:val="left"/>
              </w:tabs>
              <w:ind/>
              <w:jc w:val="center"/>
            </w:pPr>
            <w:r>
              <w:t>88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tabs>
                <w:tab w:leader="none" w:pos="5100" w:val="left"/>
              </w:tabs>
              <w:ind/>
              <w:jc w:val="center"/>
            </w:pPr>
            <w:r>
              <w:t>89</w:t>
            </w:r>
          </w:p>
        </w:tc>
        <w:tc>
          <w:tcPr>
            <w:tcW w:type="dxa" w:w="8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tabs>
                <w:tab w:leader="none" w:pos="5100" w:val="left"/>
              </w:tabs>
              <w:ind/>
              <w:jc w:val="center"/>
            </w:pPr>
            <w:r>
              <w:t>90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tabs>
                <w:tab w:leader="none" w:pos="5100" w:val="left"/>
              </w:tabs>
              <w:ind/>
              <w:jc w:val="center"/>
            </w:pPr>
            <w:r>
              <w:t>91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tabs>
                <w:tab w:leader="none" w:pos="5100" w:val="left"/>
              </w:tabs>
              <w:ind/>
              <w:jc w:val="center"/>
            </w:pPr>
            <w:r>
              <w:t>92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tabs>
                <w:tab w:leader="none" w:pos="5100" w:val="left"/>
              </w:tabs>
              <w:ind/>
              <w:jc w:val="center"/>
            </w:pPr>
            <w:r>
              <w:t>93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tabs>
                <w:tab w:leader="none" w:pos="5100" w:val="left"/>
              </w:tabs>
              <w:ind/>
              <w:jc w:val="center"/>
            </w:pPr>
            <w:r>
              <w:t>94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tabs>
                <w:tab w:leader="none" w:pos="5100" w:val="left"/>
              </w:tabs>
              <w:ind/>
              <w:jc w:val="center"/>
            </w:pPr>
            <w:r>
              <w:t>95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tabs>
                <w:tab w:leader="none" w:pos="5100" w:val="left"/>
              </w:tabs>
              <w:ind/>
              <w:jc w:val="center"/>
            </w:pPr>
            <w:r>
              <w:t>96</w:t>
            </w:r>
          </w:p>
        </w:tc>
      </w:tr>
      <w:tr>
        <w:tc>
          <w:tcPr>
            <w:tcW w:type="dxa" w:w="7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tabs>
                <w:tab w:leader="none" w:pos="5100" w:val="left"/>
              </w:tabs>
              <w:ind/>
            </w:pPr>
            <w:r>
              <w:t>2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tabs>
                <w:tab w:leader="none" w:pos="5100" w:val="left"/>
              </w:tabs>
              <w:ind/>
            </w:pPr>
            <w:r>
              <w:t>Показатель 2.2.</w:t>
            </w:r>
          </w:p>
          <w:p w14:paraId="7B010000">
            <w:pPr>
              <w:tabs>
                <w:tab w:leader="none" w:pos="5100" w:val="left"/>
              </w:tabs>
              <w:ind/>
            </w:pPr>
            <w: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tabs>
                <w:tab w:leader="none" w:pos="5100" w:val="left"/>
              </w:tabs>
              <w:ind/>
              <w:jc w:val="center"/>
            </w:pPr>
            <w:r>
              <w:t>98,5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tabs>
                <w:tab w:leader="none" w:pos="5100" w:val="left"/>
              </w:tabs>
              <w:ind/>
              <w:jc w:val="center"/>
            </w:pPr>
            <w:r>
              <w:t>98,5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8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tabs>
                <w:tab w:leader="none" w:pos="5100" w:val="left"/>
              </w:tabs>
              <w:ind/>
              <w:jc w:val="center"/>
            </w:pPr>
            <w:r>
              <w:t>99,0</w:t>
            </w:r>
          </w:p>
        </w:tc>
      </w:tr>
      <w:tr>
        <w:tc>
          <w:tcPr>
            <w:tcW w:type="dxa" w:w="1457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tabs>
                <w:tab w:leader="none" w:pos="5100" w:val="left"/>
              </w:tabs>
              <w:ind/>
              <w:jc w:val="center"/>
            </w:pP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>
        <w:tc>
          <w:tcPr>
            <w:tcW w:type="dxa" w:w="7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tabs>
                <w:tab w:leader="none" w:pos="5100" w:val="left"/>
              </w:tabs>
              <w:ind/>
            </w:pPr>
            <w:r>
              <w:t>1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tabs>
                <w:tab w:leader="none" w:pos="5100" w:val="left"/>
              </w:tabs>
              <w:ind/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tabs>
                <w:tab w:leader="none" w:pos="5100" w:val="left"/>
              </w:tabs>
              <w:ind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tabs>
                <w:tab w:leader="none" w:pos="5100" w:val="left"/>
              </w:tabs>
              <w:ind/>
              <w:jc w:val="center"/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tabs>
                <w:tab w:leader="none" w:pos="5100" w:val="left"/>
              </w:tabs>
              <w:ind/>
              <w:jc w:val="center"/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tabs>
                <w:tab w:leader="none" w:pos="5100" w:val="left"/>
              </w:tabs>
              <w:ind/>
              <w:jc w:val="center"/>
            </w:pPr>
            <w:r>
              <w:t>100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100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t>100</w:t>
            </w:r>
          </w:p>
        </w:tc>
        <w:tc>
          <w:tcPr>
            <w:tcW w:type="dxa" w:w="8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t>100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100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>100</w:t>
            </w:r>
          </w:p>
        </w:tc>
      </w:tr>
    </w:tbl>
    <w:p w14:paraId="9B010000">
      <w:pPr>
        <w:tabs>
          <w:tab w:leader="none" w:pos="5100" w:val="left"/>
        </w:tabs>
        <w:ind/>
      </w:pPr>
    </w:p>
    <w:p w14:paraId="9C010000">
      <w:pPr>
        <w:tabs>
          <w:tab w:leader="none" w:pos="5100" w:val="left"/>
        </w:tabs>
        <w:ind/>
        <w:rPr>
          <w:sz w:val="28"/>
        </w:rPr>
      </w:pPr>
      <w:r>
        <w:rPr>
          <w:sz w:val="28"/>
        </w:rPr>
        <w:t xml:space="preserve">                                </w:t>
      </w:r>
    </w:p>
    <w:p w14:paraId="9D010000">
      <w:pPr>
        <w:tabs>
          <w:tab w:leader="none" w:pos="5100" w:val="left"/>
        </w:tabs>
        <w:ind/>
        <w:rPr>
          <w:sz w:val="28"/>
        </w:rPr>
      </w:pPr>
    </w:p>
    <w:p w14:paraId="9E010000">
      <w:pPr>
        <w:tabs>
          <w:tab w:leader="none" w:pos="5100" w:val="left"/>
        </w:tabs>
        <w:ind/>
        <w:rPr>
          <w:sz w:val="28"/>
        </w:rPr>
      </w:pPr>
    </w:p>
    <w:p w14:paraId="9F010000">
      <w:pPr>
        <w:tabs>
          <w:tab w:leader="none" w:pos="5100" w:val="left"/>
        </w:tabs>
        <w:ind/>
        <w:rPr>
          <w:sz w:val="28"/>
        </w:rPr>
      </w:pPr>
    </w:p>
    <w:p w14:paraId="A0010000">
      <w:pPr>
        <w:tabs>
          <w:tab w:leader="none" w:pos="5100" w:val="left"/>
        </w:tabs>
        <w:ind/>
        <w:rPr>
          <w:sz w:val="28"/>
        </w:rPr>
      </w:pPr>
    </w:p>
    <w:p w14:paraId="A1010000">
      <w:pPr>
        <w:tabs>
          <w:tab w:leader="none" w:pos="5100" w:val="left"/>
        </w:tabs>
        <w:ind/>
        <w:rPr>
          <w:sz w:val="28"/>
        </w:rPr>
      </w:pPr>
    </w:p>
    <w:p w14:paraId="A2010000">
      <w:pPr>
        <w:tabs>
          <w:tab w:leader="none" w:pos="5100" w:val="left"/>
        </w:tabs>
        <w:ind/>
        <w:rPr>
          <w:sz w:val="28"/>
        </w:rPr>
      </w:pPr>
    </w:p>
    <w:p w14:paraId="A3010000">
      <w:pPr>
        <w:tabs>
          <w:tab w:leader="none" w:pos="5100" w:val="left"/>
        </w:tabs>
        <w:ind/>
        <w:rPr>
          <w:sz w:val="28"/>
        </w:rPr>
      </w:pPr>
    </w:p>
    <w:p w14:paraId="A4010000">
      <w:pPr>
        <w:tabs>
          <w:tab w:leader="none" w:pos="945" w:val="left"/>
        </w:tabs>
        <w:ind/>
        <w:rPr>
          <w:sz w:val="28"/>
        </w:rPr>
      </w:pPr>
    </w:p>
    <w:p w14:paraId="A5010000">
      <w:pPr>
        <w:tabs>
          <w:tab w:leader="none" w:pos="945" w:val="left"/>
        </w:tabs>
        <w:ind/>
        <w:rPr>
          <w:sz w:val="28"/>
        </w:rPr>
      </w:pPr>
    </w:p>
    <w:p w14:paraId="A6010000">
      <w:pPr>
        <w:tabs>
          <w:tab w:leader="none" w:pos="945" w:val="left"/>
        </w:tabs>
        <w:ind w:firstLine="0" w:left="10440"/>
      </w:pPr>
    </w:p>
    <w:p w14:paraId="A7010000">
      <w:pPr>
        <w:tabs>
          <w:tab w:leader="none" w:pos="945" w:val="left"/>
        </w:tabs>
        <w:ind w:firstLine="0" w:left="10440"/>
      </w:pPr>
    </w:p>
    <w:p w14:paraId="A8010000">
      <w:pPr>
        <w:tabs>
          <w:tab w:leader="none" w:pos="945" w:val="left"/>
        </w:tabs>
        <w:ind w:firstLine="0" w:left="-190"/>
      </w:pPr>
    </w:p>
    <w:p w14:paraId="A9010000">
      <w:pPr>
        <w:tabs>
          <w:tab w:leader="none" w:pos="945" w:val="left"/>
        </w:tabs>
        <w:ind w:firstLine="0" w:left="1227"/>
      </w:pPr>
      <w:r>
        <w:t xml:space="preserve">                                                                                                                                              Приложение №2</w:t>
      </w:r>
      <w:r>
        <w:t xml:space="preserve"> к муниципальной программе </w:t>
      </w:r>
    </w:p>
    <w:p w14:paraId="AA010000">
      <w:pPr>
        <w:tabs>
          <w:tab w:leader="none" w:pos="945" w:val="left"/>
        </w:tabs>
        <w:ind w:firstLine="0" w:left="1227"/>
      </w:pPr>
      <w:r>
        <w:t xml:space="preserve">                                                                                                                                                              Николаевского сельского поселения</w:t>
      </w:r>
    </w:p>
    <w:p w14:paraId="AB010000">
      <w:pPr>
        <w:tabs>
          <w:tab w:leader="none" w:pos="11625" w:val="left"/>
        </w:tabs>
        <w:ind/>
      </w:pPr>
    </w:p>
    <w:p w14:paraId="AC010000">
      <w:pPr>
        <w:tabs>
          <w:tab w:leader="none" w:pos="1162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AD010000">
      <w:pPr>
        <w:tabs>
          <w:tab w:leader="none" w:pos="1162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Подпрограмм, основных мероприятий</w:t>
      </w:r>
    </w:p>
    <w:p w14:paraId="AE010000">
      <w:pPr>
        <w:tabs>
          <w:tab w:leader="none" w:pos="1162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подпрограммы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6"/>
        <w:gridCol w:w="2880"/>
        <w:gridCol w:w="2177"/>
        <w:gridCol w:w="114"/>
        <w:gridCol w:w="1296"/>
        <w:gridCol w:w="1722"/>
        <w:gridCol w:w="2420"/>
        <w:gridCol w:w="1795"/>
        <w:gridCol w:w="1550"/>
      </w:tblGrid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tabs>
                <w:tab w:leader="none" w:pos="11625" w:val="left"/>
              </w:tabs>
              <w:ind/>
            </w:pPr>
            <w:r>
              <w:t>№</w:t>
            </w:r>
          </w:p>
          <w:p w14:paraId="B0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t>п/п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tabs>
                <w:tab w:leader="none" w:pos="11625" w:val="left"/>
              </w:tabs>
              <w:ind/>
            </w:pPr>
            <w:r>
              <w:t>Номер и наименование основного мероприятия подпрограммы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tabs>
                <w:tab w:leader="none" w:pos="11625" w:val="left"/>
              </w:tabs>
              <w:ind/>
            </w:pPr>
            <w:r>
              <w:t>Соисполнитель,</w:t>
            </w:r>
          </w:p>
          <w:p w14:paraId="B3010000">
            <w:pPr>
              <w:tabs>
                <w:tab w:leader="none" w:pos="11625" w:val="left"/>
              </w:tabs>
              <w:ind/>
            </w:pPr>
            <w:r>
              <w:t>Участник,</w:t>
            </w:r>
          </w:p>
          <w:p w14:paraId="B4010000">
            <w:pPr>
              <w:tabs>
                <w:tab w:leader="none" w:pos="11625" w:val="left"/>
              </w:tabs>
              <w:ind/>
            </w:pPr>
            <w:r>
              <w:t>Ответственный</w:t>
            </w:r>
          </w:p>
          <w:p w14:paraId="B5010000">
            <w:pPr>
              <w:tabs>
                <w:tab w:leader="none" w:pos="11625" w:val="left"/>
              </w:tabs>
              <w:ind/>
            </w:pPr>
            <w:r>
              <w:t>За исполнение</w:t>
            </w:r>
          </w:p>
          <w:p w14:paraId="B6010000">
            <w:pPr>
              <w:tabs>
                <w:tab w:leader="none" w:pos="11625" w:val="left"/>
              </w:tabs>
              <w:ind/>
            </w:pPr>
            <w:r>
              <w:t>Основного</w:t>
            </w:r>
          </w:p>
          <w:p w14:paraId="B7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t>мероприятия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tabs>
                <w:tab w:leader="none" w:pos="11625" w:val="left"/>
              </w:tabs>
              <w:ind/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tabs>
                <w:tab w:leader="none" w:pos="11625" w:val="left"/>
              </w:tabs>
              <w:ind/>
            </w:pP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tabs>
                <w:tab w:leader="none" w:pos="11625" w:val="left"/>
              </w:tabs>
              <w:ind/>
            </w:pPr>
            <w:r>
              <w:t>Ожидаемый</w:t>
            </w:r>
          </w:p>
          <w:p w14:paraId="BB010000">
            <w:pPr>
              <w:tabs>
                <w:tab w:leader="none" w:pos="11625" w:val="left"/>
              </w:tabs>
              <w:ind/>
            </w:pPr>
            <w:r>
              <w:t>Результат</w:t>
            </w:r>
          </w:p>
          <w:p w14:paraId="BC010000">
            <w:pPr>
              <w:tabs>
                <w:tab w:leader="none" w:pos="11625" w:val="left"/>
              </w:tabs>
              <w:ind/>
            </w:pPr>
            <w:r>
              <w:t>(краткое описание)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tabs>
                <w:tab w:leader="none" w:pos="11625" w:val="left"/>
              </w:tabs>
              <w:ind/>
            </w:pPr>
            <w:r>
              <w:t>Последствия нереализации</w:t>
            </w:r>
          </w:p>
          <w:p w14:paraId="BE010000">
            <w:pPr>
              <w:tabs>
                <w:tab w:leader="none" w:pos="11625" w:val="left"/>
              </w:tabs>
              <w:ind/>
            </w:pPr>
            <w:r>
              <w:t>Основного</w:t>
            </w:r>
          </w:p>
          <w:p w14:paraId="BF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t>мероприятия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tabs>
                <w:tab w:leader="none" w:pos="11625" w:val="left"/>
              </w:tabs>
              <w:ind/>
            </w:pPr>
            <w:r>
              <w:t>Связь с показателями</w:t>
            </w:r>
          </w:p>
          <w:p w14:paraId="C1010000">
            <w:pPr>
              <w:tabs>
                <w:tab w:leader="none" w:pos="11625" w:val="left"/>
              </w:tabs>
              <w:ind/>
            </w:pPr>
            <w:r>
              <w:t>Муниципальной</w:t>
            </w:r>
          </w:p>
          <w:p w14:paraId="C2010000">
            <w:pPr>
              <w:tabs>
                <w:tab w:leader="none" w:pos="11625" w:val="left"/>
              </w:tabs>
              <w:ind/>
            </w:pPr>
            <w:r>
              <w:t>Программы</w:t>
            </w:r>
          </w:p>
          <w:p w14:paraId="C3010000">
            <w:pPr>
              <w:tabs>
                <w:tab w:leader="none" w:pos="11625" w:val="left"/>
              </w:tabs>
              <w:ind/>
            </w:pPr>
            <w:r>
              <w:t>(подпрограммы)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type="dxa" w:w="2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>
        <w:tc>
          <w:tcPr>
            <w:tcW w:type="dxa" w:w="145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tabs>
                <w:tab w:leader="none" w:pos="11625" w:val="left"/>
              </w:tabs>
              <w:ind/>
            </w:pPr>
            <w:r>
              <w:t>Подпрограмма 1 « 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>
        <w:tc>
          <w:tcPr>
            <w:tcW w:type="dxa" w:w="145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tabs>
                <w:tab w:leader="none" w:pos="11625" w:val="left"/>
              </w:tabs>
              <w:ind/>
            </w:pPr>
            <w:r>
              <w:t>Задача 1 подпрограммы 1 «</w:t>
            </w:r>
            <w:r>
              <w:t>Создание благоприятных условий для проживания жителей</w:t>
            </w:r>
            <w:r>
              <w:t>»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tabs>
                <w:tab w:leader="none" w:pos="11625" w:val="left"/>
              </w:tabs>
              <w:ind/>
            </w:pPr>
            <w:r>
              <w:t>Основные мероприятия</w:t>
            </w:r>
            <w:r>
              <w:t xml:space="preserve"> 1.1. </w:t>
            </w:r>
            <w:r>
              <w:t xml:space="preserve">обслуживание </w:t>
            </w:r>
            <w:r>
              <w:t>сетей газопровода</w:t>
            </w:r>
          </w:p>
        </w:tc>
        <w:tc>
          <w:tcPr>
            <w:tcW w:type="dxa" w:w="2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tabs>
                <w:tab w:leader="none" w:pos="11625" w:val="left"/>
              </w:tabs>
              <w:ind/>
            </w:pPr>
            <w:r>
              <w:t>Администрация Николаевского сельского</w:t>
            </w:r>
            <w:r>
              <w:t xml:space="preserve"> поселения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tabs>
                <w:tab w:leader="none" w:pos="11625" w:val="left"/>
              </w:tabs>
              <w:ind/>
            </w:pPr>
            <w:r>
              <w:t>1 января</w:t>
            </w:r>
          </w:p>
          <w:p w14:paraId="D2010000">
            <w:r>
              <w:t>2019 г.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tabs>
                <w:tab w:leader="none" w:pos="11625" w:val="left"/>
              </w:tabs>
              <w:ind/>
            </w:pPr>
            <w:r>
              <w:t>31 декабря</w:t>
            </w:r>
          </w:p>
          <w:p w14:paraId="D4010000">
            <w:pPr>
              <w:tabs>
                <w:tab w:leader="none" w:pos="11625" w:val="left"/>
              </w:tabs>
              <w:ind/>
            </w:pPr>
            <w:r>
              <w:t>2030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tabs>
                <w:tab w:leader="none" w:pos="11625" w:val="left"/>
              </w:tabs>
              <w:ind/>
            </w:pPr>
            <w:r>
              <w:t>Повышение уровня газификации населения</w:t>
            </w:r>
            <w:r>
              <w:t xml:space="preserve"> Николаевского сельского поселения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tabs>
                <w:tab w:leader="none" w:pos="11625" w:val="left"/>
              </w:tabs>
              <w:ind/>
            </w:pPr>
            <w:r>
              <w:t>Недостижение запланированных показателей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tabs>
                <w:tab w:leader="none" w:pos="11625" w:val="left"/>
              </w:tabs>
              <w:ind/>
            </w:pPr>
            <w:r>
              <w:t>Показатель 1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tabs>
                <w:tab w:leader="none" w:pos="11625" w:val="left"/>
              </w:tabs>
              <w:ind/>
              <w:rPr>
                <w:sz w:val="32"/>
              </w:rPr>
            </w:pPr>
          </w:p>
        </w:tc>
        <w:tc>
          <w:tcPr>
            <w:tcW w:type="dxa" w:w="1395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tabs>
                <w:tab w:leader="none" w:pos="11625" w:val="left"/>
              </w:tabs>
              <w:ind/>
            </w:pPr>
            <w:r>
              <w:t>Подпрограмма 2 «</w:t>
            </w:r>
            <w:r>
              <w:t>Повышение уровня благоустройства  территории Николаевского сельского поселения</w:t>
            </w:r>
            <w:r>
              <w:t>»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tabs>
                <w:tab w:leader="none" w:pos="11625" w:val="left"/>
              </w:tabs>
              <w:ind/>
              <w:rPr>
                <w:sz w:val="32"/>
              </w:rPr>
            </w:pPr>
          </w:p>
        </w:tc>
        <w:tc>
          <w:tcPr>
            <w:tcW w:type="dxa" w:w="1395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tabs>
                <w:tab w:leader="none" w:pos="11625" w:val="left"/>
              </w:tabs>
              <w:ind/>
            </w:pPr>
            <w:r>
              <w:t>Задача 1 подпрограммы 2 «</w:t>
            </w:r>
            <w:r>
              <w:t>Организация освещения улиц, организация благоустройства</w:t>
            </w:r>
            <w:r>
              <w:t>»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tabs>
                <w:tab w:leader="none" w:pos="11625" w:val="left"/>
              </w:tabs>
              <w:ind/>
            </w:pPr>
            <w:r>
              <w:t xml:space="preserve">Основные мероприятия 2.1. </w:t>
            </w:r>
            <w:r>
              <w:t xml:space="preserve">Организация уличного освещения </w:t>
            </w:r>
          </w:p>
        </w:tc>
        <w:tc>
          <w:tcPr>
            <w:tcW w:type="dxa" w:w="2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tabs>
                <w:tab w:leader="none" w:pos="11625" w:val="left"/>
              </w:tabs>
              <w:ind/>
            </w:pPr>
            <w:r>
              <w:t>Администрация Николаевского сельского поселения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t>1 января 2019г</w:t>
            </w:r>
            <w:r>
              <w:rPr>
                <w:sz w:val="32"/>
              </w:rPr>
              <w:t>.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tabs>
                <w:tab w:leader="none" w:pos="11625" w:val="left"/>
              </w:tabs>
              <w:ind/>
            </w:pPr>
            <w:r>
              <w:t>31декабря 2030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tabs>
                <w:tab w:leader="none" w:pos="945" w:val="left"/>
              </w:tabs>
              <w:ind/>
            </w:pPr>
            <w:r>
              <w:t>Бесперебойная подача электроэнергии уличного освещения</w:t>
            </w:r>
          </w:p>
          <w:p w14:paraId="E2010000">
            <w:pPr>
              <w:tabs>
                <w:tab w:leader="none" w:pos="11625" w:val="left"/>
              </w:tabs>
              <w:ind/>
            </w:pP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tabs>
                <w:tab w:leader="none" w:pos="11625" w:val="left"/>
              </w:tabs>
              <w:ind/>
            </w:pPr>
            <w:r>
              <w:t>Неосвещенные улицы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tabs>
                <w:tab w:leader="none" w:pos="11625" w:val="left"/>
              </w:tabs>
              <w:ind/>
            </w:pPr>
            <w:r>
              <w:t>Показатели 2, 2.1.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tabs>
                <w:tab w:leader="none" w:pos="11625" w:val="left"/>
              </w:tabs>
              <w:ind/>
            </w:pPr>
            <w:r>
              <w:t>Основ</w:t>
            </w:r>
            <w:r>
              <w:t>ные мероприятия 2.3. С</w:t>
            </w:r>
            <w:r>
              <w:t>одержание мест захоронения</w:t>
            </w:r>
          </w:p>
        </w:tc>
        <w:tc>
          <w:tcPr>
            <w:tcW w:type="dxa" w:w="2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tabs>
                <w:tab w:leader="none" w:pos="11625" w:val="left"/>
              </w:tabs>
              <w:ind/>
            </w:pPr>
            <w:r>
              <w:t>Администрация Николаевского сельского поселения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tabs>
                <w:tab w:leader="none" w:pos="11625" w:val="left"/>
              </w:tabs>
              <w:ind/>
            </w:pPr>
            <w:r>
              <w:t>1 января 2019г.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tabs>
                <w:tab w:leader="none" w:pos="11625" w:val="left"/>
              </w:tabs>
              <w:ind/>
            </w:pPr>
            <w:r>
              <w:t>31декабря 2030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tabs>
                <w:tab w:leader="none" w:pos="11625" w:val="left"/>
              </w:tabs>
              <w:ind/>
            </w:pPr>
            <w:r>
              <w:t>Улучшение уровня благоустройства территорий кладбищ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tabs>
                <w:tab w:leader="none" w:pos="11625" w:val="left"/>
              </w:tabs>
              <w:ind/>
            </w:pPr>
            <w:r>
              <w:t>Снижение уровня благоустройства кладбищ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tabs>
                <w:tab w:leader="none" w:pos="11625" w:val="left"/>
              </w:tabs>
              <w:ind/>
            </w:pPr>
            <w:r>
              <w:t>Показатель 2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tabs>
                <w:tab w:leader="none" w:pos="11625" w:val="left"/>
              </w:tabs>
              <w:ind/>
            </w:pPr>
            <w:r>
              <w:t>Основ</w:t>
            </w:r>
            <w:r>
              <w:t>ные мероприятия 2.4. Организация</w:t>
            </w:r>
            <w:r>
              <w:t xml:space="preserve"> прочих мероприятий по благоустройству территории</w:t>
            </w:r>
          </w:p>
        </w:tc>
        <w:tc>
          <w:tcPr>
            <w:tcW w:type="dxa" w:w="2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tabs>
                <w:tab w:leader="none" w:pos="11625" w:val="left"/>
              </w:tabs>
              <w:ind/>
            </w:pPr>
            <w:r>
              <w:t>Администрация Николаевского сельского поселения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tabs>
                <w:tab w:leader="none" w:pos="11625" w:val="left"/>
              </w:tabs>
              <w:ind/>
            </w:pPr>
            <w:r>
              <w:t>1 января 2019г.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tabs>
                <w:tab w:leader="none" w:pos="11625" w:val="left"/>
              </w:tabs>
              <w:ind/>
            </w:pPr>
            <w:r>
              <w:t>31декабря 2030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tabs>
                <w:tab w:leader="none" w:pos="11625" w:val="left"/>
              </w:tabs>
              <w:ind/>
            </w:pPr>
            <w: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tabs>
                <w:tab w:leader="none" w:pos="11625" w:val="left"/>
              </w:tabs>
              <w:ind/>
            </w:pPr>
            <w:r>
              <w:t>Снижение количества благоустроенных населенных пунктов Николаевского сельского поселения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tabs>
                <w:tab w:leader="none" w:pos="11625" w:val="left"/>
              </w:tabs>
              <w:ind/>
              <w:rPr>
                <w:sz w:val="32"/>
              </w:rPr>
            </w:pPr>
            <w:r>
              <w:t>Показатель 2</w:t>
            </w:r>
          </w:p>
        </w:tc>
      </w:tr>
      <w:tr>
        <w:tc>
          <w:tcPr>
            <w:tcW w:type="dxa" w:w="145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tabs>
                <w:tab w:leader="none" w:pos="11625" w:val="left"/>
              </w:tabs>
              <w:ind/>
              <w:jc w:val="center"/>
            </w:pPr>
            <w:r>
              <w:t>Подпрограмма №3 «</w:t>
            </w: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tabs>
                <w:tab w:leader="none" w:pos="11625" w:val="left"/>
              </w:tabs>
              <w:ind/>
              <w:rPr>
                <w:sz w:val="32"/>
              </w:rPr>
            </w:pPr>
          </w:p>
        </w:tc>
        <w:tc>
          <w:tcPr>
            <w:tcW w:type="dxa" w:w="1395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tabs>
                <w:tab w:leader="none" w:pos="11625" w:val="left"/>
              </w:tabs>
              <w:ind/>
            </w:pPr>
            <w:r>
              <w:rPr>
                <w:color w:val="000000"/>
              </w:rPr>
              <w:t>Задача 1 «повышение уровня благоустройства общественных территорий Николаевского сельского поселения»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tabs>
                <w:tab w:leader="none" w:pos="11625" w:val="left"/>
              </w:tabs>
              <w:ind/>
              <w:rPr>
                <w:sz w:val="32"/>
              </w:rPr>
            </w:pP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tabs>
                <w:tab w:leader="none" w:pos="11625" w:val="left"/>
              </w:tabs>
              <w:ind/>
            </w:pPr>
            <w:r>
              <w:t>Основное мероприятие</w:t>
            </w:r>
          </w:p>
          <w:p w14:paraId="FA010000">
            <w:pPr>
              <w:tabs>
                <w:tab w:leader="none" w:pos="11625" w:val="left"/>
              </w:tabs>
              <w:ind/>
            </w:pPr>
            <w:r>
              <w:t>2.5 Организация благоустройства на территории парка «Редут»</w:t>
            </w:r>
          </w:p>
        </w:tc>
        <w:tc>
          <w:tcPr>
            <w:tcW w:type="dxa" w:w="22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tabs>
                <w:tab w:leader="none" w:pos="11625" w:val="left"/>
              </w:tabs>
              <w:ind/>
            </w:pPr>
            <w:r>
              <w:t>Администрация Николаевского сельского поселения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tabs>
                <w:tab w:leader="none" w:pos="11625" w:val="left"/>
              </w:tabs>
              <w:ind/>
            </w:pPr>
            <w:r>
              <w:t>1 января 2022</w:t>
            </w:r>
            <w:r>
              <w:t>г.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tabs>
                <w:tab w:leader="none" w:pos="11625" w:val="left"/>
              </w:tabs>
              <w:ind/>
            </w:pPr>
            <w:r>
              <w:t>31декабря 2030 г.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tabs>
                <w:tab w:leader="none" w:pos="11625" w:val="left"/>
              </w:tabs>
              <w:ind/>
            </w:pPr>
            <w:r>
              <w:t>повышение уровня благоустройства в сельском поселении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tabs>
                <w:tab w:leader="none" w:pos="11625" w:val="left"/>
              </w:tabs>
              <w:ind/>
            </w:pPr>
            <w:r>
              <w:t>Неухоженная территория парка «Редут»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tabs>
                <w:tab w:leader="none" w:pos="11625" w:val="left"/>
              </w:tabs>
              <w:ind/>
            </w:pPr>
          </w:p>
        </w:tc>
      </w:tr>
    </w:tbl>
    <w:p w14:paraId="01020000">
      <w:pPr>
        <w:tabs>
          <w:tab w:leader="none" w:pos="945" w:val="left"/>
        </w:tabs>
        <w:ind/>
        <w:rPr>
          <w:sz w:val="28"/>
        </w:rPr>
      </w:pPr>
    </w:p>
    <w:p w14:paraId="02020000">
      <w:pPr>
        <w:tabs>
          <w:tab w:leader="none" w:pos="945" w:val="left"/>
        </w:tabs>
        <w:ind w:firstLine="0" w:left="10440"/>
      </w:pPr>
    </w:p>
    <w:p w14:paraId="03020000">
      <w:pPr>
        <w:tabs>
          <w:tab w:leader="none" w:pos="945" w:val="left"/>
        </w:tabs>
        <w:ind w:firstLine="0" w:left="10440"/>
      </w:pPr>
    </w:p>
    <w:p w14:paraId="04020000">
      <w:pPr>
        <w:tabs>
          <w:tab w:leader="none" w:pos="945" w:val="left"/>
        </w:tabs>
        <w:ind w:firstLine="0" w:left="10440"/>
      </w:pPr>
    </w:p>
    <w:p w14:paraId="05020000">
      <w:pPr>
        <w:tabs>
          <w:tab w:leader="none" w:pos="945" w:val="left"/>
        </w:tabs>
        <w:ind w:firstLine="0" w:left="10440"/>
      </w:pPr>
    </w:p>
    <w:p w14:paraId="06020000">
      <w:pPr>
        <w:tabs>
          <w:tab w:leader="none" w:pos="945" w:val="left"/>
        </w:tabs>
        <w:ind w:firstLine="0" w:left="10440"/>
      </w:pPr>
    </w:p>
    <w:p w14:paraId="07020000">
      <w:pPr>
        <w:tabs>
          <w:tab w:leader="none" w:pos="945" w:val="left"/>
        </w:tabs>
        <w:ind w:firstLine="0" w:left="10440"/>
      </w:pPr>
    </w:p>
    <w:p w14:paraId="08020000">
      <w:pPr>
        <w:tabs>
          <w:tab w:leader="none" w:pos="945" w:val="left"/>
        </w:tabs>
        <w:ind w:firstLine="0" w:left="10440"/>
      </w:pPr>
    </w:p>
    <w:p w14:paraId="09020000">
      <w:pPr>
        <w:tabs>
          <w:tab w:leader="none" w:pos="945" w:val="left"/>
        </w:tabs>
        <w:ind w:firstLine="0" w:left="10440"/>
      </w:pPr>
    </w:p>
    <w:p w14:paraId="0A020000">
      <w:pPr>
        <w:tabs>
          <w:tab w:leader="none" w:pos="945" w:val="left"/>
        </w:tabs>
        <w:ind w:firstLine="0" w:left="10440"/>
      </w:pPr>
    </w:p>
    <w:p w14:paraId="0B020000">
      <w:pPr>
        <w:tabs>
          <w:tab w:leader="none" w:pos="945" w:val="left"/>
        </w:tabs>
        <w:ind w:firstLine="0" w:left="10440"/>
      </w:pPr>
    </w:p>
    <w:p w14:paraId="0C020000">
      <w:pPr>
        <w:tabs>
          <w:tab w:leader="none" w:pos="945" w:val="left"/>
        </w:tabs>
        <w:ind w:firstLine="0" w:left="10440"/>
      </w:pPr>
    </w:p>
    <w:p w14:paraId="0D020000">
      <w:pPr>
        <w:tabs>
          <w:tab w:leader="none" w:pos="945" w:val="left"/>
        </w:tabs>
        <w:ind w:firstLine="0" w:left="10440"/>
      </w:pPr>
    </w:p>
    <w:p w14:paraId="0E020000">
      <w:pPr>
        <w:tabs>
          <w:tab w:leader="none" w:pos="945" w:val="left"/>
        </w:tabs>
        <w:ind w:firstLine="0" w:left="10440"/>
      </w:pPr>
    </w:p>
    <w:p w14:paraId="0F020000">
      <w:pPr>
        <w:tabs>
          <w:tab w:leader="none" w:pos="945" w:val="left"/>
        </w:tabs>
        <w:ind w:firstLine="0" w:left="10440"/>
      </w:pPr>
    </w:p>
    <w:p w14:paraId="10020000">
      <w:pPr>
        <w:tabs>
          <w:tab w:leader="none" w:pos="945" w:val="left"/>
        </w:tabs>
        <w:ind w:firstLine="0" w:left="10440"/>
      </w:pPr>
      <w:r>
        <w:t>Приложение № 3</w:t>
      </w:r>
      <w:r>
        <w:t xml:space="preserve"> к муниципальной программе Николаевского сельского поселения</w:t>
      </w:r>
    </w:p>
    <w:p w14:paraId="11020000">
      <w:pPr>
        <w:tabs>
          <w:tab w:leader="none" w:pos="1162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Расходы</w:t>
      </w:r>
    </w:p>
    <w:p w14:paraId="12020000">
      <w:pPr>
        <w:tabs>
          <w:tab w:leader="none" w:pos="1162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14:paraId="13020000">
      <w:pPr>
        <w:tabs>
          <w:tab w:leader="none" w:pos="11625" w:val="left"/>
        </w:tabs>
        <w:ind/>
      </w:pP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46"/>
        <w:gridCol w:w="1193"/>
        <w:gridCol w:w="629"/>
        <w:gridCol w:w="537"/>
        <w:gridCol w:w="537"/>
        <w:gridCol w:w="537"/>
        <w:gridCol w:w="806"/>
        <w:gridCol w:w="671"/>
        <w:gridCol w:w="806"/>
        <w:gridCol w:w="805"/>
        <w:gridCol w:w="806"/>
        <w:gridCol w:w="856"/>
        <w:gridCol w:w="682"/>
        <w:gridCol w:w="682"/>
        <w:gridCol w:w="682"/>
        <w:gridCol w:w="682"/>
        <w:gridCol w:w="682"/>
        <w:gridCol w:w="682"/>
        <w:gridCol w:w="682"/>
      </w:tblGrid>
      <w:tr>
        <w:tc>
          <w:tcPr>
            <w:tcW w:type="dxa" w:w="2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15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Подпрограммы, основного мероприятия</w:t>
            </w:r>
          </w:p>
          <w:p w14:paraId="16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  <w:p w14:paraId="17020000">
            <w:pPr>
              <w:tabs>
                <w:tab w:leader="none" w:pos="11625" w:val="left"/>
              </w:tabs>
              <w:ind/>
              <w:rPr>
                <w:sz w:val="22"/>
              </w:rPr>
            </w:pP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14:paraId="19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Соисполнитель, участники</w:t>
            </w:r>
          </w:p>
        </w:tc>
        <w:tc>
          <w:tcPr>
            <w:tcW w:type="dxa" w:w="22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</w:p>
          <w:p w14:paraId="1B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</w:p>
          <w:p w14:paraId="1D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1E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0"/>
              </w:rPr>
              <w:t>(тыс.рублей)</w:t>
            </w:r>
          </w:p>
        </w:tc>
        <w:tc>
          <w:tcPr>
            <w:tcW w:type="dxa" w:w="871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2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2F020000">
            <w:pPr>
              <w:rPr>
                <w:sz w:val="20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33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95863,1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tabs>
                <w:tab w:leader="none" w:pos="116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>5097,0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8 417,7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10 790,7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sz w:val="18"/>
              </w:rPr>
            </w:pPr>
            <w:r>
              <w:rPr>
                <w:sz w:val="18"/>
              </w:rPr>
              <w:t>9 210,3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sz w:val="18"/>
              </w:rPr>
            </w:pPr>
            <w:r>
              <w:rPr>
                <w:sz w:val="18"/>
              </w:rPr>
              <w:t>11395,3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sz w:val="18"/>
              </w:rPr>
            </w:pPr>
            <w:r>
              <w:rPr>
                <w:sz w:val="18"/>
              </w:rPr>
              <w:t>7140,1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Подпрограмма 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1 075,0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z w:val="18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tabs>
                <w:tab w:leader="none" w:pos="11625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 обслуживание сетей газопровода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615,0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>
        <w:trPr>
          <w:trHeight w:hRule="atLeast" w:val="1496"/>
        </w:trP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 Организация газоснабжения поселка Ореховый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widowControl w:val="0"/>
              <w:ind/>
            </w:pPr>
            <w:r>
              <w:t>Основное мероприятие 1.3</w:t>
            </w:r>
          </w:p>
          <w:p w14:paraId="92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t>Расходы на строительство инженерной инфраструктуры для многодетных семей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</w:rPr>
              <w:t>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Подпрограмма 2 «Развитие уровня благоустройства территории поселения»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80105,9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tabs>
                <w:tab w:leader="none" w:pos="116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>4847,0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8127,7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10 745,7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sz w:val="18"/>
              </w:rPr>
            </w:pPr>
            <w:r>
              <w:rPr>
                <w:sz w:val="18"/>
              </w:rPr>
              <w:t>7782,3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sz w:val="18"/>
              </w:rPr>
            </w:pPr>
            <w:r>
              <w:rPr>
                <w:sz w:val="18"/>
              </w:rPr>
              <w:t>8536,1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rPr>
                <w:sz w:val="18"/>
              </w:rPr>
              <w:t>5585,1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rPr>
                <w:sz w:val="18"/>
              </w:rPr>
              <w:t>5747,0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rPr>
                <w:sz w:val="18"/>
              </w:rPr>
              <w:t>5747,0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rPr>
                <w:sz w:val="18"/>
              </w:rPr>
              <w:t>5747,0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rPr>
                <w:sz w:val="18"/>
              </w:rPr>
              <w:t>5747,0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rPr>
                <w:sz w:val="18"/>
              </w:rPr>
              <w:t>5747,0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rPr>
                <w:sz w:val="18"/>
              </w:rPr>
              <w:t>5747,0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  <w:r>
              <w:rPr>
                <w:sz w:val="22"/>
              </w:rPr>
              <w:t>. Содержание мест захоронения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13045,0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1 560,1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828,6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2817,8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sz w:val="18"/>
              </w:rPr>
              <w:t>1000,0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rPr>
                <w:sz w:val="18"/>
              </w:rPr>
              <w:t>1000,0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rPr>
                <w:sz w:val="18"/>
              </w:rPr>
              <w:t>1000,0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rPr>
                <w:sz w:val="18"/>
              </w:rPr>
              <w:t>1000,0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rPr>
                <w:sz w:val="18"/>
              </w:rPr>
              <w:t>1000,0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rPr>
                <w:sz w:val="18"/>
              </w:rPr>
              <w:t>1000,0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sz w:val="18"/>
              </w:rPr>
              <w:t>1000,0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  <w:r>
              <w:rPr>
                <w:sz w:val="22"/>
              </w:rPr>
              <w:t xml:space="preserve"> 2.2</w:t>
            </w:r>
            <w:r>
              <w:rPr>
                <w:sz w:val="22"/>
              </w:rPr>
              <w:t>. Организация прочих мероприятий по благоустройству территории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30287,9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tabs>
                <w:tab w:leader="none" w:pos="11625" w:val="left"/>
              </w:tabs>
              <w:ind/>
              <w:rPr>
                <w:sz w:val="16"/>
              </w:rPr>
            </w:pPr>
            <w:r>
              <w:rPr>
                <w:sz w:val="16"/>
              </w:rPr>
              <w:t>2188,5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3056,7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3 665,0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5092,3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3718,3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2085,1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2.3</w:t>
            </w:r>
            <w:r>
              <w:rPr>
                <w:sz w:val="22"/>
              </w:rPr>
              <w:t xml:space="preserve">. </w:t>
            </w:r>
          </w:p>
          <w:p w14:paraId="DF020000">
            <w:pPr>
              <w:rPr>
                <w:sz w:val="22"/>
              </w:rPr>
            </w:pPr>
            <w:r>
              <w:rPr>
                <w:sz w:val="22"/>
              </w:rPr>
              <w:t>Организация безопасности передвижения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2.4</w:t>
            </w:r>
            <w:r>
              <w:rPr>
                <w:sz w:val="22"/>
              </w:rPr>
              <w:t>. организация уличного освещения сельского поселения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32053,6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2020,0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3204,8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2 467,4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sz w:val="18"/>
              </w:rPr>
            </w:pPr>
            <w:r>
              <w:rPr>
                <w:sz w:val="18"/>
              </w:rPr>
              <w:t>1 861,4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2.5</w:t>
            </w:r>
          </w:p>
          <w:p w14:paraId="06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4 319,4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1266,2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3 053,2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rPr>
                <w:sz w:val="18"/>
              </w:rPr>
              <w:t>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14:paraId="1A030000">
            <w:pPr>
              <w:widowControl w:val="0"/>
              <w:ind/>
              <w:rPr>
                <w:sz w:val="22"/>
              </w:rPr>
            </w:pPr>
            <w:r>
              <w:t>«</w:t>
            </w: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z w:val="18"/>
              </w:rPr>
              <w:t> 682,2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rPr>
                <w:sz w:val="18"/>
              </w:rPr>
              <w:t>1378,0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rPr>
                <w:sz w:val="18"/>
              </w:rPr>
              <w:t>2804,2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rPr>
                <w:sz w:val="18"/>
              </w:rPr>
              <w:t>1500,0</w:t>
            </w:r>
          </w:p>
        </w:tc>
      </w:tr>
      <w:tr>
        <w:tc>
          <w:tcPr>
            <w:tcW w:type="dxa" w:w="2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3.1</w:t>
            </w:r>
          </w:p>
          <w:p w14:paraId="2E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tabs>
                <w:tab w:leader="none" w:pos="1162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14 682,2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tabs>
                <w:tab w:leader="none" w:pos="11625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rPr>
                <w:sz w:val="18"/>
              </w:rPr>
              <w:t>1378,0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rPr>
                <w:sz w:val="18"/>
              </w:rPr>
              <w:t>2804,2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rPr>
                <w:sz w:val="18"/>
              </w:rPr>
              <w:t>1500,0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rPr>
                <w:sz w:val="18"/>
              </w:rPr>
              <w:t>1500,0</w:t>
            </w:r>
          </w:p>
        </w:tc>
      </w:tr>
    </w:tbl>
    <w:p w14:paraId="41030000">
      <w:pPr>
        <w:tabs>
          <w:tab w:leader="none" w:pos="945" w:val="left"/>
        </w:tabs>
        <w:ind/>
      </w:pPr>
    </w:p>
    <w:p w14:paraId="42030000">
      <w:pPr>
        <w:tabs>
          <w:tab w:leader="none" w:pos="945" w:val="left"/>
        </w:tabs>
        <w:ind w:firstLine="0" w:left="10440"/>
        <w:jc w:val="right"/>
      </w:pPr>
      <w:r>
        <w:t>Приложение №4</w:t>
      </w:r>
      <w:r>
        <w:t xml:space="preserve"> к муниципальной программе Николаевского сельского поселения</w:t>
      </w:r>
    </w:p>
    <w:p w14:paraId="43030000">
      <w:pPr>
        <w:ind/>
        <w:jc w:val="center"/>
        <w:rPr>
          <w:b w:val="1"/>
        </w:rPr>
      </w:pPr>
      <w:r>
        <w:rPr>
          <w:b w:val="1"/>
        </w:rPr>
        <w:t>Расходы</w:t>
      </w:r>
    </w:p>
    <w:p w14:paraId="4403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14:paraId="45030000">
      <w:pPr>
        <w:tabs>
          <w:tab w:leader="none" w:pos="5085" w:val="left"/>
        </w:tabs>
        <w:ind/>
        <w:rPr>
          <w:sz w:val="20"/>
        </w:rPr>
      </w:pPr>
      <w:r>
        <w:rPr>
          <w:sz w:val="20"/>
        </w:rPr>
        <w:tab/>
      </w:r>
    </w:p>
    <w:tbl>
      <w:tblPr>
        <w:tblStyle w:val="Style_1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72"/>
        <w:gridCol w:w="1374"/>
        <w:gridCol w:w="1099"/>
        <w:gridCol w:w="824"/>
        <w:gridCol w:w="962"/>
        <w:gridCol w:w="905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25"/>
      </w:tblGrid>
      <w:tr>
        <w:tc>
          <w:tcPr>
            <w:tcW w:type="dxa" w:w="21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</w:t>
            </w:r>
          </w:p>
          <w:p w14:paraId="47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Программы, номер и наименование подпрограммы</w:t>
            </w:r>
          </w:p>
          <w:p w14:paraId="48030000">
            <w:pPr>
              <w:tabs>
                <w:tab w:leader="none" w:pos="5085" w:val="left"/>
              </w:tabs>
              <w:ind/>
              <w:rPr>
                <w:sz w:val="22"/>
              </w:rPr>
            </w:pPr>
          </w:p>
        </w:tc>
        <w:tc>
          <w:tcPr>
            <w:tcW w:type="dxa" w:w="1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14:paraId="4B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  <w:p w14:paraId="4C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4D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type="dxa" w:w="1035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В том числе по годам реализации муниципальной программы</w:t>
            </w:r>
          </w:p>
          <w:p w14:paraId="4F030000">
            <w:pPr>
              <w:tabs>
                <w:tab w:leader="none" w:pos="5085" w:val="left"/>
              </w:tabs>
              <w:ind/>
              <w:rPr>
                <w:sz w:val="22"/>
              </w:rPr>
            </w:pPr>
          </w:p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tabs>
                <w:tab w:leader="none" w:pos="5085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/>
        </w:tc>
      </w:tr>
      <w:tr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/>
        </w:tc>
      </w:tr>
      <w:tr>
        <w:tc>
          <w:tcPr>
            <w:tcW w:type="dxa" w:w="21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Муниципальная программа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z w:val="20"/>
              </w:rPr>
              <w:t> 863,1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sz w:val="20"/>
              </w:rPr>
            </w:pPr>
            <w:r>
              <w:rPr>
                <w:sz w:val="20"/>
              </w:rPr>
              <w:t>11395,3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sz w:val="20"/>
              </w:rPr>
            </w:pPr>
            <w:r>
              <w:rPr>
                <w:sz w:val="20"/>
              </w:rPr>
              <w:t>7140,1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14:paraId="7E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95 863,1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sz w:val="20"/>
              </w:rPr>
            </w:pPr>
            <w:r>
              <w:rPr>
                <w:sz w:val="20"/>
              </w:rPr>
              <w:t>11395,3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sz w:val="20"/>
              </w:rPr>
            </w:pPr>
            <w:r>
              <w:rPr>
                <w:sz w:val="20"/>
              </w:rPr>
              <w:t>7140,1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/>
        </w:tc>
      </w:tr>
      <w:tr>
        <w:tc>
          <w:tcPr>
            <w:tcW w:type="dxa" w:w="21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Подпрограмма 1 «Создание условий для обеспечения качественными коммунальными услугами населения Николаевского сельского поселения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1 075,0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14:paraId="BC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1 075,0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tabs>
                <w:tab w:leader="none" w:pos="11625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/>
        </w:tc>
      </w:tr>
      <w:tr>
        <w:tc>
          <w:tcPr>
            <w:tcW w:type="dxa" w:w="21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2 «Развитие уровня благоустройства территории поселения» 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80 105,9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sz w:val="20"/>
              </w:rPr>
            </w:pPr>
            <w:r>
              <w:rPr>
                <w:sz w:val="20"/>
              </w:rPr>
              <w:t>8536,1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sz w:val="20"/>
              </w:rPr>
            </w:pPr>
            <w:r>
              <w:rPr>
                <w:sz w:val="20"/>
              </w:rPr>
              <w:t>5585,1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14:paraId="FA03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80 105,9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sz w:val="20"/>
              </w:rPr>
            </w:pPr>
            <w:r>
              <w:rPr>
                <w:sz w:val="20"/>
              </w:rPr>
              <w:t>8536,1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sz w:val="20"/>
              </w:rPr>
            </w:pPr>
            <w:r>
              <w:rPr>
                <w:sz w:val="20"/>
              </w:rPr>
              <w:t>5585,1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/>
        </w:tc>
      </w:tr>
      <w:tr>
        <w:tc>
          <w:tcPr>
            <w:tcW w:type="dxa" w:w="21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28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14 682</w:t>
            </w:r>
            <w:r>
              <w:rPr>
                <w:sz w:val="20"/>
              </w:rPr>
              <w:t>,2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14:paraId="39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14 </w:t>
            </w:r>
            <w:r>
              <w:rPr>
                <w:sz w:val="20"/>
              </w:rPr>
              <w:t>682</w:t>
            </w:r>
            <w:r>
              <w:rPr>
                <w:sz w:val="20"/>
              </w:rPr>
              <w:t>,2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tabs>
                <w:tab w:leader="none" w:pos="1162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/>
        </w:tc>
      </w:tr>
      <w:tr>
        <w:tc>
          <w:tcPr>
            <w:tcW w:type="dxa" w:w="21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tabs>
                <w:tab w:leader="none" w:pos="5085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tabs>
                <w:tab w:leader="none" w:pos="5085" w:val="left"/>
              </w:tabs>
              <w:ind/>
              <w:rPr>
                <w:sz w:val="20"/>
              </w:rPr>
            </w:pP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/>
        </w:tc>
      </w:tr>
    </w:tbl>
    <w:p w14:paraId="66040000">
      <w:pPr>
        <w:tabs>
          <w:tab w:leader="none" w:pos="5085" w:val="left"/>
        </w:tabs>
        <w:ind/>
        <w:rPr>
          <w:sz w:val="20"/>
        </w:rPr>
      </w:pPr>
    </w:p>
    <w:p w14:paraId="67040000">
      <w:pPr>
        <w:tabs>
          <w:tab w:leader="none" w:pos="5085" w:val="left"/>
        </w:tabs>
        <w:ind/>
        <w:rPr>
          <w:sz w:val="20"/>
        </w:rPr>
      </w:pPr>
    </w:p>
    <w:p w14:paraId="68040000">
      <w:pPr>
        <w:tabs>
          <w:tab w:leader="none" w:pos="5085" w:val="left"/>
        </w:tabs>
        <w:ind/>
        <w:rPr>
          <w:sz w:val="20"/>
        </w:rPr>
      </w:pPr>
    </w:p>
    <w:sectPr>
      <w:pgSz w:h="11906" w:orient="landscape" w:w="16838"/>
      <w:pgMar w:bottom="1106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ok Title"/>
    <w:basedOn w:val="Style_11"/>
    <w:link w:val="Style_10_ch"/>
    <w:rPr>
      <w:b w:val="1"/>
      <w:smallCaps w:val="1"/>
      <w:spacing w:val="5"/>
    </w:rPr>
  </w:style>
  <w:style w:styleId="Style_10_ch" w:type="character">
    <w:name w:val="Book Title"/>
    <w:basedOn w:val="Style_11_ch"/>
    <w:link w:val="Style_10"/>
    <w:rPr>
      <w:b w:val="1"/>
      <w:smallCaps w:val="1"/>
      <w:spacing w:val="5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Document Map"/>
    <w:basedOn w:val="Style_4"/>
    <w:link w:val="Style_23_ch"/>
    <w:rPr>
      <w:rFonts w:ascii="Tahoma" w:hAnsi="Tahoma"/>
      <w:sz w:val="20"/>
    </w:rPr>
  </w:style>
  <w:style w:styleId="Style_23_ch" w:type="character">
    <w:name w:val="Document Map"/>
    <w:basedOn w:val="Style_4_ch"/>
    <w:link w:val="Style_23"/>
    <w:rPr>
      <w:rFonts w:ascii="Tahoma" w:hAnsi="Tahoma"/>
      <w:sz w:val="20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2023-04-28T09:14:35Z</dcterms:modified>
</cp:coreProperties>
</file>