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CD" w:rsidRDefault="008F77CD" w:rsidP="002F68D9">
      <w:pPr>
        <w:spacing w:after="0"/>
        <w:jc w:val="center"/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607060" cy="8413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D9" w:rsidRPr="002F68D9" w:rsidRDefault="002F68D9" w:rsidP="002F68D9">
      <w:pPr>
        <w:spacing w:after="0"/>
        <w:jc w:val="center"/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</w:pPr>
      <w:r w:rsidRPr="002F68D9"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  <w:t>РОСТОВСКАЯ ОБЛАСТЬ</w:t>
      </w:r>
    </w:p>
    <w:p w:rsidR="002F68D9" w:rsidRPr="002F68D9" w:rsidRDefault="002F68D9" w:rsidP="002F68D9">
      <w:pPr>
        <w:spacing w:after="0"/>
        <w:jc w:val="center"/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</w:pPr>
      <w:r w:rsidRPr="002F68D9"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  <w:t>МУНИЦИПАЛЬНОЕ ОБРАЗОВАНИЕ</w:t>
      </w:r>
    </w:p>
    <w:p w:rsidR="002F68D9" w:rsidRPr="002F68D9" w:rsidRDefault="002F68D9" w:rsidP="002F68D9">
      <w:pPr>
        <w:pBdr>
          <w:bottom w:val="single" w:sz="12" w:space="1" w:color="000000"/>
        </w:pBdr>
        <w:spacing w:after="0"/>
        <w:jc w:val="center"/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</w:pPr>
      <w:r w:rsidRPr="002F68D9"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  <w:t>«НИКОЛАЕВСКОЕ СЕЛЬСКОЕ ПОСЕЛЕНИЕ»</w:t>
      </w:r>
    </w:p>
    <w:p w:rsidR="002F68D9" w:rsidRPr="002F68D9" w:rsidRDefault="002F68D9" w:rsidP="002F68D9">
      <w:pPr>
        <w:spacing w:after="0"/>
        <w:jc w:val="center"/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</w:pPr>
      <w:r w:rsidRPr="002F68D9"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  <w:t>СОБРАНИЕ ДЕПУТАТОВ НИКОЛАЕВСКОГО СЕЛЬСКОГО ПОСЕЛЕНИЯ</w:t>
      </w:r>
    </w:p>
    <w:p w:rsidR="002F68D9" w:rsidRPr="002F68D9" w:rsidRDefault="002F68D9" w:rsidP="002F68D9">
      <w:pPr>
        <w:spacing w:after="0"/>
        <w:ind w:firstLine="709"/>
        <w:jc w:val="center"/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</w:pPr>
    </w:p>
    <w:p w:rsidR="002F68D9" w:rsidRPr="002F68D9" w:rsidRDefault="002F68D9" w:rsidP="002F68D9">
      <w:pPr>
        <w:spacing w:after="0"/>
        <w:ind w:firstLine="709"/>
        <w:jc w:val="center"/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</w:pPr>
      <w:r w:rsidRPr="002F68D9">
        <w:rPr>
          <w:rFonts w:ascii="Times New Roman" w:eastAsia="Calibri" w:hAnsi="Times New Roman" w:cs="Times New Roman (Основной текст"/>
          <w:b/>
          <w:sz w:val="26"/>
          <w:szCs w:val="24"/>
          <w:lang w:eastAsia="en-US"/>
        </w:rPr>
        <w:t>РЕШЕНИЕ</w:t>
      </w:r>
    </w:p>
    <w:p w:rsidR="002F68D9" w:rsidRPr="002F68D9" w:rsidRDefault="002F68D9" w:rsidP="002F68D9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F68D9" w:rsidRPr="002F68D9" w:rsidRDefault="002F68D9" w:rsidP="002F68D9">
      <w:pPr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68D9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5A7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внесении изменений в </w:t>
      </w:r>
      <w:r w:rsidR="002040D5">
        <w:rPr>
          <w:rFonts w:ascii="Times New Roman" w:eastAsia="Calibri" w:hAnsi="Times New Roman" w:cs="Times New Roman"/>
          <w:sz w:val="26"/>
          <w:szCs w:val="26"/>
          <w:lang w:eastAsia="en-US"/>
        </w:rPr>
        <w:t>перечень документов, представляемы</w:t>
      </w:r>
      <w:r w:rsidR="0040236F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2040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участниками конкурса на замещение </w:t>
      </w:r>
      <w:r w:rsidR="005A77B4" w:rsidRPr="005A77B4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</w:t>
      </w:r>
      <w:r w:rsidR="002040D5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5A77B4" w:rsidRPr="005A7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главы Администрации Николаевского сельского поселения</w:t>
      </w:r>
      <w:r w:rsidR="002040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r w:rsidR="004023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конкурса на замещение вакантной </w:t>
      </w:r>
      <w:r w:rsidR="002040D5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</w:t>
      </w:r>
      <w:r w:rsidR="0040236F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2040D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муниципальной служб</w:t>
      </w:r>
      <w:r w:rsidR="004023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ы в </w:t>
      </w:r>
      <w:r w:rsidR="002040D5" w:rsidRPr="002040D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 Николаевского сельского поселения</w:t>
      </w:r>
      <w:r w:rsidRPr="002F68D9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2F68D9" w:rsidRPr="002F68D9" w:rsidRDefault="002F68D9" w:rsidP="002F68D9">
      <w:pPr>
        <w:spacing w:after="0"/>
        <w:ind w:firstLine="709"/>
        <w:rPr>
          <w:rFonts w:ascii="Times New Roman" w:eastAsia="Calibri" w:hAnsi="Times New Roman" w:cs="Times New Roman (Основной текст"/>
          <w:sz w:val="26"/>
          <w:szCs w:val="24"/>
          <w:lang w:eastAsia="en-US"/>
        </w:rPr>
      </w:pPr>
    </w:p>
    <w:p w:rsidR="002F68D9" w:rsidRPr="002F68D9" w:rsidRDefault="002F68D9" w:rsidP="002F68D9">
      <w:pPr>
        <w:spacing w:after="0"/>
        <w:rPr>
          <w:rFonts w:ascii="Times New Roman" w:eastAsia="Calibri" w:hAnsi="Times New Roman" w:cs="Times New Roman (Основной текст"/>
          <w:sz w:val="26"/>
          <w:szCs w:val="24"/>
          <w:lang w:eastAsia="en-US"/>
        </w:rPr>
      </w:pPr>
      <w:r w:rsidRPr="002F68D9">
        <w:rPr>
          <w:rFonts w:ascii="Times New Roman" w:eastAsia="Calibri" w:hAnsi="Times New Roman" w:cs="Times New Roman (Основной текст"/>
          <w:sz w:val="26"/>
          <w:szCs w:val="24"/>
          <w:lang w:eastAsia="en-US"/>
        </w:rPr>
        <w:t>Принято Собранием депутатов</w:t>
      </w:r>
    </w:p>
    <w:p w:rsidR="002F68D9" w:rsidRPr="008F77CD" w:rsidRDefault="002F68D9" w:rsidP="002F68D9">
      <w:pPr>
        <w:tabs>
          <w:tab w:val="left" w:pos="6521"/>
        </w:tabs>
        <w:spacing w:after="0"/>
        <w:rPr>
          <w:rFonts w:ascii="Times New Roman" w:eastAsia="Calibri" w:hAnsi="Times New Roman" w:cs="Times New Roman (Основной текст"/>
          <w:sz w:val="28"/>
          <w:szCs w:val="28"/>
          <w:lang w:eastAsia="en-US"/>
        </w:rPr>
      </w:pPr>
      <w:r w:rsidRPr="002F68D9">
        <w:rPr>
          <w:rFonts w:ascii="Times New Roman" w:eastAsia="Calibri" w:hAnsi="Times New Roman" w:cs="Times New Roman (Основной текст"/>
          <w:sz w:val="26"/>
          <w:szCs w:val="24"/>
          <w:lang w:eastAsia="en-US"/>
        </w:rPr>
        <w:t>Николаевского сельского поселения</w:t>
      </w:r>
      <w:r w:rsidRPr="002F68D9">
        <w:rPr>
          <w:rFonts w:ascii="Times New Roman" w:eastAsia="Calibri" w:hAnsi="Times New Roman" w:cs="Times New Roman (Основной текст"/>
          <w:sz w:val="26"/>
          <w:szCs w:val="24"/>
          <w:lang w:eastAsia="en-US"/>
        </w:rPr>
        <w:tab/>
      </w:r>
      <w:r w:rsidR="008F77CD" w:rsidRPr="008F77CD">
        <w:rPr>
          <w:rFonts w:ascii="Times New Roman" w:eastAsia="Calibri" w:hAnsi="Times New Roman" w:cs="Times New Roman (Основной текст"/>
          <w:sz w:val="28"/>
          <w:szCs w:val="28"/>
          <w:lang w:eastAsia="en-US"/>
        </w:rPr>
        <w:t>26 апреля 2021 года</w:t>
      </w:r>
    </w:p>
    <w:p w:rsidR="00965C11" w:rsidRPr="002F68D9" w:rsidRDefault="00965C11" w:rsidP="00965C11">
      <w:pPr>
        <w:rPr>
          <w:sz w:val="26"/>
          <w:szCs w:val="26"/>
        </w:rPr>
      </w:pPr>
    </w:p>
    <w:p w:rsidR="00A20B19" w:rsidRDefault="004F2F5C" w:rsidP="008F77CD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8D9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 w:rsidR="002F68D9" w:rsidRPr="002F68D9">
        <w:rPr>
          <w:rFonts w:ascii="Times New Roman" w:eastAsia="Times New Roman" w:hAnsi="Times New Roman" w:cs="Times New Roman"/>
          <w:sz w:val="26"/>
          <w:szCs w:val="26"/>
        </w:rPr>
        <w:t>,</w:t>
      </w:r>
      <w:r w:rsidR="002F68D9" w:rsidRPr="002F68D9">
        <w:rPr>
          <w:rFonts w:ascii="Times New Roman" w:hAnsi="Times New Roman" w:cs="Times New Roman"/>
          <w:sz w:val="26"/>
          <w:szCs w:val="26"/>
        </w:rPr>
        <w:t xml:space="preserve"> статьей 16 </w:t>
      </w:r>
      <w:r w:rsidR="002F68D9" w:rsidRPr="002F68D9">
        <w:rPr>
          <w:rFonts w:ascii="Times New Roman" w:eastAsia="Times New Roman" w:hAnsi="Times New Roman" w:cs="Times New Roman"/>
          <w:sz w:val="26"/>
          <w:szCs w:val="26"/>
        </w:rPr>
        <w:t>Федерального закона от 02.03.2007 № 25-ФЗ «О муниципальной службе в Российской Федерации»,</w:t>
      </w:r>
      <w:r w:rsidRPr="002F68D9">
        <w:rPr>
          <w:rFonts w:ascii="Times New Roman" w:eastAsia="Times New Roman" w:hAnsi="Times New Roman" w:cs="Times New Roman"/>
          <w:sz w:val="26"/>
          <w:szCs w:val="26"/>
        </w:rPr>
        <w:t xml:space="preserve"> Собрание депутатов </w:t>
      </w:r>
      <w:r w:rsidR="002F68D9">
        <w:rPr>
          <w:rFonts w:ascii="Times New Roman" w:eastAsia="Times New Roman" w:hAnsi="Times New Roman" w:cs="Times New Roman"/>
          <w:sz w:val="26"/>
          <w:szCs w:val="26"/>
        </w:rPr>
        <w:t>Николаев</w:t>
      </w:r>
      <w:r w:rsidR="00965C11" w:rsidRPr="002F68D9">
        <w:rPr>
          <w:rFonts w:ascii="Times New Roman" w:eastAsia="Times New Roman" w:hAnsi="Times New Roman" w:cs="Times New Roman"/>
          <w:sz w:val="26"/>
          <w:szCs w:val="26"/>
        </w:rPr>
        <w:t>ск</w:t>
      </w:r>
      <w:r w:rsidRPr="002F68D9">
        <w:rPr>
          <w:rFonts w:ascii="Times New Roman" w:eastAsia="Times New Roman" w:hAnsi="Times New Roman" w:cs="Times New Roman"/>
          <w:sz w:val="26"/>
          <w:szCs w:val="26"/>
        </w:rPr>
        <w:t>ого сельского поселения</w:t>
      </w:r>
    </w:p>
    <w:p w:rsidR="00A20B19" w:rsidRPr="008F77CD" w:rsidRDefault="004F2F5C" w:rsidP="0040236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77CD">
        <w:rPr>
          <w:rFonts w:ascii="Times New Roman" w:eastAsia="Times New Roman" w:hAnsi="Times New Roman" w:cs="Times New Roman"/>
          <w:b/>
          <w:sz w:val="26"/>
          <w:szCs w:val="26"/>
        </w:rPr>
        <w:t>РЕШИЛО:</w:t>
      </w:r>
    </w:p>
    <w:p w:rsidR="00B35F5F" w:rsidRPr="002F68D9" w:rsidRDefault="004F2F5C" w:rsidP="002F68D9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2F68D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35F5F" w:rsidRPr="002F68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Внести в </w:t>
      </w:r>
      <w:r w:rsidR="002E6788" w:rsidRPr="002F68D9">
        <w:rPr>
          <w:rFonts w:ascii="Times New Roman" w:eastAsia="Times New Roman" w:hAnsi="Times New Roman" w:cs="Times New Roman"/>
          <w:sz w:val="26"/>
          <w:szCs w:val="26"/>
        </w:rPr>
        <w:t xml:space="preserve">пункт 3 раздела 3 </w:t>
      </w:r>
      <w:r w:rsidR="00B35F5F" w:rsidRPr="002F68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приложени</w:t>
      </w:r>
      <w:r w:rsidR="002E6788" w:rsidRPr="002F68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я</w:t>
      </w:r>
      <w:r w:rsidR="00B35F5F" w:rsidRPr="002F68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1 к </w:t>
      </w:r>
      <w:r w:rsidR="005A77B4" w:rsidRPr="005A77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Решени</w:t>
      </w:r>
      <w:r w:rsidR="002040D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</w:t>
      </w:r>
      <w:r w:rsidR="005A77B4" w:rsidRPr="005A77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Собрания депутатов Николаевского сельского поселения от 13.07.2017 № 63 «О порядке проведения конкурса на должность главы Администрации Николаевского сельского поселения»</w:t>
      </w:r>
      <w:r w:rsidR="00B35F5F" w:rsidRPr="002F68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7831">
        <w:rPr>
          <w:rFonts w:ascii="Times New Roman" w:eastAsia="Times New Roman" w:hAnsi="Times New Roman" w:cs="Times New Roman"/>
          <w:sz w:val="26"/>
          <w:szCs w:val="26"/>
        </w:rPr>
        <w:t xml:space="preserve">(в редакции решения Собрания депутатов Николаевского сельского поселения от 12.02.2018 № 107) </w:t>
      </w:r>
      <w:r w:rsidR="00B35F5F" w:rsidRPr="002F68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изменения</w:t>
      </w:r>
      <w:r w:rsidR="002E6788" w:rsidRPr="002F68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, изложив его в следующей редакции</w:t>
      </w:r>
      <w:r w:rsidR="00B35F5F" w:rsidRPr="002F68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B35F5F" w:rsidRPr="002F68D9" w:rsidRDefault="00B35F5F" w:rsidP="002F68D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8D9">
        <w:rPr>
          <w:rFonts w:ascii="Times New Roman" w:eastAsia="Times New Roman" w:hAnsi="Times New Roman" w:cs="Times New Roman"/>
          <w:sz w:val="26"/>
          <w:szCs w:val="26"/>
        </w:rPr>
        <w:t>«3. Для участия в конкурсе гражданин представляет следующие документы:</w:t>
      </w:r>
    </w:p>
    <w:p w:rsidR="00B35F5F" w:rsidRPr="002F68D9" w:rsidRDefault="00B35F5F" w:rsidP="002F68D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8D9">
        <w:rPr>
          <w:rFonts w:ascii="Times New Roman" w:eastAsia="Times New Roman" w:hAnsi="Times New Roman" w:cs="Times New Roman"/>
          <w:sz w:val="26"/>
          <w:szCs w:val="26"/>
        </w:rPr>
        <w:t>заявление о допуске к участию в конкурсе по форме согласно приложению № 1 к настоящему порядку;</w:t>
      </w:r>
    </w:p>
    <w:p w:rsidR="00B35F5F" w:rsidRPr="002F68D9" w:rsidRDefault="00B35F5F" w:rsidP="002F68D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8D9">
        <w:rPr>
          <w:rFonts w:ascii="Times New Roman" w:eastAsia="Times New Roman" w:hAnsi="Times New Roman" w:cs="Times New Roman"/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35F5F" w:rsidRPr="002F68D9" w:rsidRDefault="00B35F5F" w:rsidP="002F68D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8D9">
        <w:rPr>
          <w:rFonts w:ascii="Times New Roman" w:eastAsia="Times New Roman" w:hAnsi="Times New Roman" w:cs="Times New Roman"/>
          <w:sz w:val="26"/>
          <w:szCs w:val="26"/>
        </w:rPr>
        <w:t>копию паспорта;</w:t>
      </w:r>
    </w:p>
    <w:p w:rsidR="00B35F5F" w:rsidRPr="002F68D9" w:rsidRDefault="002F68D9" w:rsidP="002F68D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копию </w:t>
      </w:r>
      <w:r w:rsidR="0036441E" w:rsidRPr="002F68D9"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>трудов</w:t>
      </w:r>
      <w:r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>ой</w:t>
      </w:r>
      <w:r w:rsidR="0036441E" w:rsidRPr="002F68D9"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книжк</w:t>
      </w:r>
      <w:r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36441E" w:rsidRPr="002F68D9"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(или) сведения о трудовой деятельности, оформленные в установленном законодательством </w:t>
      </w:r>
      <w:hyperlink r:id="rId8" w:anchor="dst2360" w:history="1">
        <w:r w:rsidR="0036441E" w:rsidRPr="002F68D9">
          <w:rPr>
            <w:rStyle w:val="blk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порядке</w:t>
        </w:r>
      </w:hyperlink>
      <w:r w:rsidR="0036441E" w:rsidRPr="002F68D9"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>, за исключением случаев, когда трудовой договор (контракт) заключается впервые;</w:t>
      </w:r>
    </w:p>
    <w:p w:rsidR="00B35F5F" w:rsidRPr="002F68D9" w:rsidRDefault="00B35F5F" w:rsidP="002F68D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8D9">
        <w:rPr>
          <w:rFonts w:ascii="Times New Roman" w:eastAsia="Times New Roman" w:hAnsi="Times New Roman" w:cs="Times New Roman"/>
          <w:sz w:val="26"/>
          <w:szCs w:val="26"/>
        </w:rPr>
        <w:t>копию документа об образовании;</w:t>
      </w:r>
    </w:p>
    <w:p w:rsidR="0036441E" w:rsidRPr="002F68D9" w:rsidRDefault="002F68D9" w:rsidP="002F68D9">
      <w:pPr>
        <w:suppressAutoHyphens/>
        <w:spacing w:after="0"/>
        <w:ind w:firstLine="709"/>
        <w:jc w:val="both"/>
        <w:rPr>
          <w:rStyle w:val="blk"/>
          <w:rFonts w:ascii="Times New Roman" w:hAnsi="Times New Roman" w:cs="Times New Roman"/>
          <w:bCs/>
          <w:sz w:val="26"/>
          <w:szCs w:val="26"/>
        </w:rPr>
      </w:pPr>
      <w:r>
        <w:rPr>
          <w:rStyle w:val="blk"/>
          <w:rFonts w:ascii="Times New Roman" w:hAnsi="Times New Roman" w:cs="Times New Roman"/>
          <w:bCs/>
          <w:sz w:val="26"/>
          <w:szCs w:val="26"/>
        </w:rPr>
        <w:lastRenderedPageBreak/>
        <w:t xml:space="preserve">копию </w:t>
      </w:r>
      <w:r w:rsidR="0036441E" w:rsidRPr="002F68D9">
        <w:rPr>
          <w:rStyle w:val="blk"/>
          <w:rFonts w:ascii="Times New Roman" w:hAnsi="Times New Roman" w:cs="Times New Roman"/>
          <w:bCs/>
          <w:sz w:val="26"/>
          <w:szCs w:val="26"/>
        </w:rPr>
        <w:t>документ</w:t>
      </w:r>
      <w:r>
        <w:rPr>
          <w:rStyle w:val="blk"/>
          <w:rFonts w:ascii="Times New Roman" w:hAnsi="Times New Roman" w:cs="Times New Roman"/>
          <w:bCs/>
          <w:sz w:val="26"/>
          <w:szCs w:val="26"/>
        </w:rPr>
        <w:t>а</w:t>
      </w:r>
      <w:r w:rsidR="0036441E" w:rsidRPr="002F68D9">
        <w:rPr>
          <w:rStyle w:val="blk"/>
          <w:rFonts w:ascii="Times New Roman" w:hAnsi="Times New Roman" w:cs="Times New Roman"/>
          <w:bCs/>
          <w:sz w:val="26"/>
          <w:szCs w:val="26"/>
        </w:rPr>
        <w:t>, подтверждающ</w:t>
      </w:r>
      <w:r>
        <w:rPr>
          <w:rStyle w:val="blk"/>
          <w:rFonts w:ascii="Times New Roman" w:hAnsi="Times New Roman" w:cs="Times New Roman"/>
          <w:bCs/>
          <w:sz w:val="26"/>
          <w:szCs w:val="26"/>
        </w:rPr>
        <w:t>его</w:t>
      </w:r>
      <w:r w:rsidR="0036441E" w:rsidRPr="002F68D9">
        <w:rPr>
          <w:rStyle w:val="blk"/>
          <w:rFonts w:ascii="Times New Roman" w:hAnsi="Times New Roman" w:cs="Times New Roman"/>
          <w:bCs/>
          <w:sz w:val="26"/>
          <w:szCs w:val="26"/>
        </w:rPr>
        <w:t xml:space="preserve">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35F5F" w:rsidRPr="002F68D9" w:rsidRDefault="00B35F5F" w:rsidP="002F68D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8D9">
        <w:rPr>
          <w:rFonts w:ascii="Times New Roman" w:eastAsia="Times New Roman" w:hAnsi="Times New Roman" w:cs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35F5F" w:rsidRPr="002F68D9" w:rsidRDefault="00B35F5F" w:rsidP="002F68D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8D9">
        <w:rPr>
          <w:rFonts w:ascii="Times New Roman" w:eastAsia="Times New Roman" w:hAnsi="Times New Roman" w:cs="Times New Roman"/>
          <w:sz w:val="26"/>
          <w:szCs w:val="26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2F68D9" w:rsidRDefault="00B35F5F" w:rsidP="002F68D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68D9">
        <w:rPr>
          <w:rFonts w:ascii="Times New Roman" w:eastAsia="Times New Roman" w:hAnsi="Times New Roman" w:cs="Times New Roman"/>
          <w:sz w:val="26"/>
          <w:szCs w:val="26"/>
        </w:rPr>
        <w:t xml:space="preserve">заключение медицинской организации об отсутствии заболевания, препятствующего поступлению </w:t>
      </w:r>
      <w:r w:rsidR="00495ACA">
        <w:rPr>
          <w:rFonts w:ascii="Times New Roman" w:eastAsia="Times New Roman" w:hAnsi="Times New Roman" w:cs="Times New Roman"/>
          <w:sz w:val="26"/>
          <w:szCs w:val="26"/>
        </w:rPr>
        <w:t>на муниципальную службу.</w:t>
      </w:r>
    </w:p>
    <w:p w:rsidR="00495ACA" w:rsidRDefault="00495ACA" w:rsidP="002F68D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40D5" w:rsidRPr="002F68D9" w:rsidRDefault="002040D5" w:rsidP="008F77CD">
      <w:pPr>
        <w:suppressAutoHyphens/>
        <w:spacing w:after="0"/>
        <w:ind w:right="-2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2F68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Внести в </w:t>
      </w:r>
      <w:r w:rsidRPr="002F68D9">
        <w:rPr>
          <w:rFonts w:ascii="Times New Roman" w:eastAsia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eastAsia="Times New Roman" w:hAnsi="Times New Roman" w:cs="Times New Roman"/>
          <w:sz w:val="26"/>
          <w:szCs w:val="26"/>
        </w:rPr>
        <w:t>4.2</w:t>
      </w:r>
      <w:r w:rsidRPr="002F68D9">
        <w:rPr>
          <w:rFonts w:ascii="Times New Roman" w:eastAsia="Times New Roman" w:hAnsi="Times New Roman" w:cs="Times New Roman"/>
          <w:sz w:val="26"/>
          <w:szCs w:val="26"/>
        </w:rPr>
        <w:t xml:space="preserve"> раздела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F68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68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приложения к </w:t>
      </w:r>
      <w:r w:rsidRPr="005A77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Решени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</w:t>
      </w:r>
      <w:r w:rsidRPr="005A77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Собрания депутатов Николаевского сельского поселения от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24.03</w:t>
      </w:r>
      <w:r w:rsidRPr="005A77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.2017 № </w:t>
      </w:r>
      <w:r w:rsidR="0058112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41</w:t>
      </w:r>
      <w:r w:rsidRPr="005A77B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«</w:t>
      </w:r>
      <w:r w:rsidR="0058112D" w:rsidRPr="0058112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 утверждении Положения о порядке проведения конкурса на замещение вакантной должности муниципальной службы в Администрации муниципального образования «Николаевское сельское поселение»</w:t>
      </w:r>
      <w:r w:rsidR="0058112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следующие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68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изменения</w:t>
      </w:r>
      <w:r w:rsidR="0058112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2040D5" w:rsidRPr="002F68D9" w:rsidRDefault="0058112D" w:rsidP="002040D5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абзац второй подпункта «г» изложить в следующей редакции:</w:t>
      </w:r>
    </w:p>
    <w:p w:rsidR="002040D5" w:rsidRDefault="0058112D" w:rsidP="008F77CD">
      <w:pPr>
        <w:suppressAutoHyphens/>
        <w:spacing w:after="0"/>
        <w:jc w:val="both"/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«- заверенную нотариально или кадровой службой по месту последней работы </w:t>
      </w:r>
      <w:r w:rsidR="002040D5"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копию </w:t>
      </w:r>
      <w:r w:rsidR="002040D5" w:rsidRPr="002F68D9"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>трудов</w:t>
      </w:r>
      <w:r w:rsidR="002040D5"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>ой</w:t>
      </w:r>
      <w:r w:rsidR="002040D5" w:rsidRPr="002F68D9"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книжк</w:t>
      </w:r>
      <w:r w:rsidR="002040D5"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2040D5" w:rsidRPr="002F68D9"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 (или) сведения о трудовой деятельности, оформленные в установленном законодательством </w:t>
      </w:r>
      <w:hyperlink r:id="rId9" w:anchor="dst2360" w:history="1">
        <w:r w:rsidR="002040D5" w:rsidRPr="002F68D9">
          <w:rPr>
            <w:rStyle w:val="blk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порядке</w:t>
        </w:r>
      </w:hyperlink>
      <w:r w:rsidR="002040D5" w:rsidRPr="002F68D9"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>, за исключением случаев, когда трудовой договор заключается впервые</w:t>
      </w:r>
      <w:proofErr w:type="gramStart"/>
      <w:r w:rsidR="002040D5" w:rsidRPr="002F68D9"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>;</w:t>
      </w:r>
      <w:r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proofErr w:type="gramEnd"/>
    </w:p>
    <w:p w:rsidR="0058112D" w:rsidRDefault="0058112D" w:rsidP="008F77CD">
      <w:pPr>
        <w:suppressAutoHyphens/>
        <w:spacing w:after="0"/>
        <w:jc w:val="both"/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Style w:val="blk"/>
          <w:rFonts w:ascii="Times New Roman" w:hAnsi="Times New Roman" w:cs="Times New Roman"/>
          <w:bCs/>
          <w:color w:val="000000" w:themeColor="text1"/>
          <w:sz w:val="26"/>
          <w:szCs w:val="26"/>
        </w:rPr>
        <w:t>2.2. подпункт «з» изложить в следующей редакции:</w:t>
      </w:r>
    </w:p>
    <w:p w:rsidR="002040D5" w:rsidRDefault="0058112D" w:rsidP="008F77CD">
      <w:pPr>
        <w:suppressAutoHyphens/>
        <w:spacing w:after="0"/>
        <w:jc w:val="both"/>
        <w:rPr>
          <w:rStyle w:val="blk"/>
          <w:rFonts w:ascii="Times New Roman" w:hAnsi="Times New Roman" w:cs="Times New Roman"/>
          <w:bCs/>
          <w:sz w:val="26"/>
          <w:szCs w:val="26"/>
        </w:rPr>
      </w:pPr>
      <w:r>
        <w:rPr>
          <w:rStyle w:val="blk"/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>
        <w:rPr>
          <w:rStyle w:val="blk"/>
          <w:rFonts w:ascii="Times New Roman" w:hAnsi="Times New Roman" w:cs="Times New Roman"/>
          <w:bCs/>
          <w:sz w:val="26"/>
          <w:szCs w:val="26"/>
        </w:rPr>
        <w:t>з</w:t>
      </w:r>
      <w:proofErr w:type="spellEnd"/>
      <w:r>
        <w:rPr>
          <w:rStyle w:val="blk"/>
          <w:rFonts w:ascii="Times New Roman" w:hAnsi="Times New Roman" w:cs="Times New Roman"/>
          <w:bCs/>
          <w:sz w:val="26"/>
          <w:szCs w:val="26"/>
        </w:rPr>
        <w:t xml:space="preserve">) </w:t>
      </w:r>
      <w:r w:rsidR="002040D5">
        <w:rPr>
          <w:rStyle w:val="blk"/>
          <w:rFonts w:ascii="Times New Roman" w:hAnsi="Times New Roman" w:cs="Times New Roman"/>
          <w:bCs/>
          <w:sz w:val="26"/>
          <w:szCs w:val="26"/>
        </w:rPr>
        <w:t xml:space="preserve">копию </w:t>
      </w:r>
      <w:r w:rsidR="002040D5" w:rsidRPr="002F68D9">
        <w:rPr>
          <w:rStyle w:val="blk"/>
          <w:rFonts w:ascii="Times New Roman" w:hAnsi="Times New Roman" w:cs="Times New Roman"/>
          <w:bCs/>
          <w:sz w:val="26"/>
          <w:szCs w:val="26"/>
        </w:rPr>
        <w:t>документ</w:t>
      </w:r>
      <w:r w:rsidR="002040D5">
        <w:rPr>
          <w:rStyle w:val="blk"/>
          <w:rFonts w:ascii="Times New Roman" w:hAnsi="Times New Roman" w:cs="Times New Roman"/>
          <w:bCs/>
          <w:sz w:val="26"/>
          <w:szCs w:val="26"/>
        </w:rPr>
        <w:t>а</w:t>
      </w:r>
      <w:r w:rsidR="002040D5" w:rsidRPr="002F68D9">
        <w:rPr>
          <w:rStyle w:val="blk"/>
          <w:rFonts w:ascii="Times New Roman" w:hAnsi="Times New Roman" w:cs="Times New Roman"/>
          <w:bCs/>
          <w:sz w:val="26"/>
          <w:szCs w:val="26"/>
        </w:rPr>
        <w:t>, подтверждающ</w:t>
      </w:r>
      <w:r w:rsidR="002040D5">
        <w:rPr>
          <w:rStyle w:val="blk"/>
          <w:rFonts w:ascii="Times New Roman" w:hAnsi="Times New Roman" w:cs="Times New Roman"/>
          <w:bCs/>
          <w:sz w:val="26"/>
          <w:szCs w:val="26"/>
        </w:rPr>
        <w:t>его</w:t>
      </w:r>
      <w:r w:rsidR="002040D5" w:rsidRPr="002F68D9">
        <w:rPr>
          <w:rStyle w:val="blk"/>
          <w:rFonts w:ascii="Times New Roman" w:hAnsi="Times New Roman" w:cs="Times New Roman"/>
          <w:bCs/>
          <w:sz w:val="26"/>
          <w:szCs w:val="26"/>
        </w:rPr>
        <w:t xml:space="preserve">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="002040D5" w:rsidRPr="002F68D9">
        <w:rPr>
          <w:rStyle w:val="blk"/>
          <w:rFonts w:ascii="Times New Roman" w:hAnsi="Times New Roman" w:cs="Times New Roman"/>
          <w:bCs/>
          <w:sz w:val="26"/>
          <w:szCs w:val="26"/>
        </w:rPr>
        <w:t>;</w:t>
      </w:r>
      <w:r>
        <w:rPr>
          <w:rStyle w:val="blk"/>
          <w:rFonts w:ascii="Times New Roman" w:hAnsi="Times New Roman" w:cs="Times New Roman"/>
          <w:bCs/>
          <w:sz w:val="26"/>
          <w:szCs w:val="26"/>
        </w:rPr>
        <w:t>»</w:t>
      </w:r>
      <w:proofErr w:type="gramEnd"/>
    </w:p>
    <w:p w:rsidR="002E6788" w:rsidRPr="002F68D9" w:rsidRDefault="0058112D" w:rsidP="008F77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 подпункт «к» признать утратившим силу.</w:t>
      </w:r>
    </w:p>
    <w:p w:rsidR="00A20B19" w:rsidRPr="002F68D9" w:rsidRDefault="0058112D" w:rsidP="008F77CD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4F2F5C" w:rsidRPr="002F68D9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</w:t>
      </w:r>
      <w:r w:rsidR="003666EA">
        <w:rPr>
          <w:rFonts w:ascii="Times New Roman" w:eastAsia="Times New Roman" w:hAnsi="Times New Roman" w:cs="Times New Roman"/>
          <w:sz w:val="26"/>
          <w:szCs w:val="26"/>
        </w:rPr>
        <w:t xml:space="preserve"> (обнародования)</w:t>
      </w:r>
      <w:r w:rsidR="004F2F5C" w:rsidRPr="002F68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E6788" w:rsidRPr="002F68D9" w:rsidRDefault="002E6788" w:rsidP="002F68D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5F5F" w:rsidRPr="002F68D9" w:rsidRDefault="00B35F5F" w:rsidP="002F68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68D9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8F77CD" w:rsidRDefault="00B35F5F" w:rsidP="0040236F">
      <w:pPr>
        <w:tabs>
          <w:tab w:val="left" w:pos="779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F68D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F68D9">
        <w:rPr>
          <w:rFonts w:ascii="Times New Roman" w:hAnsi="Times New Roman" w:cs="Times New Roman"/>
          <w:sz w:val="26"/>
          <w:szCs w:val="26"/>
        </w:rPr>
        <w:t>Николаев</w:t>
      </w:r>
      <w:r w:rsidRPr="002F68D9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3666EA">
        <w:rPr>
          <w:rFonts w:ascii="Times New Roman" w:hAnsi="Times New Roman" w:cs="Times New Roman"/>
          <w:sz w:val="26"/>
          <w:szCs w:val="26"/>
        </w:rPr>
        <w:t xml:space="preserve"> </w:t>
      </w:r>
      <w:r w:rsidR="003666EA">
        <w:rPr>
          <w:rFonts w:ascii="Times New Roman" w:hAnsi="Times New Roman" w:cs="Times New Roman"/>
          <w:sz w:val="26"/>
          <w:szCs w:val="26"/>
        </w:rPr>
        <w:tab/>
        <w:t>А.П. Петрусь</w:t>
      </w:r>
    </w:p>
    <w:p w:rsidR="008F77CD" w:rsidRPr="008F77CD" w:rsidRDefault="008F77CD" w:rsidP="00495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7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77CD">
        <w:rPr>
          <w:rFonts w:ascii="Times New Roman" w:hAnsi="Times New Roman" w:cs="Times New Roman"/>
          <w:sz w:val="28"/>
          <w:szCs w:val="28"/>
        </w:rPr>
        <w:t>. Николаевка</w:t>
      </w:r>
    </w:p>
    <w:p w:rsidR="008F77CD" w:rsidRPr="008F77CD" w:rsidRDefault="008F77CD" w:rsidP="00495ACA">
      <w:pPr>
        <w:pStyle w:val="Postan"/>
        <w:jc w:val="both"/>
        <w:rPr>
          <w:szCs w:val="28"/>
        </w:rPr>
      </w:pPr>
      <w:r w:rsidRPr="008F77CD">
        <w:rPr>
          <w:szCs w:val="28"/>
        </w:rPr>
        <w:t>«</w:t>
      </w:r>
      <w:r>
        <w:rPr>
          <w:szCs w:val="28"/>
        </w:rPr>
        <w:t>26</w:t>
      </w:r>
      <w:r w:rsidRPr="008F77CD">
        <w:rPr>
          <w:szCs w:val="28"/>
        </w:rPr>
        <w:t xml:space="preserve">» апреля  2021 года </w:t>
      </w:r>
    </w:p>
    <w:p w:rsidR="00965C11" w:rsidRPr="008F77CD" w:rsidRDefault="008F77CD" w:rsidP="00495ACA">
      <w:pPr>
        <w:pStyle w:val="Postan"/>
        <w:jc w:val="both"/>
        <w:rPr>
          <w:sz w:val="26"/>
          <w:szCs w:val="26"/>
        </w:rPr>
      </w:pPr>
      <w:r w:rsidRPr="008F77CD">
        <w:rPr>
          <w:szCs w:val="28"/>
        </w:rPr>
        <w:t xml:space="preserve"> № </w:t>
      </w:r>
      <w:r>
        <w:rPr>
          <w:szCs w:val="28"/>
        </w:rPr>
        <w:t>227</w:t>
      </w:r>
    </w:p>
    <w:sectPr w:rsidR="00965C11" w:rsidRPr="008F77CD" w:rsidSect="006278C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CF" w:rsidRDefault="005B77CF" w:rsidP="006278CE">
      <w:pPr>
        <w:spacing w:after="0" w:line="240" w:lineRule="auto"/>
      </w:pPr>
      <w:r>
        <w:separator/>
      </w:r>
    </w:p>
  </w:endnote>
  <w:endnote w:type="continuationSeparator" w:id="1">
    <w:p w:rsidR="005B77CF" w:rsidRDefault="005B77CF" w:rsidP="0062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CF" w:rsidRDefault="005B77CF" w:rsidP="006278CE">
      <w:pPr>
        <w:spacing w:after="0" w:line="240" w:lineRule="auto"/>
      </w:pPr>
      <w:r>
        <w:separator/>
      </w:r>
    </w:p>
  </w:footnote>
  <w:footnote w:type="continuationSeparator" w:id="1">
    <w:p w:rsidR="005B77CF" w:rsidRDefault="005B77CF" w:rsidP="0062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984079842"/>
      <w:docPartObj>
        <w:docPartGallery w:val="Page Numbers (Top of Page)"/>
        <w:docPartUnique/>
      </w:docPartObj>
    </w:sdtPr>
    <w:sdtContent>
      <w:p w:rsidR="006278CE" w:rsidRDefault="003D202E" w:rsidP="00E023C7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6278CE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6278CE" w:rsidRDefault="006278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073544369"/>
      <w:docPartObj>
        <w:docPartGallery w:val="Page Numbers (Top of Page)"/>
        <w:docPartUnique/>
      </w:docPartObj>
    </w:sdtPr>
    <w:sdtContent>
      <w:p w:rsidR="006278CE" w:rsidRDefault="003D202E" w:rsidP="00E023C7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6278CE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495ACA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6278CE" w:rsidRDefault="006278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75E"/>
    <w:multiLevelType w:val="multilevel"/>
    <w:tmpl w:val="D52ED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D7739"/>
    <w:multiLevelType w:val="multilevel"/>
    <w:tmpl w:val="37A0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5481A"/>
    <w:multiLevelType w:val="multilevel"/>
    <w:tmpl w:val="B49C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A2ACB"/>
    <w:multiLevelType w:val="multilevel"/>
    <w:tmpl w:val="E412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5460C"/>
    <w:multiLevelType w:val="multilevel"/>
    <w:tmpl w:val="FAAE7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87028"/>
    <w:multiLevelType w:val="multilevel"/>
    <w:tmpl w:val="EB84E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078AD"/>
    <w:multiLevelType w:val="multilevel"/>
    <w:tmpl w:val="B838E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06978"/>
    <w:multiLevelType w:val="multilevel"/>
    <w:tmpl w:val="BFDA9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1F388F"/>
    <w:multiLevelType w:val="multilevel"/>
    <w:tmpl w:val="1236F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4D2581"/>
    <w:multiLevelType w:val="multilevel"/>
    <w:tmpl w:val="126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5A34F5"/>
    <w:multiLevelType w:val="multilevel"/>
    <w:tmpl w:val="A56E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5A3A86"/>
    <w:multiLevelType w:val="multilevel"/>
    <w:tmpl w:val="C6707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2547FA"/>
    <w:multiLevelType w:val="multilevel"/>
    <w:tmpl w:val="FDC2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7711A4"/>
    <w:multiLevelType w:val="multilevel"/>
    <w:tmpl w:val="E0AEF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B19"/>
    <w:rsid w:val="00076245"/>
    <w:rsid w:val="000A773E"/>
    <w:rsid w:val="001868F2"/>
    <w:rsid w:val="002040D5"/>
    <w:rsid w:val="00220BFA"/>
    <w:rsid w:val="002E6788"/>
    <w:rsid w:val="002F68D9"/>
    <w:rsid w:val="0036441E"/>
    <w:rsid w:val="003666EA"/>
    <w:rsid w:val="00367999"/>
    <w:rsid w:val="003D202E"/>
    <w:rsid w:val="0040236F"/>
    <w:rsid w:val="00427D57"/>
    <w:rsid w:val="00495ACA"/>
    <w:rsid w:val="004D588A"/>
    <w:rsid w:val="004F2F5C"/>
    <w:rsid w:val="00552683"/>
    <w:rsid w:val="00566C70"/>
    <w:rsid w:val="0058112D"/>
    <w:rsid w:val="005A3692"/>
    <w:rsid w:val="005A77B4"/>
    <w:rsid w:val="005B77CF"/>
    <w:rsid w:val="00622A31"/>
    <w:rsid w:val="006278CE"/>
    <w:rsid w:val="00753F80"/>
    <w:rsid w:val="007573E0"/>
    <w:rsid w:val="00847831"/>
    <w:rsid w:val="008F77CD"/>
    <w:rsid w:val="00965C11"/>
    <w:rsid w:val="009F4F3F"/>
    <w:rsid w:val="00A20B19"/>
    <w:rsid w:val="00B1465E"/>
    <w:rsid w:val="00B236FC"/>
    <w:rsid w:val="00B35F5F"/>
    <w:rsid w:val="00B4064E"/>
    <w:rsid w:val="00E67AD7"/>
    <w:rsid w:val="00EF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65C1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965C11"/>
    <w:rPr>
      <w:b/>
      <w:bCs/>
    </w:rPr>
  </w:style>
  <w:style w:type="character" w:customStyle="1" w:styleId="blk">
    <w:name w:val="blk"/>
    <w:basedOn w:val="a0"/>
    <w:rsid w:val="0036441E"/>
  </w:style>
  <w:style w:type="paragraph" w:styleId="a5">
    <w:name w:val="header"/>
    <w:basedOn w:val="a"/>
    <w:link w:val="a6"/>
    <w:uiPriority w:val="99"/>
    <w:unhideWhenUsed/>
    <w:rsid w:val="0062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8CE"/>
  </w:style>
  <w:style w:type="character" w:styleId="a7">
    <w:name w:val="page number"/>
    <w:basedOn w:val="a0"/>
    <w:uiPriority w:val="99"/>
    <w:semiHidden/>
    <w:unhideWhenUsed/>
    <w:rsid w:val="006278CE"/>
  </w:style>
  <w:style w:type="paragraph" w:styleId="a8">
    <w:name w:val="Balloon Text"/>
    <w:basedOn w:val="a"/>
    <w:link w:val="a9"/>
    <w:uiPriority w:val="99"/>
    <w:semiHidden/>
    <w:unhideWhenUsed/>
    <w:rsid w:val="008F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7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8F77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1452/b0bc8a27e8a04c890f2f9c995f4c966a8894470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1452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cp:lastPrinted>2021-04-27T07:10:00Z</cp:lastPrinted>
  <dcterms:created xsi:type="dcterms:W3CDTF">2021-04-27T07:11:00Z</dcterms:created>
  <dcterms:modified xsi:type="dcterms:W3CDTF">2021-04-27T07:11:00Z</dcterms:modified>
</cp:coreProperties>
</file>