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 w:firstLine="0" w:left="8222"/>
        <w:jc w:val="center"/>
        <w:rPr>
          <w:rFonts w:ascii="Times New Roman" w:hAnsi="Times New Roman"/>
          <w:sz w:val="26"/>
        </w:rPr>
      </w:pPr>
    </w:p>
    <w:p w14:paraId="04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sz w:val="28"/>
        </w:rPr>
        <w:drawing>
          <wp:inline>
            <wp:extent cx="781050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81050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6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ОБЛАСТЬ  </w:t>
      </w:r>
      <w:r>
        <w:rPr>
          <w:rFonts w:ascii="Times New Roman" w:hAnsi="Times New Roman"/>
          <w:b w:val="1"/>
          <w:sz w:val="24"/>
        </w:rPr>
        <w:t>НЕКЛИНОВ</w:t>
      </w:r>
      <w:r>
        <w:rPr>
          <w:rFonts w:ascii="Times New Roman" w:hAnsi="Times New Roman"/>
          <w:b w:val="1"/>
          <w:sz w:val="24"/>
        </w:rPr>
        <w:t>СКИЙ РАЙОН</w:t>
      </w:r>
    </w:p>
    <w:p w14:paraId="07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</w:t>
      </w:r>
      <w:r>
        <w:rPr>
          <w:rFonts w:ascii="Times New Roman" w:hAnsi="Times New Roman"/>
          <w:b w:val="1"/>
          <w:sz w:val="24"/>
        </w:rPr>
        <w:t>НИКОЛАЕВСК</w:t>
      </w:r>
      <w:r>
        <w:rPr>
          <w:rFonts w:ascii="Times New Roman" w:hAnsi="Times New Roman"/>
          <w:b w:val="1"/>
          <w:sz w:val="24"/>
        </w:rPr>
        <w:t>ОЕ СЕЛЬСКОЕ ПОСЕЛЕНИЕ»</w:t>
      </w:r>
    </w:p>
    <w:p w14:paraId="08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</w:t>
      </w:r>
      <w:r>
        <w:rPr>
          <w:rFonts w:ascii="Times New Roman" w:hAnsi="Times New Roman"/>
          <w:b w:val="1"/>
          <w:sz w:val="24"/>
        </w:rPr>
        <w:t>НИКОЛАЕВСК</w:t>
      </w:r>
      <w:r>
        <w:rPr>
          <w:rFonts w:ascii="Times New Roman" w:hAnsi="Times New Roman"/>
          <w:b w:val="1"/>
          <w:sz w:val="24"/>
        </w:rPr>
        <w:t>ОГО СЕЛЬСКОГО ПОСЕЛЕНИЯ</w:t>
      </w:r>
    </w:p>
    <w:p w14:paraId="09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B000000">
      <w:pPr>
        <w:spacing w:after="0" w:line="276" w:lineRule="auto"/>
        <w:ind/>
        <w:jc w:val="center"/>
        <w:rPr>
          <w:rFonts w:ascii="Times New Roman" w:hAnsi="Times New Roman"/>
          <w:sz w:val="21"/>
        </w:rPr>
      </w:pPr>
    </w:p>
    <w:p w14:paraId="0C000000">
      <w:pPr>
        <w:tabs>
          <w:tab w:leader="none" w:pos="8222" w:val="left"/>
        </w:tabs>
        <w:spacing w:after="0" w:line="276" w:lineRule="auto"/>
        <w:ind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</w:rPr>
        <w:t>17.06.202</w:t>
      </w:r>
      <w:r>
        <w:rPr>
          <w:rFonts w:ascii="Times New Roman" w:hAnsi="Times New Roman"/>
          <w:i w:val="0"/>
          <w:color w:val="000000"/>
          <w:sz w:val="26"/>
        </w:rPr>
        <w:t>4г.</w:t>
      </w:r>
      <w:r>
        <w:rPr>
          <w:rFonts w:ascii="Times New Roman" w:hAnsi="Times New Roman"/>
          <w:i w:val="0"/>
          <w:color w:val="000000"/>
          <w:sz w:val="26"/>
        </w:rPr>
        <w:tab/>
      </w:r>
      <w:r>
        <w:rPr>
          <w:rFonts w:ascii="Times New Roman" w:hAnsi="Times New Roman"/>
          <w:i w:val="0"/>
          <w:color w:val="000000"/>
          <w:sz w:val="26"/>
        </w:rPr>
        <w:t>№ 127 п</w:t>
      </w:r>
    </w:p>
    <w:p w14:paraId="0D000000">
      <w:pPr>
        <w:tabs>
          <w:tab w:leader="none" w:pos="8222" w:val="left"/>
        </w:tabs>
        <w:spacing w:after="0" w:line="276" w:lineRule="auto"/>
        <w:ind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порядке направления в служебные командировки работников Администрации </w:t>
      </w:r>
      <w:r>
        <w:rPr>
          <w:rFonts w:ascii="Times New Roman" w:hAnsi="Times New Roman"/>
          <w:sz w:val="24"/>
        </w:rPr>
        <w:t>Николаевск</w:t>
      </w:r>
      <w:r>
        <w:rPr>
          <w:rFonts w:ascii="Times New Roman" w:hAnsi="Times New Roman"/>
          <w:sz w:val="24"/>
        </w:rPr>
        <w:t>ого сельского поселения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порядке и размерах возмещения </w:t>
      </w:r>
      <w:r>
        <w:rPr>
          <w:rFonts w:ascii="Times New Roman" w:hAnsi="Times New Roman"/>
          <w:sz w:val="24"/>
        </w:rPr>
        <w:t xml:space="preserve">им </w:t>
      </w:r>
      <w:r>
        <w:rPr>
          <w:rFonts w:ascii="Times New Roman" w:hAnsi="Times New Roman"/>
          <w:sz w:val="24"/>
        </w:rPr>
        <w:t>расходов, связанных со служебными командировками</w:t>
      </w:r>
      <w:r>
        <w:rPr>
          <w:rFonts w:ascii="Times New Roman" w:hAnsi="Times New Roman"/>
          <w:sz w:val="24"/>
        </w:rPr>
        <w:t>»</w:t>
      </w:r>
    </w:p>
    <w:p w14:paraId="0E000000">
      <w:pPr>
        <w:spacing w:after="0" w:line="276" w:lineRule="auto"/>
        <w:ind w:firstLine="709" w:left="0"/>
        <w:jc w:val="center"/>
        <w:rPr>
          <w:rFonts w:ascii="Times New Roman" w:hAnsi="Times New Roman"/>
          <w:sz w:val="21"/>
        </w:rPr>
      </w:pPr>
    </w:p>
    <w:p w14:paraId="0F000000">
      <w:pPr>
        <w:spacing w:after="0" w:line="276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</w:t>
      </w:r>
      <w:r>
        <w:rPr>
          <w:rFonts w:ascii="Times New Roman" w:hAnsi="Times New Roman"/>
          <w:color w:val="000000"/>
          <w:sz w:val="24"/>
        </w:rPr>
        <w:t>о статьей 168 Трудового кодекса Российской Федерации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остановление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 Правительства РФ от 13.10.2008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749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>Об особенностях направления работников в служебные командировки</w:t>
      </w:r>
      <w:r>
        <w:rPr>
          <w:rFonts w:ascii="Times New Roman" w:hAnsi="Times New Roman"/>
          <w:color w:val="000000"/>
          <w:sz w:val="24"/>
        </w:rPr>
        <w:t xml:space="preserve">», </w:t>
      </w:r>
      <w:r>
        <w:rPr>
          <w:rFonts w:ascii="Times New Roman" w:hAnsi="Times New Roman"/>
          <w:sz w:val="24"/>
        </w:rPr>
        <w:t>руководствуясь Уставом муниципального образования «</w:t>
      </w:r>
      <w:r>
        <w:rPr>
          <w:rFonts w:ascii="Times New Roman" w:hAnsi="Times New Roman"/>
          <w:sz w:val="24"/>
        </w:rPr>
        <w:t>Николаевск</w:t>
      </w:r>
      <w:r>
        <w:rPr>
          <w:rFonts w:ascii="Times New Roman" w:hAnsi="Times New Roman"/>
          <w:sz w:val="24"/>
        </w:rPr>
        <w:t xml:space="preserve">ое сельское поселение», принятым решением Собрания депутатов </w:t>
      </w:r>
      <w:r>
        <w:rPr>
          <w:rFonts w:ascii="Times New Roman" w:hAnsi="Times New Roman"/>
          <w:sz w:val="24"/>
        </w:rPr>
        <w:t>Николаевск</w:t>
      </w:r>
      <w:r>
        <w:rPr>
          <w:rFonts w:ascii="Times New Roman" w:hAnsi="Times New Roman"/>
          <w:sz w:val="24"/>
        </w:rPr>
        <w:t xml:space="preserve">ого сельского </w:t>
      </w:r>
      <w:r>
        <w:rPr>
          <w:rFonts w:ascii="Times New Roman" w:hAnsi="Times New Roman"/>
          <w:color w:themeColor="text1" w:val="000000"/>
          <w:sz w:val="24"/>
        </w:rPr>
        <w:t xml:space="preserve">поселения </w:t>
      </w:r>
      <w:r>
        <w:rPr>
          <w:rFonts w:ascii="Times New Roman" w:hAnsi="Times New Roman"/>
          <w:color w:themeColor="text1" w:val="000000"/>
          <w:sz w:val="24"/>
        </w:rPr>
        <w:t>от 05.09.2016 № 163 (ред. от 03.08.2023)</w:t>
      </w:r>
      <w:r>
        <w:rPr>
          <w:rFonts w:ascii="Times New Roman" w:hAnsi="Times New Roman"/>
          <w:color w:themeColor="text1" w:val="000000"/>
          <w:sz w:val="24"/>
        </w:rPr>
        <w:t>,</w:t>
      </w:r>
      <w:r>
        <w:rPr>
          <w:rFonts w:ascii="Times New Roman" w:hAnsi="Times New Roman"/>
          <w:sz w:val="24"/>
        </w:rPr>
        <w:t xml:space="preserve"> Администрация </w:t>
      </w:r>
      <w:r>
        <w:rPr>
          <w:rFonts w:ascii="Times New Roman" w:hAnsi="Times New Roman"/>
          <w:sz w:val="24"/>
        </w:rPr>
        <w:t>Николаевск</w:t>
      </w:r>
      <w:r>
        <w:rPr>
          <w:rFonts w:ascii="Times New Roman" w:hAnsi="Times New Roman"/>
          <w:sz w:val="24"/>
        </w:rPr>
        <w:t>ого сельского поселения</w:t>
      </w:r>
    </w:p>
    <w:p w14:paraId="10000000">
      <w:pPr>
        <w:spacing w:after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4"/>
        </w:rPr>
      </w:pPr>
    </w:p>
    <w:p w14:paraId="11000000">
      <w:pPr>
        <w:keepNext w:val="1"/>
        <w:spacing w:after="0" w:line="276" w:lineRule="auto"/>
        <w:ind w:firstLine="709" w:left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14:paraId="12000000">
      <w:pPr>
        <w:keepNext w:val="1"/>
        <w:spacing w:after="0" w:line="276" w:lineRule="auto"/>
        <w:ind w:firstLine="709" w:left="0"/>
        <w:jc w:val="center"/>
        <w:outlineLvl w:val="0"/>
        <w:rPr>
          <w:rFonts w:ascii="Times New Roman" w:hAnsi="Times New Roman"/>
          <w:sz w:val="24"/>
        </w:rPr>
      </w:pPr>
    </w:p>
    <w:p w14:paraId="13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</w:t>
      </w:r>
      <w:r>
        <w:rPr>
          <w:rFonts w:ascii="Times New Roman" w:hAnsi="Times New Roman"/>
          <w:sz w:val="24"/>
        </w:rPr>
        <w:t xml:space="preserve">Положение о </w:t>
      </w:r>
      <w:r>
        <w:rPr>
          <w:rFonts w:ascii="Times New Roman" w:hAnsi="Times New Roman"/>
          <w:sz w:val="24"/>
        </w:rPr>
        <w:t xml:space="preserve">порядке направления в служебные командировки работников Администрации </w:t>
      </w:r>
      <w:r>
        <w:rPr>
          <w:rFonts w:ascii="Times New Roman" w:hAnsi="Times New Roman"/>
          <w:sz w:val="24"/>
        </w:rPr>
        <w:t>Николаевск</w:t>
      </w:r>
      <w:r>
        <w:rPr>
          <w:rFonts w:ascii="Times New Roman" w:hAnsi="Times New Roman"/>
          <w:sz w:val="24"/>
        </w:rPr>
        <w:t>ого сельского поселения</w:t>
      </w:r>
      <w:r>
        <w:rPr>
          <w:rFonts w:ascii="Times New Roman" w:hAnsi="Times New Roman"/>
          <w:sz w:val="24"/>
        </w:rPr>
        <w:t xml:space="preserve"> и порядке и размерах возмещения им расходов, связанных со служебными командировками,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согласно приложению.</w:t>
      </w:r>
    </w:p>
    <w:p w14:paraId="14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color w:themeColor="text1" w:val="000000"/>
          <w:sz w:val="24"/>
        </w:rPr>
        <w:t>.</w:t>
      </w:r>
      <w:r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Сектору экономики</w:t>
      </w:r>
      <w:r>
        <w:rPr>
          <w:rFonts w:ascii="Times New Roman" w:hAnsi="Times New Roman"/>
          <w:i w:val="0"/>
          <w:color w:val="000000"/>
          <w:sz w:val="24"/>
        </w:rPr>
        <w:t xml:space="preserve"> и</w:t>
      </w:r>
      <w:r>
        <w:rPr>
          <w:rFonts w:ascii="Times New Roman" w:hAnsi="Times New Roman"/>
          <w:i w:val="0"/>
          <w:color w:val="000000"/>
          <w:sz w:val="24"/>
        </w:rPr>
        <w:t xml:space="preserve"> финансов</w:t>
      </w:r>
      <w:r>
        <w:rPr>
          <w:rFonts w:ascii="Times New Roman" w:hAnsi="Times New Roman"/>
          <w:i w:val="1"/>
          <w:color w:val="FF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4"/>
        </w:rPr>
        <w:t>Николаевск</w:t>
      </w:r>
      <w:r>
        <w:rPr>
          <w:rFonts w:ascii="Times New Roman" w:hAnsi="Times New Roman"/>
          <w:color w:themeColor="text1" w:val="000000"/>
          <w:sz w:val="24"/>
        </w:rPr>
        <w:t>ого сельского поселения обеспечит</w:t>
      </w:r>
      <w:r>
        <w:rPr>
          <w:rFonts w:ascii="Times New Roman" w:hAnsi="Times New Roman"/>
          <w:color w:themeColor="text1" w:val="000000"/>
          <w:sz w:val="24"/>
        </w:rPr>
        <w:t>ь</w:t>
      </w:r>
      <w:r>
        <w:rPr>
          <w:rFonts w:ascii="Times New Roman" w:hAnsi="Times New Roman"/>
          <w:color w:themeColor="text1" w:val="000000"/>
          <w:sz w:val="24"/>
        </w:rPr>
        <w:t xml:space="preserve"> финансирование расходов, связанных с реализацией настоящего постановления, </w:t>
      </w:r>
      <w:r>
        <w:rPr>
          <w:rFonts w:ascii="Times New Roman" w:hAnsi="Times New Roman"/>
          <w:color w:themeColor="text1" w:val="000000"/>
          <w:sz w:val="24"/>
        </w:rPr>
        <w:t xml:space="preserve">за счет средств бюджетных ассигнований, предусмотренных в </w:t>
      </w:r>
      <w:r>
        <w:rPr>
          <w:rFonts w:ascii="Times New Roman" w:hAnsi="Times New Roman"/>
          <w:color w:themeColor="text1" w:val="000000"/>
          <w:sz w:val="24"/>
        </w:rPr>
        <w:t>бюджет</w:t>
      </w:r>
      <w:r>
        <w:rPr>
          <w:rFonts w:ascii="Times New Roman" w:hAnsi="Times New Roman"/>
          <w:color w:themeColor="text1" w:val="000000"/>
          <w:sz w:val="24"/>
        </w:rPr>
        <w:t>е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Николаевск</w:t>
      </w:r>
      <w:r>
        <w:rPr>
          <w:rFonts w:ascii="Times New Roman" w:hAnsi="Times New Roman"/>
          <w:color w:themeColor="text1" w:val="000000"/>
          <w:sz w:val="24"/>
        </w:rPr>
        <w:t>ого сельского поселения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на содержание аппарата Администрации </w:t>
      </w:r>
      <w:r>
        <w:rPr>
          <w:rFonts w:ascii="Times New Roman" w:hAnsi="Times New Roman"/>
          <w:color w:themeColor="text1" w:val="000000"/>
          <w:sz w:val="24"/>
        </w:rPr>
        <w:t>Николаевск</w:t>
      </w:r>
      <w:r>
        <w:rPr>
          <w:rFonts w:ascii="Times New Roman" w:hAnsi="Times New Roman"/>
          <w:color w:themeColor="text1" w:val="000000"/>
          <w:sz w:val="24"/>
        </w:rPr>
        <w:t>ого сельского поселения.</w:t>
      </w:r>
    </w:p>
    <w:p w14:paraId="15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3. </w:t>
      </w:r>
      <w:r>
        <w:rPr>
          <w:rFonts w:ascii="Times New Roman" w:hAnsi="Times New Roman"/>
          <w:color w:themeColor="text1" w:val="000000"/>
          <w:sz w:val="24"/>
        </w:rPr>
        <w:t xml:space="preserve">Настоящее постановление вступает в силу со дня официального </w:t>
      </w:r>
      <w:r>
        <w:rPr>
          <w:rFonts w:ascii="Times New Roman" w:hAnsi="Times New Roman"/>
          <w:color w:themeColor="text1" w:val="000000"/>
          <w:sz w:val="24"/>
        </w:rPr>
        <w:t xml:space="preserve">опубликования </w:t>
      </w:r>
      <w:r>
        <w:rPr>
          <w:rFonts w:ascii="Times New Roman" w:hAnsi="Times New Roman"/>
          <w:color w:themeColor="text1" w:val="000000"/>
          <w:sz w:val="24"/>
        </w:rPr>
        <w:t xml:space="preserve">в </w:t>
      </w:r>
      <w:r>
        <w:rPr>
          <w:rFonts w:ascii="Times New Roman" w:hAnsi="Times New Roman"/>
          <w:color w:themeColor="text1" w:val="000000"/>
          <w:sz w:val="24"/>
        </w:rPr>
        <w:t>Информационном бюллетене Николаевского сельского поселения.</w:t>
      </w:r>
    </w:p>
    <w:p w14:paraId="16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>4. Главному специалисту</w:t>
      </w:r>
      <w:r>
        <w:rPr>
          <w:rFonts w:ascii="Times New Roman" w:hAnsi="Times New Roman"/>
          <w:i w:val="1"/>
          <w:color w:val="FF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4"/>
        </w:rPr>
        <w:t>Николаевск</w:t>
      </w:r>
      <w:r>
        <w:rPr>
          <w:rFonts w:ascii="Times New Roman" w:hAnsi="Times New Roman"/>
          <w:color w:themeColor="text1" w:val="000000"/>
          <w:sz w:val="24"/>
        </w:rPr>
        <w:t>ого сельского поселения</w:t>
      </w:r>
      <w:r>
        <w:rPr>
          <w:rFonts w:ascii="Times New Roman" w:hAnsi="Times New Roman"/>
          <w:i w:val="1"/>
          <w:color w:themeColor="text1" w:val="000000"/>
          <w:sz w:val="24"/>
        </w:rPr>
        <w:t xml:space="preserve"> </w:t>
      </w:r>
      <w:r>
        <w:rPr>
          <w:rFonts w:ascii="Times New Roman" w:hAnsi="Times New Roman"/>
          <w:i w:val="0"/>
          <w:color w:themeColor="text1" w:val="000000"/>
          <w:sz w:val="24"/>
        </w:rPr>
        <w:t>Левиной О.Г.</w:t>
      </w:r>
      <w:r>
        <w:rPr>
          <w:rFonts w:ascii="Times New Roman" w:hAnsi="Times New Roman"/>
          <w:i w:val="1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обеспечить официальное </w:t>
      </w:r>
      <w:r>
        <w:rPr>
          <w:rFonts w:ascii="Times New Roman" w:hAnsi="Times New Roman"/>
          <w:color w:themeColor="text1" w:val="000000"/>
          <w:sz w:val="24"/>
        </w:rPr>
        <w:t xml:space="preserve">опубликование настоящего </w:t>
      </w:r>
      <w:r>
        <w:rPr>
          <w:rFonts w:ascii="Times New Roman" w:hAnsi="Times New Roman"/>
          <w:sz w:val="24"/>
        </w:rPr>
        <w:t xml:space="preserve">постановления и разместить его на официальном сайте Администрации </w:t>
      </w:r>
      <w:r>
        <w:rPr>
          <w:rFonts w:ascii="Times New Roman" w:hAnsi="Times New Roman"/>
          <w:sz w:val="24"/>
        </w:rPr>
        <w:t>Николаевск</w:t>
      </w:r>
      <w:r>
        <w:rPr>
          <w:rFonts w:ascii="Times New Roman" w:hAnsi="Times New Roman"/>
          <w:sz w:val="24"/>
        </w:rPr>
        <w:t>ого сельского поселения в информационно-телекоммуникационной сети «Интернет».</w:t>
      </w:r>
    </w:p>
    <w:p w14:paraId="17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</w:rPr>
        <w:t>оставляю за собой.</w:t>
      </w:r>
    </w:p>
    <w:p w14:paraId="18000000">
      <w:pPr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Администрации</w:t>
      </w:r>
    </w:p>
    <w:p w14:paraId="19000000">
      <w:pPr>
        <w:tabs>
          <w:tab w:leader="none" w:pos="8080" w:val="left"/>
        </w:tabs>
        <w:spacing w:after="0" w:line="276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Николаевск</w:t>
      </w:r>
      <w:r>
        <w:rPr>
          <w:rFonts w:ascii="Times New Roman" w:hAnsi="Times New Roman"/>
          <w:sz w:val="24"/>
        </w:rPr>
        <w:t xml:space="preserve">ого сельского поселения                                                </w:t>
      </w:r>
      <w:r>
        <w:rPr>
          <w:rFonts w:ascii="Times New Roman" w:hAnsi="Times New Roman"/>
          <w:sz w:val="24"/>
        </w:rPr>
        <w:t>Е.П. Ковалева</w:t>
      </w:r>
    </w:p>
    <w:p w14:paraId="1A000000">
      <w:pPr>
        <w:pageBreakBefore w:val="1"/>
        <w:tabs>
          <w:tab w:leader="none" w:pos="7655" w:val="left"/>
        </w:tabs>
        <w:spacing w:after="0" w:line="276" w:lineRule="auto"/>
        <w:ind w:firstLine="0" w:left="5812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B000000">
      <w:pPr>
        <w:tabs>
          <w:tab w:leader="none" w:pos="7655" w:val="left"/>
        </w:tabs>
        <w:spacing w:after="0" w:line="276" w:lineRule="auto"/>
        <w:ind w:firstLine="0" w:left="5812"/>
        <w:contextualSpacing w:val="1"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</w:rPr>
        <w:t>Николаевск</w:t>
      </w:r>
      <w:r>
        <w:rPr>
          <w:rFonts w:ascii="Times New Roman" w:hAnsi="Times New Roman"/>
          <w:sz w:val="24"/>
        </w:rPr>
        <w:t xml:space="preserve">ого сельского поселения </w:t>
      </w:r>
      <w:r>
        <w:rPr>
          <w:rFonts w:ascii="Times New Roman" w:hAnsi="Times New Roman"/>
          <w:i w:val="0"/>
          <w:color w:val="000000"/>
          <w:sz w:val="24"/>
        </w:rPr>
        <w:t>от 17.06.202</w:t>
      </w:r>
      <w:r>
        <w:rPr>
          <w:rFonts w:ascii="Times New Roman" w:hAnsi="Times New Roman"/>
          <w:i w:val="0"/>
          <w:color w:val="000000"/>
          <w:sz w:val="24"/>
        </w:rPr>
        <w:t>4</w:t>
      </w:r>
      <w:r>
        <w:rPr>
          <w:rFonts w:ascii="Times New Roman" w:hAnsi="Times New Roman"/>
          <w:i w:val="0"/>
          <w:color w:val="000000"/>
          <w:sz w:val="24"/>
        </w:rPr>
        <w:t xml:space="preserve"> № 127 п</w:t>
      </w:r>
    </w:p>
    <w:p w14:paraId="1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Положение</w:t>
      </w:r>
    </w:p>
    <w:p w14:paraId="1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 </w:t>
      </w:r>
      <w:r>
        <w:rPr>
          <w:rFonts w:ascii="Times New Roman" w:hAnsi="Times New Roman"/>
          <w:b w:val="1"/>
          <w:sz w:val="26"/>
        </w:rPr>
        <w:t xml:space="preserve">порядке направления в служебные командировки работников Администрации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>ого сельского поселения и порядке и размерах возмещения им расходов, связанных со служебными командировками</w:t>
      </w:r>
    </w:p>
    <w:p w14:paraId="1F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0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b w:val="1"/>
          <w:sz w:val="26"/>
        </w:rPr>
        <w:t>Общие положения</w:t>
      </w:r>
    </w:p>
    <w:p w14:paraId="21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2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Настоящее Положение определяет </w:t>
      </w:r>
      <w:r>
        <w:rPr>
          <w:rFonts w:ascii="Times New Roman" w:hAnsi="Times New Roman"/>
          <w:sz w:val="26"/>
        </w:rPr>
        <w:t>поряд</w:t>
      </w:r>
      <w:r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 xml:space="preserve"> направления в служебные командировки работников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и поряд</w:t>
      </w:r>
      <w:r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 xml:space="preserve"> и размер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возмещения им расходов, связанных со служебными командировками </w:t>
      </w:r>
      <w:r>
        <w:rPr>
          <w:rFonts w:ascii="Times New Roman" w:hAnsi="Times New Roman"/>
          <w:sz w:val="26"/>
        </w:rPr>
        <w:t>как на территории Российской Федерации, так и на территории иностранных государств.</w:t>
      </w:r>
    </w:p>
    <w:p w14:paraId="23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>
        <w:rPr>
          <w:rFonts w:ascii="Times New Roman" w:hAnsi="Times New Roman"/>
          <w:sz w:val="26"/>
        </w:rPr>
        <w:t xml:space="preserve">Служебной командировкой считается </w:t>
      </w:r>
      <w:r>
        <w:rPr>
          <w:rFonts w:ascii="Times New Roman" w:hAnsi="Times New Roman"/>
          <w:sz w:val="26"/>
        </w:rPr>
        <w:t xml:space="preserve">поездка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по </w:t>
      </w:r>
      <w:r>
        <w:rPr>
          <w:rFonts w:ascii="Times New Roman" w:hAnsi="Times New Roman"/>
          <w:sz w:val="26"/>
        </w:rPr>
        <w:t xml:space="preserve">распоряжению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определенный срок для выполнения служебного поручения вне </w:t>
      </w:r>
      <w:r>
        <w:rPr>
          <w:rFonts w:ascii="Times New Roman" w:hAnsi="Times New Roman"/>
          <w:sz w:val="26"/>
        </w:rPr>
        <w:t>места</w:t>
      </w:r>
      <w:r>
        <w:rPr>
          <w:rFonts w:ascii="Times New Roman" w:hAnsi="Times New Roman"/>
          <w:sz w:val="26"/>
        </w:rPr>
        <w:t xml:space="preserve"> постоянной </w:t>
      </w:r>
      <w:r>
        <w:rPr>
          <w:rFonts w:ascii="Times New Roman" w:hAnsi="Times New Roman"/>
          <w:sz w:val="26"/>
        </w:rPr>
        <w:t>работы.</w:t>
      </w:r>
    </w:p>
    <w:p w14:paraId="24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настоящего Положения местом постоянной работы для работников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следует считать место</w:t>
      </w:r>
      <w:r>
        <w:rPr>
          <w:rFonts w:ascii="Times New Roman" w:hAnsi="Times New Roman"/>
          <w:sz w:val="26"/>
        </w:rPr>
        <w:t xml:space="preserve"> расположения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поселения.</w:t>
      </w:r>
    </w:p>
    <w:p w14:paraId="25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1.3. </w:t>
      </w:r>
      <w:r>
        <w:rPr>
          <w:rFonts w:ascii="Times New Roman" w:hAnsi="Times New Roman"/>
          <w:sz w:val="26"/>
        </w:rPr>
        <w:t xml:space="preserve">Служебные поездки работников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постоянная работа которых осуществляется в пути или имеет разъездной характер, </w:t>
      </w:r>
      <w:r>
        <w:rPr>
          <w:rFonts w:ascii="Times New Roman" w:hAnsi="Times New Roman"/>
          <w:sz w:val="26"/>
        </w:rPr>
        <w:t xml:space="preserve">служебными </w:t>
      </w:r>
      <w:r>
        <w:rPr>
          <w:rFonts w:ascii="Times New Roman" w:hAnsi="Times New Roman"/>
          <w:sz w:val="26"/>
        </w:rPr>
        <w:t>командировками не признаются.</w:t>
      </w:r>
    </w:p>
    <w:p w14:paraId="26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1.4. Вопросы, не урегулированные настоящим Положением, регулируются Трудовым кодексом Российской Федерации и </w:t>
      </w:r>
      <w:r>
        <w:rPr>
          <w:rFonts w:ascii="Times New Roman" w:hAnsi="Times New Roman"/>
          <w:sz w:val="26"/>
        </w:rPr>
        <w:t>Положени</w:t>
      </w:r>
      <w:r>
        <w:rPr>
          <w:rFonts w:ascii="Times New Roman" w:hAnsi="Times New Roman"/>
          <w:sz w:val="26"/>
        </w:rPr>
        <w:t>ем</w:t>
      </w:r>
      <w:r>
        <w:rPr>
          <w:rFonts w:ascii="Times New Roman" w:hAnsi="Times New Roman"/>
          <w:sz w:val="26"/>
        </w:rPr>
        <w:t xml:space="preserve"> об особенностях направления работников в служебные командировки</w:t>
      </w:r>
      <w:r>
        <w:rPr>
          <w:rFonts w:ascii="Times New Roman" w:hAnsi="Times New Roman"/>
          <w:sz w:val="26"/>
        </w:rPr>
        <w:t>, утвержденным п</w:t>
      </w:r>
      <w:r>
        <w:rPr>
          <w:rFonts w:ascii="Times New Roman" w:hAnsi="Times New Roman"/>
          <w:sz w:val="26"/>
        </w:rPr>
        <w:t>остановление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Правительства Р</w:t>
      </w:r>
      <w:r>
        <w:rPr>
          <w:rFonts w:ascii="Times New Roman" w:hAnsi="Times New Roman"/>
          <w:sz w:val="26"/>
        </w:rPr>
        <w:t xml:space="preserve">оссийской </w:t>
      </w:r>
      <w:r>
        <w:rPr>
          <w:rFonts w:ascii="Times New Roman" w:hAnsi="Times New Roman"/>
          <w:sz w:val="26"/>
        </w:rPr>
        <w:t>Ф</w:t>
      </w:r>
      <w:r>
        <w:rPr>
          <w:rFonts w:ascii="Times New Roman" w:hAnsi="Times New Roman"/>
          <w:sz w:val="26"/>
        </w:rPr>
        <w:t>едерации</w:t>
      </w:r>
      <w:r>
        <w:rPr>
          <w:rFonts w:ascii="Times New Roman" w:hAnsi="Times New Roman"/>
          <w:sz w:val="26"/>
        </w:rPr>
        <w:t xml:space="preserve"> от 13.10.2008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749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Об особенностях направления работников в служебные командировки</w:t>
      </w:r>
      <w:r>
        <w:rPr>
          <w:rFonts w:ascii="Times New Roman" w:hAnsi="Times New Roman"/>
          <w:sz w:val="26"/>
        </w:rPr>
        <w:t>» (далее – Положение об особенностях направления работников в служебные командировки).</w:t>
      </w:r>
    </w:p>
    <w:p w14:paraId="27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1.5.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color w:themeColor="text1" w:val="000000"/>
          <w:sz w:val="26"/>
        </w:rPr>
        <w:t xml:space="preserve"> по отдельным видам служебных командировок работников 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 xml:space="preserve">ого сельского поселения вправе определять своими нормативными правовыми актами особенности </w:t>
      </w:r>
      <w:r>
        <w:rPr>
          <w:rFonts w:ascii="Times New Roman" w:hAnsi="Times New Roman"/>
          <w:color w:themeColor="text1" w:val="000000"/>
          <w:sz w:val="26"/>
        </w:rPr>
        <w:t xml:space="preserve">направления </w:t>
      </w:r>
      <w:r>
        <w:rPr>
          <w:rFonts w:ascii="Times New Roman" w:hAnsi="Times New Roman"/>
          <w:color w:themeColor="text1" w:val="000000"/>
          <w:sz w:val="26"/>
        </w:rPr>
        <w:t xml:space="preserve">работников 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 xml:space="preserve">ого сельского поселения </w:t>
      </w:r>
      <w:r>
        <w:rPr>
          <w:rFonts w:ascii="Times New Roman" w:hAnsi="Times New Roman"/>
          <w:color w:themeColor="text1" w:val="000000"/>
          <w:sz w:val="26"/>
        </w:rPr>
        <w:t xml:space="preserve">в служебные командировки, а также </w:t>
      </w:r>
      <w:r>
        <w:rPr>
          <w:rFonts w:ascii="Times New Roman" w:hAnsi="Times New Roman"/>
          <w:sz w:val="26"/>
        </w:rPr>
        <w:t>поряд</w:t>
      </w:r>
      <w:r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 xml:space="preserve"> и размер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возмещения расходов, связанных с</w:t>
      </w:r>
      <w:r>
        <w:rPr>
          <w:rFonts w:ascii="Times New Roman" w:hAnsi="Times New Roman"/>
          <w:sz w:val="26"/>
        </w:rPr>
        <w:t xml:space="preserve"> такими</w:t>
      </w:r>
      <w:r>
        <w:rPr>
          <w:rFonts w:ascii="Times New Roman" w:hAnsi="Times New Roman"/>
          <w:sz w:val="26"/>
        </w:rPr>
        <w:t xml:space="preserve"> служебными командировками</w:t>
      </w:r>
      <w:r>
        <w:rPr>
          <w:rFonts w:ascii="Times New Roman" w:hAnsi="Times New Roman"/>
          <w:sz w:val="26"/>
        </w:rPr>
        <w:t>.</w:t>
      </w:r>
    </w:p>
    <w:p w14:paraId="28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2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b w:val="1"/>
          <w:sz w:val="26"/>
        </w:rPr>
        <w:t xml:space="preserve">Порядок направления работников Администрации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>ого сельского поселения в служебные командировки</w:t>
      </w:r>
    </w:p>
    <w:p w14:paraId="2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.1. </w:t>
      </w:r>
      <w:r>
        <w:rPr>
          <w:rFonts w:ascii="Times New Roman" w:hAnsi="Times New Roman"/>
          <w:sz w:val="26"/>
        </w:rPr>
        <w:t>Служебная к</w:t>
      </w:r>
      <w:r>
        <w:rPr>
          <w:rFonts w:ascii="Times New Roman" w:hAnsi="Times New Roman"/>
          <w:sz w:val="26"/>
        </w:rPr>
        <w:t>омандировк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осуществля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тся </w:t>
      </w:r>
      <w:r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</w:rPr>
        <w:t xml:space="preserve">распоряжению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.</w:t>
      </w:r>
    </w:p>
    <w:p w14:paraId="2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 </w:t>
      </w:r>
      <w:r>
        <w:rPr>
          <w:rFonts w:ascii="Times New Roman" w:hAnsi="Times New Roman"/>
          <w:sz w:val="26"/>
        </w:rPr>
        <w:t>Основани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для рассмотрения вопроса о направлении в служебную командировку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являются официальные документы органов государственной власти, органов местного самоуправления, организаций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письма, приглашения, вызовы),</w:t>
      </w:r>
      <w:r>
        <w:rPr>
          <w:rFonts w:ascii="Times New Roman" w:hAnsi="Times New Roman"/>
          <w:sz w:val="26"/>
        </w:rPr>
        <w:t xml:space="preserve"> поступившие в Администрацию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поселения,</w:t>
      </w:r>
      <w:r>
        <w:rPr>
          <w:rFonts w:ascii="Times New Roman" w:hAnsi="Times New Roman"/>
          <w:sz w:val="26"/>
        </w:rPr>
        <w:t xml:space="preserve"> а также устные поручения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, связанные с выполнением зада</w:t>
      </w:r>
      <w:r>
        <w:rPr>
          <w:rFonts w:ascii="Times New Roman" w:hAnsi="Times New Roman"/>
          <w:sz w:val="26"/>
        </w:rPr>
        <w:t>ч,</w:t>
      </w:r>
      <w:r>
        <w:rPr>
          <w:rFonts w:ascii="Times New Roman" w:hAnsi="Times New Roman"/>
          <w:sz w:val="26"/>
        </w:rPr>
        <w:t xml:space="preserve"> относящихся к непосредственной деятельности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.</w:t>
      </w:r>
    </w:p>
    <w:p w14:paraId="2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Принятое </w:t>
      </w:r>
      <w:r>
        <w:rPr>
          <w:rFonts w:ascii="Times New Roman" w:hAnsi="Times New Roman"/>
          <w:sz w:val="26"/>
        </w:rPr>
        <w:t xml:space="preserve">главой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решение</w:t>
      </w:r>
      <w:r>
        <w:rPr>
          <w:rFonts w:ascii="Times New Roman" w:hAnsi="Times New Roman"/>
          <w:sz w:val="26"/>
        </w:rPr>
        <w:t xml:space="preserve"> о направлении в служебную командировку</w:t>
      </w:r>
      <w:r>
        <w:rPr>
          <w:rFonts w:ascii="Times New Roman" w:hAnsi="Times New Roman"/>
          <w:sz w:val="26"/>
        </w:rPr>
        <w:t xml:space="preserve"> оформляется в виде письменной резолюции на </w:t>
      </w:r>
      <w:r>
        <w:rPr>
          <w:rFonts w:ascii="Times New Roman" w:hAnsi="Times New Roman"/>
          <w:sz w:val="26"/>
        </w:rPr>
        <w:t xml:space="preserve">поступившем </w:t>
      </w:r>
      <w:r>
        <w:rPr>
          <w:rFonts w:ascii="Times New Roman" w:hAnsi="Times New Roman"/>
          <w:sz w:val="26"/>
        </w:rPr>
        <w:t>официальном документе.</w:t>
      </w:r>
    </w:p>
    <w:p w14:paraId="2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Письменная р</w:t>
      </w:r>
      <w:r>
        <w:rPr>
          <w:rFonts w:ascii="Times New Roman" w:hAnsi="Times New Roman"/>
          <w:sz w:val="26"/>
        </w:rPr>
        <w:t>езолюция</w:t>
      </w:r>
      <w:r>
        <w:rPr>
          <w:rFonts w:ascii="Times New Roman" w:hAnsi="Times New Roman"/>
          <w:sz w:val="26"/>
        </w:rPr>
        <w:t xml:space="preserve"> на официальном документе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стное поручение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, связанное с выполнением зада</w:t>
      </w:r>
      <w:r>
        <w:rPr>
          <w:rFonts w:ascii="Times New Roman" w:hAnsi="Times New Roman"/>
          <w:sz w:val="26"/>
        </w:rPr>
        <w:t>ч,</w:t>
      </w:r>
      <w:r>
        <w:rPr>
          <w:rFonts w:ascii="Times New Roman" w:hAnsi="Times New Roman"/>
          <w:sz w:val="26"/>
        </w:rPr>
        <w:t xml:space="preserve"> относящихся к непосредственной деятельности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является основанием для подготовки проекта </w:t>
      </w:r>
      <w:r>
        <w:rPr>
          <w:rFonts w:ascii="Times New Roman" w:hAnsi="Times New Roman"/>
          <w:sz w:val="26"/>
        </w:rPr>
        <w:t xml:space="preserve">распоряжения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 командировку.</w:t>
      </w:r>
    </w:p>
    <w:p w14:paraId="2F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2.3. </w:t>
      </w:r>
      <w:r>
        <w:rPr>
          <w:rFonts w:ascii="Times New Roman" w:hAnsi="Times New Roman"/>
          <w:sz w:val="26"/>
        </w:rPr>
        <w:t>Специалист</w:t>
      </w:r>
      <w:r>
        <w:rPr>
          <w:rFonts w:ascii="Times New Roman" w:hAnsi="Times New Roman"/>
          <w:sz w:val="26"/>
        </w:rPr>
        <w:t>, ответственны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за ведение кадровой работы в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(далее – специалист </w:t>
      </w:r>
      <w:r>
        <w:rPr>
          <w:rFonts w:ascii="Times New Roman" w:hAnsi="Times New Roman"/>
          <w:sz w:val="26"/>
        </w:rPr>
        <w:t>по</w:t>
      </w:r>
      <w:r>
        <w:rPr>
          <w:rFonts w:ascii="Times New Roman" w:hAnsi="Times New Roman"/>
          <w:sz w:val="26"/>
        </w:rPr>
        <w:t xml:space="preserve"> кадр</w:t>
      </w:r>
      <w:r>
        <w:rPr>
          <w:rFonts w:ascii="Times New Roman" w:hAnsi="Times New Roman"/>
          <w:sz w:val="26"/>
        </w:rPr>
        <w:t>ам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, по поручению 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:</w:t>
      </w:r>
    </w:p>
    <w:p w14:paraId="30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 xml:space="preserve">запрашивает письменное согласие </w:t>
      </w:r>
      <w:r>
        <w:rPr>
          <w:rFonts w:ascii="Times New Roman" w:hAnsi="Times New Roman"/>
          <w:sz w:val="26"/>
        </w:rPr>
        <w:t xml:space="preserve">на направление в служебную командировку лиц, которым в соответствии с частями 2 и 3 статьи 259 Трудового кодекса Российской Федерации предоставляются гарантии при направлении в служебные командировки, при условии, что направление в служебную командировку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Указанные в настоящем подпункте лица также должны быть </w:t>
      </w:r>
      <w:r>
        <w:rPr>
          <w:rFonts w:ascii="Times New Roman" w:hAnsi="Times New Roman"/>
          <w:sz w:val="26"/>
        </w:rPr>
        <w:t xml:space="preserve">ознакомлены </w:t>
      </w:r>
      <w:r>
        <w:rPr>
          <w:rFonts w:ascii="Times New Roman" w:hAnsi="Times New Roman"/>
          <w:sz w:val="26"/>
        </w:rPr>
        <w:t xml:space="preserve">специалистом по кадрам </w:t>
      </w:r>
      <w:r>
        <w:rPr>
          <w:rFonts w:ascii="Times New Roman" w:hAnsi="Times New Roman"/>
          <w:sz w:val="26"/>
        </w:rPr>
        <w:t>в письменной форме со своим правом отказаться от направления в служебную командировку</w:t>
      </w:r>
      <w:r>
        <w:rPr>
          <w:rFonts w:ascii="Times New Roman" w:hAnsi="Times New Roman"/>
          <w:sz w:val="26"/>
        </w:rPr>
        <w:t>;</w:t>
      </w:r>
    </w:p>
    <w:p w14:paraId="31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>подготавливает п</w:t>
      </w:r>
      <w:r>
        <w:rPr>
          <w:rFonts w:ascii="Times New Roman" w:hAnsi="Times New Roman"/>
          <w:sz w:val="26"/>
        </w:rPr>
        <w:t xml:space="preserve">роект </w:t>
      </w:r>
      <w:r>
        <w:rPr>
          <w:rFonts w:ascii="Times New Roman" w:hAnsi="Times New Roman"/>
          <w:sz w:val="26"/>
        </w:rPr>
        <w:t xml:space="preserve">распоряжения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и передает его на подпись главе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поселения;</w:t>
      </w:r>
    </w:p>
    <w:p w14:paraId="32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) обеспечивает ознакомление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поселения, направляемого в служебную командировку, с распоряжением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 направлении </w:t>
      </w:r>
      <w:r>
        <w:rPr>
          <w:rFonts w:ascii="Times New Roman" w:hAnsi="Times New Roman"/>
          <w:sz w:val="26"/>
        </w:rPr>
        <w:t xml:space="preserve">его </w:t>
      </w:r>
      <w:r>
        <w:rPr>
          <w:rFonts w:ascii="Times New Roman" w:hAnsi="Times New Roman"/>
          <w:sz w:val="26"/>
        </w:rPr>
        <w:t>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не позднее чем за три рабочих дня до начала служебной командировки;</w:t>
      </w:r>
    </w:p>
    <w:p w14:paraId="33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оформ</w:t>
      </w:r>
      <w:r>
        <w:rPr>
          <w:rFonts w:ascii="Times New Roman" w:hAnsi="Times New Roman"/>
          <w:sz w:val="26"/>
        </w:rPr>
        <w:t>ляет</w:t>
      </w:r>
      <w:r>
        <w:rPr>
          <w:rFonts w:ascii="Times New Roman" w:hAnsi="Times New Roman"/>
          <w:sz w:val="26"/>
        </w:rPr>
        <w:t xml:space="preserve"> привлечение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поселения, направляемого в служебную командировку, </w:t>
      </w:r>
      <w:r>
        <w:rPr>
          <w:rFonts w:ascii="Times New Roman" w:hAnsi="Times New Roman"/>
          <w:sz w:val="26"/>
        </w:rPr>
        <w:t>к работе в выходной или нерабочий праздничный день в порядке, предусмотренном ст</w:t>
      </w:r>
      <w:r>
        <w:rPr>
          <w:rFonts w:ascii="Times New Roman" w:hAnsi="Times New Roman"/>
          <w:sz w:val="26"/>
        </w:rPr>
        <w:t>атье</w:t>
      </w:r>
      <w:r>
        <w:rPr>
          <w:rFonts w:ascii="Times New Roman" w:hAnsi="Times New Roman"/>
          <w:sz w:val="26"/>
        </w:rPr>
        <w:t xml:space="preserve"> 113 Т</w:t>
      </w:r>
      <w:r>
        <w:rPr>
          <w:rFonts w:ascii="Times New Roman" w:hAnsi="Times New Roman"/>
          <w:sz w:val="26"/>
        </w:rPr>
        <w:t>рудового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кодекса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оссийской </w:t>
      </w:r>
      <w:r>
        <w:rPr>
          <w:rFonts w:ascii="Times New Roman" w:hAnsi="Times New Roman"/>
          <w:sz w:val="26"/>
        </w:rPr>
        <w:t>Ф</w:t>
      </w:r>
      <w:r>
        <w:rPr>
          <w:rFonts w:ascii="Times New Roman" w:hAnsi="Times New Roman"/>
          <w:sz w:val="26"/>
        </w:rPr>
        <w:t>едерации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в случае</w:t>
      </w:r>
      <w:r>
        <w:rPr>
          <w:rFonts w:ascii="Times New Roman" w:hAnsi="Times New Roman"/>
          <w:sz w:val="26"/>
        </w:rPr>
        <w:t xml:space="preserve"> если день </w:t>
      </w:r>
      <w:r>
        <w:rPr>
          <w:rFonts w:ascii="Times New Roman" w:hAnsi="Times New Roman"/>
          <w:sz w:val="26"/>
        </w:rPr>
        <w:t xml:space="preserve">выезда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 xml:space="preserve">служебную </w:t>
      </w:r>
      <w:r>
        <w:rPr>
          <w:rFonts w:ascii="Times New Roman" w:hAnsi="Times New Roman"/>
          <w:sz w:val="26"/>
        </w:rPr>
        <w:t xml:space="preserve">командировку </w:t>
      </w:r>
      <w:r>
        <w:rPr>
          <w:rFonts w:ascii="Times New Roman" w:hAnsi="Times New Roman"/>
          <w:sz w:val="26"/>
        </w:rPr>
        <w:t xml:space="preserve">и (или) </w:t>
      </w:r>
      <w:r>
        <w:rPr>
          <w:rFonts w:ascii="Times New Roman" w:hAnsi="Times New Roman"/>
          <w:sz w:val="26"/>
        </w:rPr>
        <w:t xml:space="preserve">день приезда из </w:t>
      </w:r>
      <w:r>
        <w:rPr>
          <w:rFonts w:ascii="Times New Roman" w:hAnsi="Times New Roman"/>
          <w:sz w:val="26"/>
        </w:rPr>
        <w:t xml:space="preserve">служебной </w:t>
      </w:r>
      <w:r>
        <w:rPr>
          <w:rFonts w:ascii="Times New Roman" w:hAnsi="Times New Roman"/>
          <w:sz w:val="26"/>
        </w:rPr>
        <w:t>командировки совпада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т с выходным или нерабочим праздничным днем </w:t>
      </w:r>
      <w:r>
        <w:rPr>
          <w:rFonts w:ascii="Times New Roman" w:hAnsi="Times New Roman"/>
          <w:sz w:val="26"/>
        </w:rPr>
        <w:t>или</w:t>
      </w:r>
      <w:r>
        <w:rPr>
          <w:rFonts w:ascii="Times New Roman" w:hAnsi="Times New Roman"/>
          <w:sz w:val="26"/>
        </w:rPr>
        <w:t xml:space="preserve"> работник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направляется в</w:t>
      </w:r>
      <w:r>
        <w:rPr>
          <w:rFonts w:ascii="Times New Roman" w:hAnsi="Times New Roman"/>
          <w:sz w:val="26"/>
        </w:rPr>
        <w:t xml:space="preserve"> служебную</w:t>
      </w:r>
      <w:r>
        <w:rPr>
          <w:rFonts w:ascii="Times New Roman" w:hAnsi="Times New Roman"/>
          <w:sz w:val="26"/>
        </w:rPr>
        <w:t xml:space="preserve"> командировку для выполнения работы в выходной или нерабочий праздничный день;</w:t>
      </w:r>
    </w:p>
    <w:p w14:paraId="34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5) передает экземпляр распоряжения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в </w:t>
      </w:r>
      <w:r>
        <w:rPr>
          <w:rFonts w:ascii="Times New Roman" w:hAnsi="Times New Roman"/>
          <w:i w:val="0"/>
          <w:color w:val="000000"/>
          <w:sz w:val="26"/>
        </w:rPr>
        <w:t>с</w:t>
      </w:r>
      <w:r>
        <w:rPr>
          <w:rFonts w:ascii="Times New Roman" w:hAnsi="Times New Roman"/>
          <w:i w:val="0"/>
          <w:color w:val="000000"/>
          <w:sz w:val="26"/>
        </w:rPr>
        <w:t>ектор экономики</w:t>
      </w:r>
      <w:r>
        <w:rPr>
          <w:rFonts w:ascii="Times New Roman" w:hAnsi="Times New Roman"/>
          <w:i w:val="0"/>
          <w:color w:val="000000"/>
          <w:sz w:val="26"/>
        </w:rPr>
        <w:t xml:space="preserve"> и </w:t>
      </w:r>
      <w:r>
        <w:rPr>
          <w:rFonts w:ascii="Times New Roman" w:hAnsi="Times New Roman"/>
          <w:i w:val="0"/>
          <w:color w:val="000000"/>
          <w:sz w:val="26"/>
        </w:rPr>
        <w:t xml:space="preserve">финансов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 xml:space="preserve">ого сельского поселения, не позднее чем за два рабочих дня до </w:t>
      </w:r>
      <w:r>
        <w:rPr>
          <w:rFonts w:ascii="Times New Roman" w:hAnsi="Times New Roman"/>
          <w:color w:themeColor="text1" w:val="000000"/>
          <w:sz w:val="26"/>
        </w:rPr>
        <w:t>дня выезда в служебную</w:t>
      </w:r>
      <w:r>
        <w:rPr>
          <w:rFonts w:ascii="Times New Roman" w:hAnsi="Times New Roman"/>
          <w:color w:themeColor="text1" w:val="000000"/>
          <w:sz w:val="26"/>
        </w:rPr>
        <w:t xml:space="preserve"> командировк</w:t>
      </w:r>
      <w:r>
        <w:rPr>
          <w:rFonts w:ascii="Times New Roman" w:hAnsi="Times New Roman"/>
          <w:color w:themeColor="text1" w:val="000000"/>
          <w:sz w:val="26"/>
        </w:rPr>
        <w:t>у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35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2.4.</w:t>
      </w:r>
      <w:r>
        <w:rPr>
          <w:rFonts w:ascii="Times New Roman" w:hAnsi="Times New Roman"/>
          <w:sz w:val="26"/>
        </w:rPr>
        <w:t xml:space="preserve"> В исключительных случаях, связанных с осуществлением внеплановых </w:t>
      </w:r>
      <w:r>
        <w:rPr>
          <w:rFonts w:ascii="Times New Roman" w:hAnsi="Times New Roman"/>
          <w:sz w:val="26"/>
        </w:rPr>
        <w:t xml:space="preserve">поездок работников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когда произвести оформление служебной командировки </w:t>
      </w:r>
      <w:r>
        <w:rPr>
          <w:rFonts w:ascii="Times New Roman" w:hAnsi="Times New Roman"/>
          <w:sz w:val="26"/>
        </w:rPr>
        <w:t xml:space="preserve">до дня выезда в служебную командировку </w:t>
      </w:r>
      <w:r>
        <w:rPr>
          <w:rFonts w:ascii="Times New Roman" w:hAnsi="Times New Roman"/>
          <w:sz w:val="26"/>
        </w:rPr>
        <w:t xml:space="preserve">не представляется возможным, допускается </w:t>
      </w:r>
      <w:r>
        <w:rPr>
          <w:rFonts w:ascii="Times New Roman" w:hAnsi="Times New Roman"/>
          <w:sz w:val="26"/>
        </w:rPr>
        <w:t>направление</w:t>
      </w:r>
      <w:r>
        <w:rPr>
          <w:rFonts w:ascii="Times New Roman" w:hAnsi="Times New Roman"/>
          <w:sz w:val="26"/>
        </w:rPr>
        <w:t xml:space="preserve"> 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служебную командировку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 последующим оформлением</w:t>
      </w:r>
      <w:r>
        <w:rPr>
          <w:rFonts w:ascii="Times New Roman" w:hAnsi="Times New Roman"/>
          <w:sz w:val="26"/>
        </w:rPr>
        <w:t xml:space="preserve"> распоряжения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такого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>.</w:t>
      </w:r>
    </w:p>
    <w:p w14:paraId="36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Оформление</w:t>
      </w:r>
      <w:r>
        <w:rPr>
          <w:rFonts w:ascii="Times New Roman" w:hAnsi="Times New Roman"/>
          <w:sz w:val="26"/>
        </w:rPr>
        <w:t xml:space="preserve"> распоряжения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случае, предусмотренном абзацем первым настоящего пункта,</w:t>
      </w:r>
      <w:r>
        <w:rPr>
          <w:rFonts w:ascii="Times New Roman" w:hAnsi="Times New Roman"/>
          <w:sz w:val="26"/>
        </w:rPr>
        <w:t xml:space="preserve"> осуществляется </w:t>
      </w:r>
      <w:r>
        <w:rPr>
          <w:rFonts w:ascii="Times New Roman" w:hAnsi="Times New Roman"/>
          <w:sz w:val="26"/>
        </w:rPr>
        <w:t>не позднее рабочего дня, следующего за днем выезда в служебную командировку</w:t>
      </w:r>
      <w:r>
        <w:rPr>
          <w:rFonts w:ascii="Times New Roman" w:hAnsi="Times New Roman"/>
          <w:sz w:val="26"/>
        </w:rPr>
        <w:t>.</w:t>
      </w:r>
    </w:p>
    <w:p w14:paraId="37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.5. Распоряжение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должен содержать:</w:t>
      </w:r>
    </w:p>
    <w:p w14:paraId="38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фамилию, имя, отчество (последнее – при наличии) и должность работника, направляемого в служебную командировку;</w:t>
      </w:r>
    </w:p>
    <w:p w14:paraId="3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место командирования (наименование принимающей стороны и населенного пункта);</w:t>
      </w:r>
    </w:p>
    <w:p w14:paraId="3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цель служебной командировки;</w:t>
      </w:r>
    </w:p>
    <w:p w14:paraId="3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</w:t>
      </w:r>
      <w:r>
        <w:rPr>
          <w:rFonts w:ascii="Times New Roman" w:hAnsi="Times New Roman"/>
          <w:sz w:val="26"/>
        </w:rPr>
        <w:t>срок служебной командировки.</w:t>
      </w:r>
    </w:p>
    <w:p w14:paraId="3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 Срок служебной командировки определяется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распоряжением 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соответствии с пунктом 4 </w:t>
      </w:r>
      <w:r>
        <w:rPr>
          <w:rFonts w:ascii="Times New Roman" w:hAnsi="Times New Roman"/>
          <w:sz w:val="26"/>
        </w:rPr>
        <w:t>Положени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об особенностях направления работников в служебные командировки</w:t>
      </w:r>
      <w:r>
        <w:rPr>
          <w:rFonts w:ascii="Times New Roman" w:hAnsi="Times New Roman"/>
          <w:sz w:val="26"/>
        </w:rPr>
        <w:t>.</w:t>
      </w:r>
    </w:p>
    <w:p w14:paraId="3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2.7. </w:t>
      </w:r>
      <w:r>
        <w:rPr>
          <w:rFonts w:ascii="Times New Roman" w:hAnsi="Times New Roman"/>
          <w:sz w:val="26"/>
        </w:rPr>
        <w:t>Не допускается направлять в служебные командировки лиц, указанных в части 1 статьи 259 и статье 268 Трудового кодекса Российской Федерации.</w:t>
      </w:r>
    </w:p>
    <w:p w14:paraId="3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При направлении 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служебную командировку ему выдается </w:t>
      </w:r>
      <w:r>
        <w:rPr>
          <w:rFonts w:ascii="Times New Roman" w:hAnsi="Times New Roman"/>
          <w:sz w:val="26"/>
        </w:rPr>
        <w:t xml:space="preserve">под отчет </w:t>
      </w:r>
      <w:r>
        <w:rPr>
          <w:rFonts w:ascii="Times New Roman" w:hAnsi="Times New Roman"/>
          <w:sz w:val="26"/>
        </w:rPr>
        <w:t xml:space="preserve">денежный аванс на </w:t>
      </w:r>
      <w:r>
        <w:rPr>
          <w:rFonts w:ascii="Times New Roman" w:hAnsi="Times New Roman"/>
          <w:sz w:val="26"/>
        </w:rPr>
        <w:t>оплату расходов по проезду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 найму жилого помещения и дополнительных расходов, связанных с проживанием вне места постоянного жительства (суточные)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путем перечисления на зарплатную банковскую карту работника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.</w:t>
      </w:r>
    </w:p>
    <w:p w14:paraId="3F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</w:rPr>
        <w:t>Выдача денежного аванса может также осуществляться наличным путем через кассу бухгалтерии.</w:t>
      </w:r>
    </w:p>
    <w:p w14:paraId="40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Работник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по возвращении из </w:t>
      </w:r>
      <w:r>
        <w:rPr>
          <w:rFonts w:ascii="Times New Roman" w:hAnsi="Times New Roman"/>
          <w:sz w:val="26"/>
        </w:rPr>
        <w:t xml:space="preserve">служебной </w:t>
      </w:r>
      <w:r>
        <w:rPr>
          <w:rFonts w:ascii="Times New Roman" w:hAnsi="Times New Roman"/>
          <w:sz w:val="26"/>
        </w:rPr>
        <w:t xml:space="preserve">командировки обязан представить </w:t>
      </w:r>
      <w:r>
        <w:rPr>
          <w:rFonts w:ascii="Times New Roman" w:hAnsi="Times New Roman"/>
          <w:sz w:val="26"/>
        </w:rPr>
        <w:t xml:space="preserve">главе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течение 3 рабочих дней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авансовый отчет об израсходованных в связи с</w:t>
      </w:r>
      <w:r>
        <w:rPr>
          <w:rFonts w:ascii="Times New Roman" w:hAnsi="Times New Roman"/>
          <w:sz w:val="26"/>
        </w:rPr>
        <w:t xml:space="preserve">о служебной </w:t>
      </w:r>
      <w:r>
        <w:rPr>
          <w:rFonts w:ascii="Times New Roman" w:hAnsi="Times New Roman"/>
          <w:sz w:val="26"/>
        </w:rPr>
        <w:t>командировкой суммах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 произвести окончательный расчет по выданному ему перед </w:t>
      </w:r>
      <w:r>
        <w:rPr>
          <w:rFonts w:ascii="Times New Roman" w:hAnsi="Times New Roman"/>
          <w:sz w:val="26"/>
        </w:rPr>
        <w:t>вы</w:t>
      </w:r>
      <w:r>
        <w:rPr>
          <w:rFonts w:ascii="Times New Roman" w:hAnsi="Times New Roman"/>
          <w:sz w:val="26"/>
        </w:rPr>
        <w:t xml:space="preserve">ездом в </w:t>
      </w:r>
      <w:r>
        <w:rPr>
          <w:rFonts w:ascii="Times New Roman" w:hAnsi="Times New Roman"/>
          <w:sz w:val="26"/>
        </w:rPr>
        <w:t xml:space="preserve">служебную </w:t>
      </w:r>
      <w:r>
        <w:rPr>
          <w:rFonts w:ascii="Times New Roman" w:hAnsi="Times New Roman"/>
          <w:sz w:val="26"/>
        </w:rPr>
        <w:t>командировку денежному авансу на командировочные расходы.</w:t>
      </w:r>
    </w:p>
    <w:p w14:paraId="41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вансовый отчет об израсходованных в связи с</w:t>
      </w:r>
      <w:r>
        <w:rPr>
          <w:rFonts w:ascii="Times New Roman" w:hAnsi="Times New Roman"/>
          <w:sz w:val="26"/>
        </w:rPr>
        <w:t xml:space="preserve">о служебной </w:t>
      </w:r>
      <w:r>
        <w:rPr>
          <w:rFonts w:ascii="Times New Roman" w:hAnsi="Times New Roman"/>
          <w:sz w:val="26"/>
        </w:rPr>
        <w:t>командировкой суммах</w:t>
      </w:r>
      <w:r>
        <w:rPr>
          <w:rFonts w:ascii="Times New Roman" w:hAnsi="Times New Roman"/>
          <w:sz w:val="26"/>
        </w:rPr>
        <w:t xml:space="preserve"> предоставляется</w:t>
      </w:r>
      <w:r>
        <w:rPr>
          <w:rFonts w:ascii="Times New Roman" w:hAnsi="Times New Roman"/>
          <w:sz w:val="26"/>
        </w:rPr>
        <w:t xml:space="preserve"> по форме ОКУД 0504505, утвержденной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риказом Министерства финансов Российской Федерации от 30</w:t>
      </w:r>
      <w:r>
        <w:rPr>
          <w:rFonts w:ascii="Times New Roman" w:hAnsi="Times New Roman"/>
          <w:sz w:val="26"/>
        </w:rPr>
        <w:t>.03.</w:t>
      </w:r>
      <w:r>
        <w:rPr>
          <w:rFonts w:ascii="Times New Roman" w:hAnsi="Times New Roman"/>
          <w:sz w:val="26"/>
        </w:rPr>
        <w:t xml:space="preserve">2015 № 52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/>
          <w:sz w:val="26"/>
        </w:rPr>
        <w:t>».</w:t>
      </w:r>
    </w:p>
    <w:p w14:paraId="42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авансовому отчету </w:t>
      </w:r>
      <w:r>
        <w:rPr>
          <w:rFonts w:ascii="Times New Roman" w:hAnsi="Times New Roman"/>
          <w:sz w:val="26"/>
        </w:rPr>
        <w:t>об израсходованных в связи с</w:t>
      </w:r>
      <w:r>
        <w:rPr>
          <w:rFonts w:ascii="Times New Roman" w:hAnsi="Times New Roman"/>
          <w:sz w:val="26"/>
        </w:rPr>
        <w:t xml:space="preserve">о служебной </w:t>
      </w:r>
      <w:r>
        <w:rPr>
          <w:rFonts w:ascii="Times New Roman" w:hAnsi="Times New Roman"/>
          <w:sz w:val="26"/>
        </w:rPr>
        <w:t xml:space="preserve">командировкой суммах </w:t>
      </w:r>
      <w:r>
        <w:rPr>
          <w:rFonts w:ascii="Times New Roman" w:hAnsi="Times New Roman"/>
          <w:sz w:val="26"/>
        </w:rPr>
        <w:t>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</w:t>
      </w:r>
      <w:r>
        <w:rPr>
          <w:rFonts w:ascii="Times New Roman" w:hAnsi="Times New Roman"/>
          <w:sz w:val="26"/>
        </w:rPr>
        <w:t>о служебной</w:t>
      </w:r>
      <w:r>
        <w:rPr>
          <w:rFonts w:ascii="Times New Roman" w:hAnsi="Times New Roman"/>
          <w:sz w:val="26"/>
        </w:rPr>
        <w:t xml:space="preserve"> командировкой</w:t>
      </w:r>
      <w:r>
        <w:rPr>
          <w:rFonts w:ascii="Times New Roman" w:hAnsi="Times New Roman"/>
          <w:sz w:val="26"/>
        </w:rPr>
        <w:t>.</w:t>
      </w:r>
    </w:p>
    <w:p w14:paraId="43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i w:val="0"/>
          <w:color w:val="000000"/>
          <w:sz w:val="26"/>
        </w:rPr>
        <w:t>С</w:t>
      </w:r>
      <w:r>
        <w:rPr>
          <w:rFonts w:ascii="Times New Roman" w:hAnsi="Times New Roman"/>
          <w:i w:val="0"/>
          <w:color w:val="000000"/>
          <w:sz w:val="26"/>
        </w:rPr>
        <w:t>ектор экономики</w:t>
      </w:r>
      <w:r>
        <w:rPr>
          <w:rFonts w:ascii="Times New Roman" w:hAnsi="Times New Roman"/>
          <w:i w:val="0"/>
          <w:color w:val="000000"/>
          <w:sz w:val="26"/>
        </w:rPr>
        <w:t xml:space="preserve"> и</w:t>
      </w:r>
      <w:r>
        <w:rPr>
          <w:rFonts w:ascii="Times New Roman" w:hAnsi="Times New Roman"/>
          <w:i w:val="0"/>
          <w:color w:val="000000"/>
          <w:sz w:val="26"/>
        </w:rPr>
        <w:t xml:space="preserve"> финансов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течение трех рабочих дней со дня поступления от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</w:t>
      </w:r>
      <w:r>
        <w:rPr>
          <w:rFonts w:ascii="Times New Roman" w:hAnsi="Times New Roman"/>
          <w:sz w:val="26"/>
        </w:rPr>
        <w:t xml:space="preserve">поселения </w:t>
      </w:r>
      <w:r>
        <w:rPr>
          <w:rFonts w:ascii="Times New Roman" w:hAnsi="Times New Roman"/>
          <w:sz w:val="26"/>
        </w:rPr>
        <w:t xml:space="preserve">документов, </w:t>
      </w:r>
      <w:r>
        <w:rPr>
          <w:rFonts w:ascii="Times New Roman" w:hAnsi="Times New Roman"/>
          <w:sz w:val="26"/>
        </w:rPr>
        <w:t>указанных</w:t>
      </w:r>
      <w:r>
        <w:rPr>
          <w:rFonts w:ascii="Times New Roman" w:hAnsi="Times New Roman"/>
          <w:sz w:val="26"/>
        </w:rPr>
        <w:t xml:space="preserve"> в пункте </w:t>
      </w: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настоящего Положения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проверяет авансовый отчет и все приложенные к нему документы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утверждает авансовый отчет.</w:t>
      </w:r>
    </w:p>
    <w:p w14:paraId="44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Остаток неи</w:t>
      </w:r>
      <w:r>
        <w:rPr>
          <w:rFonts w:ascii="Times New Roman" w:hAnsi="Times New Roman"/>
          <w:sz w:val="26"/>
        </w:rPr>
        <w:t>зрасходованного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денежного </w:t>
      </w:r>
      <w:r>
        <w:rPr>
          <w:rFonts w:ascii="Times New Roman" w:hAnsi="Times New Roman"/>
          <w:sz w:val="26"/>
        </w:rPr>
        <w:t>аванса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 расходы</w:t>
      </w:r>
      <w:r>
        <w:rPr>
          <w:rFonts w:ascii="Times New Roman" w:hAnsi="Times New Roman"/>
          <w:sz w:val="26"/>
        </w:rPr>
        <w:t xml:space="preserve"> по служебной командировке</w:t>
      </w:r>
      <w:r>
        <w:rPr>
          <w:rFonts w:ascii="Times New Roman" w:hAnsi="Times New Roman"/>
          <w:sz w:val="26"/>
        </w:rPr>
        <w:t>, полученно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перед </w:t>
      </w:r>
      <w:r>
        <w:rPr>
          <w:rFonts w:ascii="Times New Roman" w:hAnsi="Times New Roman"/>
          <w:sz w:val="26"/>
        </w:rPr>
        <w:t>вы</w:t>
      </w:r>
      <w:r>
        <w:rPr>
          <w:rFonts w:ascii="Times New Roman" w:hAnsi="Times New Roman"/>
          <w:sz w:val="26"/>
        </w:rPr>
        <w:t xml:space="preserve">ездом в </w:t>
      </w:r>
      <w:r>
        <w:rPr>
          <w:rFonts w:ascii="Times New Roman" w:hAnsi="Times New Roman"/>
          <w:sz w:val="26"/>
        </w:rPr>
        <w:t xml:space="preserve">служебную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работник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</w:t>
      </w:r>
      <w:r>
        <w:rPr>
          <w:rFonts w:ascii="Times New Roman" w:hAnsi="Times New Roman"/>
          <w:sz w:val="26"/>
        </w:rPr>
        <w:t xml:space="preserve">поселения </w:t>
      </w:r>
      <w:r>
        <w:rPr>
          <w:rFonts w:ascii="Times New Roman" w:hAnsi="Times New Roman"/>
          <w:sz w:val="26"/>
        </w:rPr>
        <w:t>возвращает в той валюте, в которой он был выдан,</w:t>
      </w:r>
      <w:r>
        <w:rPr>
          <w:rFonts w:ascii="Times New Roman" w:hAnsi="Times New Roman"/>
          <w:i w:val="0"/>
          <w:color w:val="000000"/>
          <w:sz w:val="26"/>
        </w:rPr>
        <w:t xml:space="preserve"> </w:t>
      </w:r>
      <w:r>
        <w:rPr>
          <w:rFonts w:ascii="Times New Roman" w:hAnsi="Times New Roman"/>
          <w:i w:val="0"/>
          <w:color w:val="000000"/>
          <w:sz w:val="26"/>
        </w:rPr>
        <w:t>в кассу бухгалтерии в течение десяти дней со дня утверждения авансового отчета</w:t>
      </w:r>
      <w:r>
        <w:rPr>
          <w:rFonts w:ascii="Times New Roman" w:hAnsi="Times New Roman"/>
          <w:sz w:val="26"/>
        </w:rPr>
        <w:t xml:space="preserve"> или </w:t>
      </w:r>
      <w:r>
        <w:rPr>
          <w:rFonts w:ascii="Times New Roman" w:hAnsi="Times New Roman"/>
          <w:sz w:val="26"/>
        </w:rPr>
        <w:t xml:space="preserve">путем удержания из заработной платы работника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</w:t>
      </w:r>
      <w:r>
        <w:rPr>
          <w:rFonts w:ascii="Times New Roman" w:hAnsi="Times New Roman"/>
          <w:sz w:val="26"/>
        </w:rPr>
        <w:t>по</w:t>
      </w:r>
      <w:r>
        <w:rPr>
          <w:rFonts w:ascii="Times New Roman" w:hAnsi="Times New Roman"/>
          <w:sz w:val="26"/>
        </w:rPr>
        <w:t xml:space="preserve"> его</w:t>
      </w:r>
      <w:r>
        <w:rPr>
          <w:rFonts w:ascii="Times New Roman" w:hAnsi="Times New Roman"/>
          <w:sz w:val="26"/>
        </w:rPr>
        <w:t xml:space="preserve"> заявлению с учетом предельной суммы удержани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>, установленной статьей 138 Трудового кодекса Р</w:t>
      </w:r>
      <w:r>
        <w:rPr>
          <w:rFonts w:ascii="Times New Roman" w:hAnsi="Times New Roman"/>
          <w:sz w:val="26"/>
        </w:rPr>
        <w:t xml:space="preserve">оссийской </w:t>
      </w:r>
      <w:r>
        <w:rPr>
          <w:rFonts w:ascii="Times New Roman" w:hAnsi="Times New Roman"/>
          <w:sz w:val="26"/>
        </w:rPr>
        <w:t>Ф</w:t>
      </w:r>
      <w:r>
        <w:rPr>
          <w:rFonts w:ascii="Times New Roman" w:hAnsi="Times New Roman"/>
          <w:sz w:val="26"/>
        </w:rPr>
        <w:t>едерации</w:t>
      </w:r>
      <w:r>
        <w:rPr>
          <w:rFonts w:ascii="Times New Roman" w:hAnsi="Times New Roman"/>
          <w:sz w:val="26"/>
        </w:rPr>
        <w:t>.</w:t>
      </w:r>
    </w:p>
    <w:p w14:paraId="45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Сумма п</w:t>
      </w:r>
      <w:r>
        <w:rPr>
          <w:rFonts w:ascii="Times New Roman" w:hAnsi="Times New Roman"/>
          <w:sz w:val="26"/>
        </w:rPr>
        <w:t>ерерасход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по авансовому отчету выдается работнику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0"/>
          <w:color w:val="000000"/>
          <w:sz w:val="26"/>
        </w:rPr>
        <w:t>наличным путем через кассу бухгалтерии</w:t>
      </w:r>
      <w:r>
        <w:rPr>
          <w:rFonts w:ascii="Times New Roman" w:hAnsi="Times New Roman"/>
          <w:i w:val="0"/>
          <w:color w:val="000000"/>
          <w:sz w:val="26"/>
        </w:rPr>
        <w:t xml:space="preserve"> или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путем перечисления денежных средств на его зарплатную </w:t>
      </w:r>
      <w:r>
        <w:rPr>
          <w:rFonts w:ascii="Times New Roman" w:hAnsi="Times New Roman"/>
          <w:sz w:val="26"/>
        </w:rPr>
        <w:t>банковскую карту</w:t>
      </w:r>
      <w:r>
        <w:rPr>
          <w:rFonts w:ascii="Times New Roman" w:hAnsi="Times New Roman"/>
          <w:sz w:val="26"/>
        </w:rPr>
        <w:t xml:space="preserve"> не позднее десяти рабочих дней со дня утверждения авансового отчета</w:t>
      </w:r>
      <w:r>
        <w:rPr>
          <w:rFonts w:ascii="Times New Roman" w:hAnsi="Times New Roman"/>
          <w:sz w:val="26"/>
        </w:rPr>
        <w:t>.</w:t>
      </w:r>
    </w:p>
    <w:p w14:paraId="46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47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b w:val="1"/>
          <w:sz w:val="26"/>
        </w:rPr>
        <w:t>Возмещение</w:t>
      </w:r>
      <w:r>
        <w:rPr>
          <w:rFonts w:ascii="Times New Roman" w:hAnsi="Times New Roman"/>
          <w:b w:val="1"/>
          <w:sz w:val="26"/>
        </w:rPr>
        <w:t xml:space="preserve"> работникам Администрации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>ого сельского поселения</w:t>
      </w:r>
      <w:r>
        <w:rPr>
          <w:rFonts w:ascii="Times New Roman" w:hAnsi="Times New Roman"/>
          <w:b w:val="1"/>
          <w:sz w:val="26"/>
        </w:rPr>
        <w:t xml:space="preserve"> расходов,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связанных со служебными командировками</w:t>
      </w:r>
    </w:p>
    <w:p w14:paraId="48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4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.1. </w:t>
      </w:r>
      <w:r>
        <w:rPr>
          <w:rFonts w:ascii="Times New Roman" w:hAnsi="Times New Roman"/>
          <w:sz w:val="26"/>
        </w:rPr>
        <w:t>В случае</w:t>
      </w:r>
      <w:r>
        <w:rPr>
          <w:rFonts w:ascii="Times New Roman" w:hAnsi="Times New Roman"/>
          <w:sz w:val="26"/>
        </w:rPr>
        <w:t xml:space="preserve"> направлени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служебную командировку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у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возмещаются</w:t>
      </w:r>
      <w:r>
        <w:rPr>
          <w:rFonts w:ascii="Times New Roman" w:hAnsi="Times New Roman"/>
          <w:sz w:val="26"/>
        </w:rPr>
        <w:t>:</w:t>
      </w:r>
    </w:p>
    <w:p w14:paraId="4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Times New Roman" w:hAnsi="Times New Roman"/>
          <w:sz w:val="26"/>
        </w:rPr>
        <w:t xml:space="preserve"> расходы по проезду к месту</w:t>
      </w:r>
      <w:r>
        <w:rPr>
          <w:rFonts w:ascii="Times New Roman" w:hAnsi="Times New Roman"/>
          <w:sz w:val="26"/>
        </w:rPr>
        <w:t xml:space="preserve"> служебной</w:t>
      </w:r>
      <w:r>
        <w:rPr>
          <w:rFonts w:ascii="Times New Roman" w:hAnsi="Times New Roman"/>
          <w:sz w:val="26"/>
        </w:rPr>
        <w:t xml:space="preserve"> командиров</w:t>
      </w:r>
      <w:r>
        <w:rPr>
          <w:rFonts w:ascii="Times New Roman" w:hAnsi="Times New Roman"/>
          <w:sz w:val="26"/>
        </w:rPr>
        <w:t>ки</w:t>
      </w:r>
      <w:r>
        <w:rPr>
          <w:rFonts w:ascii="Times New Roman" w:hAnsi="Times New Roman"/>
          <w:sz w:val="26"/>
        </w:rPr>
        <w:t xml:space="preserve"> и обратно к месту </w:t>
      </w:r>
      <w:r>
        <w:rPr>
          <w:rFonts w:ascii="Times New Roman" w:hAnsi="Times New Roman"/>
          <w:sz w:val="26"/>
        </w:rPr>
        <w:t>постоянно</w:t>
      </w:r>
      <w:r>
        <w:rPr>
          <w:rFonts w:ascii="Times New Roman" w:hAnsi="Times New Roman"/>
          <w:sz w:val="26"/>
        </w:rPr>
        <w:t>й работы</w:t>
      </w:r>
      <w:r>
        <w:rPr>
          <w:rFonts w:ascii="Times New Roman" w:hAnsi="Times New Roman"/>
          <w:sz w:val="26"/>
        </w:rPr>
        <w:t>;</w:t>
      </w:r>
    </w:p>
    <w:p w14:paraId="4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 xml:space="preserve"> расходы по проезду из одного населенного пункта в другой, если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командирован в несколько организаций, расположенных в разных населенных пунктах;</w:t>
      </w:r>
    </w:p>
    <w:p w14:paraId="4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Times New Roman" w:hAnsi="Times New Roman"/>
          <w:sz w:val="26"/>
        </w:rPr>
        <w:t xml:space="preserve"> расходы по найму жилого помещения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кроме случаев предоставл</w:t>
      </w:r>
      <w:r>
        <w:rPr>
          <w:rFonts w:ascii="Times New Roman" w:hAnsi="Times New Roman"/>
          <w:sz w:val="26"/>
        </w:rPr>
        <w:t>ения</w:t>
      </w:r>
      <w:r>
        <w:rPr>
          <w:rFonts w:ascii="Times New Roman" w:hAnsi="Times New Roman"/>
          <w:sz w:val="26"/>
        </w:rPr>
        <w:t xml:space="preserve"> бесплатно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жило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помещени</w:t>
      </w:r>
      <w:r>
        <w:rPr>
          <w:rFonts w:ascii="Times New Roman" w:hAnsi="Times New Roman"/>
          <w:sz w:val="26"/>
        </w:rPr>
        <w:t>я)</w:t>
      </w:r>
      <w:r>
        <w:rPr>
          <w:rFonts w:ascii="Times New Roman" w:hAnsi="Times New Roman"/>
          <w:sz w:val="26"/>
        </w:rPr>
        <w:t>, в том числе в</w:t>
      </w:r>
      <w:r>
        <w:rPr>
          <w:rFonts w:ascii="Times New Roman" w:hAnsi="Times New Roman"/>
          <w:sz w:val="26"/>
        </w:rPr>
        <w:t xml:space="preserve"> случае вынужденной остановки в пути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в случае временной нетрудоспособности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удостоверенной в установленном порядке (кроме случаев, когда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находится на стационарном лечении)</w:t>
      </w:r>
      <w:r>
        <w:rPr>
          <w:rFonts w:ascii="Times New Roman" w:hAnsi="Times New Roman"/>
          <w:sz w:val="26"/>
        </w:rPr>
        <w:t>;</w:t>
      </w:r>
    </w:p>
    <w:p w14:paraId="4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</w:t>
      </w:r>
      <w:r>
        <w:rPr>
          <w:rFonts w:ascii="Times New Roman" w:hAnsi="Times New Roman"/>
          <w:sz w:val="26"/>
        </w:rPr>
        <w:t>дополнительные расходы, связанные с проживанием вне постоянного места жительства (суточные)</w:t>
      </w:r>
      <w:r>
        <w:rPr>
          <w:rFonts w:ascii="Times New Roman" w:hAnsi="Times New Roman"/>
          <w:sz w:val="26"/>
        </w:rPr>
        <w:t>, за исключением случаев</w:t>
      </w:r>
      <w:r>
        <w:rPr>
          <w:rFonts w:ascii="Times New Roman" w:hAnsi="Times New Roman"/>
          <w:sz w:val="26"/>
        </w:rPr>
        <w:t>, предусмотренных пунктом 3.6 настоящего Положения</w:t>
      </w:r>
      <w:r>
        <w:rPr>
          <w:rFonts w:ascii="Times New Roman" w:hAnsi="Times New Roman"/>
          <w:sz w:val="26"/>
        </w:rPr>
        <w:t>;</w:t>
      </w:r>
    </w:p>
    <w:p w14:paraId="4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другие расходы по согласованию с </w:t>
      </w:r>
      <w:r>
        <w:rPr>
          <w:rFonts w:ascii="Times New Roman" w:hAnsi="Times New Roman"/>
          <w:sz w:val="26"/>
        </w:rPr>
        <w:t xml:space="preserve">главой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.</w:t>
      </w:r>
    </w:p>
    <w:p w14:paraId="4F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.2. </w:t>
      </w:r>
      <w:r>
        <w:rPr>
          <w:rFonts w:ascii="Times New Roman" w:hAnsi="Times New Roman"/>
          <w:sz w:val="26"/>
        </w:rPr>
        <w:t>Расходы по проезду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к месту </w:t>
      </w:r>
      <w:r>
        <w:rPr>
          <w:rFonts w:ascii="Times New Roman" w:hAnsi="Times New Roman"/>
          <w:sz w:val="26"/>
        </w:rPr>
        <w:t xml:space="preserve">служебной </w:t>
      </w:r>
      <w:r>
        <w:rPr>
          <w:rFonts w:ascii="Times New Roman" w:hAnsi="Times New Roman"/>
          <w:sz w:val="26"/>
        </w:rPr>
        <w:t>командиров</w:t>
      </w:r>
      <w:r>
        <w:rPr>
          <w:rFonts w:ascii="Times New Roman" w:hAnsi="Times New Roman"/>
          <w:sz w:val="26"/>
        </w:rPr>
        <w:t>ки</w:t>
      </w:r>
      <w:r>
        <w:rPr>
          <w:rFonts w:ascii="Times New Roman" w:hAnsi="Times New Roman"/>
          <w:sz w:val="26"/>
        </w:rPr>
        <w:t xml:space="preserve"> на территории Российской Федерации</w:t>
      </w:r>
      <w:r>
        <w:rPr>
          <w:rFonts w:ascii="Times New Roman" w:hAnsi="Times New Roman"/>
          <w:sz w:val="26"/>
        </w:rPr>
        <w:t xml:space="preserve"> и обратно к месту </w:t>
      </w:r>
      <w:r>
        <w:rPr>
          <w:rFonts w:ascii="Times New Roman" w:hAnsi="Times New Roman"/>
          <w:sz w:val="26"/>
        </w:rPr>
        <w:t>постоянно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работы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 проезду из одного населенного пункта в другой, если работник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командирован в несколько организаций, расположенных в разных населенных пунктах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</w:t>
      </w:r>
      <w:r>
        <w:rPr>
          <w:rFonts w:ascii="Times New Roman" w:hAnsi="Times New Roman"/>
          <w:sz w:val="26"/>
        </w:rPr>
        <w:t xml:space="preserve"> и возмещаются </w:t>
      </w:r>
      <w:r>
        <w:rPr>
          <w:rFonts w:ascii="Times New Roman" w:hAnsi="Times New Roman"/>
          <w:sz w:val="26"/>
        </w:rPr>
        <w:t xml:space="preserve">в размере фактических расходов направленного в служебную командировку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поселения, подтвержденных документально, но </w:t>
      </w:r>
      <w:r>
        <w:rPr>
          <w:rFonts w:ascii="Times New Roman" w:hAnsi="Times New Roman"/>
          <w:sz w:val="26"/>
        </w:rPr>
        <w:t>не выше стоимости проезда</w:t>
      </w:r>
      <w:r>
        <w:rPr>
          <w:rFonts w:ascii="Times New Roman" w:hAnsi="Times New Roman"/>
          <w:sz w:val="26"/>
        </w:rPr>
        <w:t>:</w:t>
      </w:r>
    </w:p>
    <w:p w14:paraId="50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ам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поселения, замещающи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должности муниципальной службы в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поселения, отнесенные к высшей группе должностей в соответствии с </w:t>
      </w:r>
      <w:r>
        <w:rPr>
          <w:rFonts w:ascii="Times New Roman" w:hAnsi="Times New Roman"/>
          <w:sz w:val="26"/>
        </w:rPr>
        <w:t>Областн</w:t>
      </w:r>
      <w:r>
        <w:rPr>
          <w:rFonts w:ascii="Times New Roman" w:hAnsi="Times New Roman"/>
          <w:sz w:val="26"/>
        </w:rPr>
        <w:t>ым</w:t>
      </w:r>
      <w:r>
        <w:rPr>
          <w:rFonts w:ascii="Times New Roman" w:hAnsi="Times New Roman"/>
          <w:sz w:val="26"/>
        </w:rPr>
        <w:t xml:space="preserve"> закон</w:t>
      </w:r>
      <w:r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 xml:space="preserve"> Ростовской области от 09.10.2007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787-ЗС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О Реестре </w:t>
      </w:r>
      <w:r>
        <w:rPr>
          <w:rFonts w:ascii="Times New Roman" w:hAnsi="Times New Roman"/>
          <w:sz w:val="26"/>
        </w:rPr>
        <w:t>муниципальных должностей и Реестре должностей муниципальной службы в Ростовской области</w:t>
      </w:r>
      <w:r>
        <w:rPr>
          <w:rFonts w:ascii="Times New Roman" w:hAnsi="Times New Roman"/>
          <w:sz w:val="26"/>
        </w:rPr>
        <w:t>»:</w:t>
      </w:r>
    </w:p>
    <w:p w14:paraId="51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воздушным транспортом – по тарифу эконом-класса;</w:t>
      </w:r>
    </w:p>
    <w:p w14:paraId="52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водным транспортом - </w:t>
      </w:r>
      <w:r>
        <w:rPr>
          <w:rFonts w:ascii="Times New Roman" w:hAnsi="Times New Roman"/>
          <w:sz w:val="26"/>
        </w:rPr>
        <w:t xml:space="preserve">в каюте </w:t>
      </w:r>
      <w:r>
        <w:rPr>
          <w:rFonts w:ascii="Times New Roman" w:hAnsi="Times New Roman"/>
          <w:sz w:val="26"/>
        </w:rPr>
        <w:t xml:space="preserve">второго класса </w:t>
      </w:r>
      <w:r>
        <w:rPr>
          <w:rFonts w:ascii="Times New Roman" w:hAnsi="Times New Roman"/>
          <w:sz w:val="26"/>
        </w:rPr>
        <w:t>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14:paraId="53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железнодорожным транспортом – в пассажирском вагоне повышенной комфортности</w:t>
      </w:r>
      <w:r>
        <w:rPr>
          <w:rFonts w:ascii="Times New Roman" w:hAnsi="Times New Roman"/>
          <w:sz w:val="26"/>
        </w:rPr>
        <w:t>, отнесенном к вагонам эконом-класса (</w:t>
      </w:r>
      <w:r>
        <w:rPr>
          <w:rFonts w:ascii="Times New Roman" w:hAnsi="Times New Roman"/>
          <w:sz w:val="26"/>
        </w:rPr>
        <w:t>купейном вагоне</w:t>
      </w:r>
      <w:r>
        <w:rPr>
          <w:rFonts w:ascii="Times New Roman" w:hAnsi="Times New Roman"/>
          <w:sz w:val="26"/>
        </w:rPr>
        <w:t>),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 четырехместными купе категории «К» или в вагоне категории «С» с местами для сидения;</w:t>
      </w:r>
    </w:p>
    <w:p w14:paraId="54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автомобильным транспортном – в транспорте общего пользования;</w:t>
      </w:r>
    </w:p>
    <w:p w14:paraId="55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иным работникам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поселения:</w:t>
      </w:r>
    </w:p>
    <w:p w14:paraId="56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воздушным транспортом – по тарифу эконом-класса;</w:t>
      </w:r>
    </w:p>
    <w:p w14:paraId="57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водным транспортом - </w:t>
      </w:r>
      <w:r>
        <w:rPr>
          <w:rFonts w:ascii="Times New Roman" w:hAnsi="Times New Roman"/>
          <w:sz w:val="26"/>
        </w:rPr>
        <w:t xml:space="preserve">в каюте </w:t>
      </w:r>
      <w:r>
        <w:rPr>
          <w:rFonts w:ascii="Times New Roman" w:hAnsi="Times New Roman"/>
          <w:sz w:val="26"/>
        </w:rPr>
        <w:t xml:space="preserve">эконом-класса </w:t>
      </w:r>
      <w:r>
        <w:rPr>
          <w:rFonts w:ascii="Times New Roman" w:hAnsi="Times New Roman"/>
          <w:sz w:val="26"/>
        </w:rPr>
        <w:t>V группы морского судна регулярных транспортных линий и линий с комплексным обслуживанием пассажиров, в каюте II</w:t>
      </w:r>
      <w:r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 xml:space="preserve"> категории речного судна всех линий сообщения, в каюте I категории судна паромной переправы;</w:t>
      </w:r>
    </w:p>
    <w:p w14:paraId="58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железнодорожным транспортом – в пассажирском вагоне повышенной комфортности, отнесенном к вагонам эконом-класса (купейном вагоне), с четырехместными купе категории «К» или в вагоне категории «С» с местами для сидения;</w:t>
      </w:r>
    </w:p>
    <w:p w14:paraId="5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автомобильным транспортном – в транспорте общего пользования</w:t>
      </w:r>
      <w:r>
        <w:rPr>
          <w:rFonts w:ascii="Times New Roman" w:hAnsi="Times New Roman"/>
          <w:sz w:val="26"/>
        </w:rPr>
        <w:t>.</w:t>
      </w:r>
    </w:p>
    <w:p w14:paraId="5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 </w:t>
      </w:r>
      <w:r>
        <w:rPr>
          <w:rFonts w:ascii="Times New Roman" w:hAnsi="Times New Roman"/>
          <w:sz w:val="26"/>
        </w:rPr>
        <w:t xml:space="preserve">В исключительных случаях (например, при отсутствии билетов для проезда транспортом </w:t>
      </w:r>
      <w:r>
        <w:rPr>
          <w:rFonts w:ascii="Times New Roman" w:hAnsi="Times New Roman"/>
          <w:sz w:val="26"/>
        </w:rPr>
        <w:t xml:space="preserve">в соответствии с тарифами, установленными пунктом 3.2 настоящего Положения, </w:t>
      </w:r>
      <w:r>
        <w:rPr>
          <w:rFonts w:ascii="Times New Roman" w:hAnsi="Times New Roman"/>
          <w:sz w:val="26"/>
        </w:rPr>
        <w:t>и необходимости срочного выезда в служебную командировку или возвращения из нее) по согласованию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главой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могут быть приобретены проездные билеты более высокой категории, чем это установлено в п</w:t>
      </w:r>
      <w:r>
        <w:rPr>
          <w:rFonts w:ascii="Times New Roman" w:hAnsi="Times New Roman"/>
          <w:sz w:val="26"/>
        </w:rPr>
        <w:t>ункте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3.2 настоящего</w:t>
      </w:r>
      <w:r>
        <w:rPr>
          <w:rFonts w:ascii="Times New Roman" w:hAnsi="Times New Roman"/>
          <w:sz w:val="26"/>
        </w:rPr>
        <w:t xml:space="preserve"> Положения.</w:t>
      </w:r>
    </w:p>
    <w:p w14:paraId="5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асходы по</w:t>
      </w:r>
      <w:r>
        <w:rPr>
          <w:rFonts w:ascii="Times New Roman" w:hAnsi="Times New Roman"/>
          <w:sz w:val="26"/>
        </w:rPr>
        <w:t xml:space="preserve"> бронированию и</w:t>
      </w:r>
      <w:r>
        <w:rPr>
          <w:rFonts w:ascii="Times New Roman" w:hAnsi="Times New Roman"/>
          <w:sz w:val="26"/>
        </w:rPr>
        <w:t xml:space="preserve"> найму жилого помещения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кроме случаев предоставл</w:t>
      </w:r>
      <w:r>
        <w:rPr>
          <w:rFonts w:ascii="Times New Roman" w:hAnsi="Times New Roman"/>
          <w:sz w:val="26"/>
        </w:rPr>
        <w:t>ения</w:t>
      </w:r>
      <w:r>
        <w:rPr>
          <w:rFonts w:ascii="Times New Roman" w:hAnsi="Times New Roman"/>
          <w:sz w:val="26"/>
        </w:rPr>
        <w:t xml:space="preserve"> бесплатно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жило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помещени</w:t>
      </w:r>
      <w:r>
        <w:rPr>
          <w:rFonts w:ascii="Times New Roman" w:hAnsi="Times New Roman"/>
          <w:sz w:val="26"/>
        </w:rPr>
        <w:t>я), в том числе в</w:t>
      </w:r>
      <w:r>
        <w:rPr>
          <w:rFonts w:ascii="Times New Roman" w:hAnsi="Times New Roman"/>
          <w:sz w:val="26"/>
        </w:rPr>
        <w:t xml:space="preserve"> случае вынужденной остановки в пути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в случае временной нетрудоспособности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удостоверенной в установленном порядке (кроме случаев, когда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находится на стационарном лечении)</w:t>
      </w:r>
      <w:r>
        <w:rPr>
          <w:rFonts w:ascii="Times New Roman" w:hAnsi="Times New Roman"/>
          <w:sz w:val="26"/>
        </w:rPr>
        <w:t xml:space="preserve">, возмещаются в размере фактических расходов направленного в служебную командировку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поселения, подтвержденных документально, но </w:t>
      </w:r>
      <w:r>
        <w:rPr>
          <w:rFonts w:ascii="Times New Roman" w:hAnsi="Times New Roman"/>
          <w:i w:val="0"/>
          <w:color w:val="000000"/>
          <w:sz w:val="26"/>
        </w:rPr>
        <w:t>не более 5000 рублей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>в сутки.</w:t>
      </w:r>
    </w:p>
    <w:p w14:paraId="5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 </w:t>
      </w:r>
      <w:r>
        <w:rPr>
          <w:rFonts w:ascii="Times New Roman" w:hAnsi="Times New Roman"/>
          <w:sz w:val="26"/>
        </w:rPr>
        <w:t xml:space="preserve">В случае если в </w:t>
      </w:r>
      <w:r>
        <w:rPr>
          <w:rFonts w:ascii="Times New Roman" w:hAnsi="Times New Roman"/>
          <w:sz w:val="26"/>
        </w:rPr>
        <w:t>месте командирования</w:t>
      </w:r>
      <w:r>
        <w:rPr>
          <w:rFonts w:ascii="Times New Roman" w:hAnsi="Times New Roman"/>
          <w:sz w:val="26"/>
        </w:rPr>
        <w:t xml:space="preserve"> отсутствует </w:t>
      </w:r>
      <w:r>
        <w:rPr>
          <w:rFonts w:ascii="Times New Roman" w:hAnsi="Times New Roman"/>
          <w:sz w:val="26"/>
        </w:rPr>
        <w:t>жилое помещение для найма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у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предоставляется жилое помещение в ближайшем населенном пункте </w:t>
      </w:r>
      <w:r>
        <w:rPr>
          <w:rFonts w:ascii="Times New Roman" w:hAnsi="Times New Roman"/>
          <w:sz w:val="26"/>
        </w:rPr>
        <w:t xml:space="preserve">к месту </w:t>
      </w:r>
      <w:r>
        <w:rPr>
          <w:rFonts w:ascii="Times New Roman" w:hAnsi="Times New Roman"/>
          <w:sz w:val="26"/>
        </w:rPr>
        <w:t xml:space="preserve">командирования </w:t>
      </w:r>
      <w:r>
        <w:rPr>
          <w:rFonts w:ascii="Times New Roman" w:hAnsi="Times New Roman"/>
          <w:sz w:val="26"/>
        </w:rPr>
        <w:t>с гарантированным транспортным обеспечением от места проживания до места командирования и обратно.</w:t>
      </w:r>
    </w:p>
    <w:p w14:paraId="5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3.5.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уточные возмещаются за каждый день нахождения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служебной командировке</w:t>
      </w:r>
      <w:r>
        <w:rPr>
          <w:rFonts w:ascii="Times New Roman" w:hAnsi="Times New Roman"/>
          <w:sz w:val="26"/>
        </w:rPr>
        <w:t xml:space="preserve"> в пределах Российской Федерации</w:t>
      </w:r>
      <w:r>
        <w:rPr>
          <w:rFonts w:ascii="Times New Roman" w:hAnsi="Times New Roman"/>
          <w:sz w:val="26"/>
        </w:rPr>
        <w:t>, включая выходные и праздничные дни, а также за дни нахождения в пути, в том числе за время вынужденной остановки в пути</w:t>
      </w:r>
      <w:r>
        <w:rPr>
          <w:rFonts w:ascii="Times New Roman" w:hAnsi="Times New Roman"/>
          <w:sz w:val="26"/>
        </w:rPr>
        <w:t xml:space="preserve"> в размере </w:t>
      </w:r>
      <w:r>
        <w:rPr>
          <w:rFonts w:ascii="Times New Roman" w:hAnsi="Times New Roman"/>
          <w:i w:val="0"/>
          <w:color w:val="000000"/>
          <w:sz w:val="26"/>
        </w:rPr>
        <w:t>5</w:t>
      </w:r>
      <w:r>
        <w:rPr>
          <w:rFonts w:ascii="Times New Roman" w:hAnsi="Times New Roman"/>
          <w:i w:val="0"/>
          <w:color w:val="000000"/>
          <w:sz w:val="26"/>
        </w:rPr>
        <w:t>00 рублей</w:t>
      </w:r>
      <w:r>
        <w:rPr>
          <w:rFonts w:ascii="Times New Roman" w:hAnsi="Times New Roman"/>
          <w:i w:val="0"/>
          <w:color w:val="000000"/>
          <w:sz w:val="26"/>
        </w:rPr>
        <w:t>.</w:t>
      </w:r>
    </w:p>
    <w:p w14:paraId="5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3.6. </w:t>
      </w:r>
      <w:r>
        <w:rPr>
          <w:rFonts w:ascii="Times New Roman" w:hAnsi="Times New Roman"/>
          <w:sz w:val="26"/>
        </w:rPr>
        <w:t xml:space="preserve">В случае направления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служебную</w:t>
      </w:r>
      <w:r>
        <w:rPr>
          <w:rFonts w:ascii="Times New Roman" w:hAnsi="Times New Roman"/>
          <w:sz w:val="26"/>
        </w:rPr>
        <w:t xml:space="preserve"> командировк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в местность, откуда </w:t>
      </w:r>
      <w:r>
        <w:rPr>
          <w:rFonts w:ascii="Times New Roman" w:hAnsi="Times New Roman"/>
          <w:sz w:val="26"/>
        </w:rPr>
        <w:t xml:space="preserve">он </w:t>
      </w:r>
      <w:r>
        <w:rPr>
          <w:rFonts w:ascii="Times New Roman" w:hAnsi="Times New Roman"/>
          <w:sz w:val="26"/>
        </w:rPr>
        <w:t xml:space="preserve">исходя из условий транспортного сообщения и характера выполняемой в </w:t>
      </w:r>
      <w:r>
        <w:rPr>
          <w:rFonts w:ascii="Times New Roman" w:hAnsi="Times New Roman"/>
          <w:sz w:val="26"/>
        </w:rPr>
        <w:t xml:space="preserve">служебной </w:t>
      </w:r>
      <w:r>
        <w:rPr>
          <w:rFonts w:ascii="Times New Roman" w:hAnsi="Times New Roman"/>
          <w:sz w:val="26"/>
        </w:rPr>
        <w:t>командировке работы имеет возможность ежедневно возвращаться к месту постоянного жительства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суточные </w:t>
      </w:r>
      <w:r>
        <w:rPr>
          <w:rFonts w:ascii="Times New Roman" w:hAnsi="Times New Roman"/>
          <w:sz w:val="26"/>
        </w:rPr>
        <w:t>не выплачива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>тся.</w:t>
      </w:r>
    </w:p>
    <w:p w14:paraId="5F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работник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 окончании </w:t>
      </w:r>
      <w:r>
        <w:rPr>
          <w:rFonts w:ascii="Times New Roman" w:hAnsi="Times New Roman"/>
          <w:sz w:val="26"/>
        </w:rPr>
        <w:t>рабочего</w:t>
      </w:r>
      <w:r>
        <w:rPr>
          <w:rFonts w:ascii="Times New Roman" w:hAnsi="Times New Roman"/>
          <w:sz w:val="26"/>
        </w:rPr>
        <w:t xml:space="preserve"> дня по согласованию с </w:t>
      </w:r>
      <w:r>
        <w:rPr>
          <w:rFonts w:ascii="Times New Roman" w:hAnsi="Times New Roman"/>
          <w:sz w:val="26"/>
        </w:rPr>
        <w:t xml:space="preserve">главой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остается в месте командирования, то расходы по найму жилого помещения возмещаются ему в размерах, установленных пунктом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.4 настоящего Положения</w:t>
      </w:r>
      <w:r>
        <w:rPr>
          <w:rFonts w:ascii="Times New Roman" w:hAnsi="Times New Roman"/>
          <w:sz w:val="26"/>
        </w:rPr>
        <w:t>, при предоставлении документов, подтверждающих фактические расходы</w:t>
      </w:r>
      <w:r>
        <w:rPr>
          <w:rFonts w:ascii="Times New Roman" w:hAnsi="Times New Roman"/>
          <w:sz w:val="26"/>
        </w:rPr>
        <w:t>.</w:t>
      </w:r>
    </w:p>
    <w:p w14:paraId="60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Вопрос о целесообразности ежедневного возвращения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из места командиров</w:t>
      </w:r>
      <w:r>
        <w:rPr>
          <w:rFonts w:ascii="Times New Roman" w:hAnsi="Times New Roman"/>
          <w:sz w:val="26"/>
        </w:rPr>
        <w:t>ания</w:t>
      </w:r>
      <w:r>
        <w:rPr>
          <w:rFonts w:ascii="Times New Roman" w:hAnsi="Times New Roman"/>
          <w:sz w:val="26"/>
        </w:rPr>
        <w:t xml:space="preserve"> к месту постоянного жительства, в каждом конкретном случае решается </w:t>
      </w:r>
      <w:r>
        <w:rPr>
          <w:rFonts w:ascii="Times New Roman" w:hAnsi="Times New Roman"/>
          <w:sz w:val="26"/>
        </w:rPr>
        <w:t xml:space="preserve">главой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 учетом дальности расстояния, условий транспортного сообщения, характера выполняемого </w:t>
      </w:r>
      <w:r>
        <w:rPr>
          <w:rFonts w:ascii="Times New Roman" w:hAnsi="Times New Roman"/>
          <w:sz w:val="26"/>
        </w:rPr>
        <w:t>служебного поручения</w:t>
      </w:r>
      <w:r>
        <w:rPr>
          <w:rFonts w:ascii="Times New Roman" w:hAnsi="Times New Roman"/>
          <w:sz w:val="26"/>
        </w:rPr>
        <w:t>, а также необходимости создания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условий для отдыха.</w:t>
      </w:r>
    </w:p>
    <w:p w14:paraId="61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При направлении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служебную командировку за пределы территории Российской Федерации, суточные</w:t>
      </w:r>
      <w:r>
        <w:rPr>
          <w:rFonts w:ascii="Times New Roman" w:hAnsi="Times New Roman"/>
          <w:sz w:val="26"/>
        </w:rPr>
        <w:t xml:space="preserve"> за время нахождения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пути </w:t>
      </w:r>
      <w:r>
        <w:rPr>
          <w:rFonts w:ascii="Times New Roman" w:hAnsi="Times New Roman"/>
          <w:sz w:val="26"/>
        </w:rPr>
        <w:t>выплачиваются:</w:t>
      </w:r>
    </w:p>
    <w:p w14:paraId="62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 xml:space="preserve">при проезде по территории Российской Федерации </w:t>
      </w:r>
      <w:r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>в размере, установленном пунктом 3.5 настоящего Положения</w:t>
      </w:r>
      <w:r>
        <w:rPr>
          <w:rFonts w:ascii="Times New Roman" w:hAnsi="Times New Roman"/>
          <w:sz w:val="26"/>
        </w:rPr>
        <w:t>;</w:t>
      </w:r>
    </w:p>
    <w:p w14:paraId="63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при проезде по территории иностранного государства </w:t>
      </w:r>
      <w:r>
        <w:rPr>
          <w:rFonts w:ascii="Times New Roman" w:hAnsi="Times New Roman"/>
          <w:sz w:val="26"/>
        </w:rPr>
        <w:t>– в размере</w:t>
      </w:r>
      <w:r>
        <w:rPr>
          <w:rFonts w:ascii="Times New Roman" w:hAnsi="Times New Roman"/>
          <w:i w:val="0"/>
          <w:color w:val="000000"/>
          <w:sz w:val="26"/>
        </w:rPr>
        <w:t xml:space="preserve"> </w:t>
      </w:r>
      <w:r>
        <w:rPr>
          <w:rFonts w:ascii="Times New Roman" w:hAnsi="Times New Roman"/>
          <w:i w:val="0"/>
          <w:color w:val="000000"/>
          <w:sz w:val="26"/>
        </w:rPr>
        <w:t>2</w:t>
      </w:r>
      <w:r>
        <w:rPr>
          <w:rFonts w:ascii="Times New Roman" w:hAnsi="Times New Roman"/>
          <w:i w:val="0"/>
          <w:color w:val="000000"/>
          <w:sz w:val="26"/>
        </w:rPr>
        <w:t>5</w:t>
      </w:r>
      <w:r>
        <w:rPr>
          <w:rFonts w:ascii="Times New Roman" w:hAnsi="Times New Roman"/>
          <w:i w:val="0"/>
          <w:color w:val="000000"/>
          <w:sz w:val="26"/>
        </w:rPr>
        <w:t>00 рублей</w:t>
      </w:r>
      <w:r>
        <w:rPr>
          <w:rFonts w:ascii="Times New Roman" w:hAnsi="Times New Roman"/>
          <w:i w:val="0"/>
          <w:color w:val="000000"/>
          <w:sz w:val="26"/>
        </w:rPr>
        <w:t>.</w:t>
      </w:r>
    </w:p>
    <w:p w14:paraId="64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3.9.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Работнику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выехавшему в </w:t>
      </w:r>
      <w:r>
        <w:rPr>
          <w:rFonts w:ascii="Times New Roman" w:hAnsi="Times New Roman"/>
          <w:sz w:val="26"/>
        </w:rPr>
        <w:t xml:space="preserve">служебную </w:t>
      </w:r>
      <w:r>
        <w:rPr>
          <w:rFonts w:ascii="Times New Roman" w:hAnsi="Times New Roman"/>
          <w:sz w:val="26"/>
        </w:rPr>
        <w:t>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 командировок на территории иностранных государств.</w:t>
      </w:r>
    </w:p>
    <w:p w14:paraId="65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3.10. </w:t>
      </w:r>
      <w:r>
        <w:rPr>
          <w:rFonts w:ascii="Times New Roman" w:hAnsi="Times New Roman"/>
          <w:sz w:val="26"/>
        </w:rPr>
        <w:t xml:space="preserve">Расходы по найму жилого помещения при направлении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служебн</w:t>
      </w:r>
      <w:r>
        <w:rPr>
          <w:rFonts w:ascii="Times New Roman" w:hAnsi="Times New Roman"/>
          <w:sz w:val="26"/>
        </w:rPr>
        <w:t>ые</w:t>
      </w:r>
      <w:r>
        <w:rPr>
          <w:rFonts w:ascii="Times New Roman" w:hAnsi="Times New Roman"/>
          <w:sz w:val="26"/>
        </w:rPr>
        <w:t xml:space="preserve"> командировк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на территории иностранных государств возмещаются по фактическим затратам, подтвержденным соответствующими документами, но не превышающим предельные нормы возмещения расходов по найму жилого помещения</w:t>
      </w:r>
      <w:r>
        <w:t xml:space="preserve"> </w:t>
      </w:r>
      <w:r>
        <w:rPr>
          <w:rFonts w:ascii="Times New Roman" w:hAnsi="Times New Roman"/>
          <w:sz w:val="26"/>
        </w:rPr>
        <w:t xml:space="preserve">при служебных </w:t>
      </w:r>
      <w:r>
        <w:rPr>
          <w:rFonts w:ascii="Times New Roman" w:hAnsi="Times New Roman"/>
          <w:sz w:val="26"/>
        </w:rPr>
        <w:t>командировках на территории иностранных государств</w:t>
      </w:r>
      <w:r>
        <w:rPr>
          <w:rFonts w:ascii="Times New Roman" w:hAnsi="Times New Roman"/>
          <w:sz w:val="26"/>
        </w:rPr>
        <w:t xml:space="preserve">, установленные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остановление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Правительства Р</w:t>
      </w:r>
      <w:r>
        <w:rPr>
          <w:rFonts w:ascii="Times New Roman" w:hAnsi="Times New Roman"/>
          <w:sz w:val="26"/>
        </w:rPr>
        <w:t xml:space="preserve">оссийской </w:t>
      </w:r>
      <w:r>
        <w:rPr>
          <w:rFonts w:ascii="Times New Roman" w:hAnsi="Times New Roman"/>
          <w:sz w:val="26"/>
        </w:rPr>
        <w:t>Ф</w:t>
      </w:r>
      <w:r>
        <w:rPr>
          <w:rFonts w:ascii="Times New Roman" w:hAnsi="Times New Roman"/>
          <w:sz w:val="26"/>
        </w:rPr>
        <w:t>едерации</w:t>
      </w:r>
      <w:r>
        <w:rPr>
          <w:rFonts w:ascii="Times New Roman" w:hAnsi="Times New Roman"/>
          <w:sz w:val="26"/>
        </w:rPr>
        <w:t xml:space="preserve"> от 22.08.2020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1267</w:t>
      </w:r>
      <w: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812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66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Расходы по проезду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 месту</w:t>
      </w:r>
      <w:r>
        <w:rPr>
          <w:rFonts w:ascii="Times New Roman" w:hAnsi="Times New Roman"/>
          <w:sz w:val="26"/>
        </w:rPr>
        <w:t xml:space="preserve"> служебной</w:t>
      </w:r>
      <w:r>
        <w:rPr>
          <w:rFonts w:ascii="Times New Roman" w:hAnsi="Times New Roman"/>
          <w:sz w:val="26"/>
        </w:rPr>
        <w:t xml:space="preserve"> командиров</w:t>
      </w:r>
      <w:r>
        <w:rPr>
          <w:rFonts w:ascii="Times New Roman" w:hAnsi="Times New Roman"/>
          <w:sz w:val="26"/>
        </w:rPr>
        <w:t>ки</w:t>
      </w:r>
      <w:r>
        <w:rPr>
          <w:rFonts w:ascii="Times New Roman" w:hAnsi="Times New Roman"/>
          <w:sz w:val="26"/>
        </w:rPr>
        <w:t xml:space="preserve"> и обратно к месту постоянно</w:t>
      </w:r>
      <w:r>
        <w:rPr>
          <w:rFonts w:ascii="Times New Roman" w:hAnsi="Times New Roman"/>
          <w:sz w:val="26"/>
        </w:rPr>
        <w:t>й работы</w:t>
      </w:r>
      <w:r>
        <w:rPr>
          <w:rFonts w:ascii="Times New Roman" w:hAnsi="Times New Roman"/>
          <w:sz w:val="26"/>
        </w:rPr>
        <w:t xml:space="preserve"> при направлении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14:paraId="67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Выплата работнику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суточных в иностранной валюте при направлении </w:t>
      </w:r>
      <w:r>
        <w:rPr>
          <w:rFonts w:ascii="Times New Roman" w:hAnsi="Times New Roman"/>
          <w:sz w:val="26"/>
        </w:rPr>
        <w:t>его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 xml:space="preserve">служебную </w:t>
      </w:r>
      <w:r>
        <w:rPr>
          <w:rFonts w:ascii="Times New Roman" w:hAnsi="Times New Roman"/>
          <w:sz w:val="26"/>
        </w:rPr>
        <w:t>командировку за пределы территории Российской Федерации осуществляется</w:t>
      </w:r>
      <w:r>
        <w:rPr>
          <w:rFonts w:ascii="Times New Roman" w:hAnsi="Times New Roman"/>
          <w:sz w:val="26"/>
        </w:rPr>
        <w:t xml:space="preserve"> в размере, предусмотренном подпунктом 2 пункта 3.8 настоящего Положения.</w:t>
      </w:r>
    </w:p>
    <w:p w14:paraId="68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Возмещение </w:t>
      </w:r>
      <w:r>
        <w:rPr>
          <w:rFonts w:ascii="Times New Roman" w:hAnsi="Times New Roman"/>
          <w:sz w:val="26"/>
        </w:rPr>
        <w:t>других</w:t>
      </w:r>
      <w:r>
        <w:rPr>
          <w:rFonts w:ascii="Times New Roman" w:hAnsi="Times New Roman"/>
          <w:sz w:val="26"/>
        </w:rPr>
        <w:t xml:space="preserve"> расходов, связанных с</w:t>
      </w:r>
      <w:r>
        <w:rPr>
          <w:rFonts w:ascii="Times New Roman" w:hAnsi="Times New Roman"/>
          <w:sz w:val="26"/>
        </w:rPr>
        <w:t xml:space="preserve"> направлением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служебную </w:t>
      </w:r>
      <w:r>
        <w:rPr>
          <w:rFonts w:ascii="Times New Roman" w:hAnsi="Times New Roman"/>
          <w:sz w:val="26"/>
        </w:rPr>
        <w:t>командировк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, осуществляется </w:t>
      </w:r>
      <w:r>
        <w:rPr>
          <w:rFonts w:ascii="Times New Roman" w:hAnsi="Times New Roman"/>
          <w:sz w:val="26"/>
        </w:rPr>
        <w:t>в случае</w:t>
      </w:r>
      <w:r>
        <w:rPr>
          <w:rFonts w:ascii="Times New Roman" w:hAnsi="Times New Roman"/>
          <w:sz w:val="26"/>
        </w:rPr>
        <w:t xml:space="preserve"> согласовани</w:t>
      </w:r>
      <w:r>
        <w:rPr>
          <w:rFonts w:ascii="Times New Roman" w:hAnsi="Times New Roman"/>
          <w:sz w:val="26"/>
        </w:rPr>
        <w:t>я таких расходов</w:t>
      </w:r>
      <w:r>
        <w:rPr>
          <w:rFonts w:ascii="Times New Roman" w:hAnsi="Times New Roman"/>
          <w:sz w:val="26"/>
        </w:rPr>
        <w:t xml:space="preserve"> с </w:t>
      </w:r>
      <w:r>
        <w:rPr>
          <w:rFonts w:ascii="Times New Roman" w:hAnsi="Times New Roman"/>
          <w:sz w:val="26"/>
        </w:rPr>
        <w:t xml:space="preserve">главой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и </w:t>
      </w:r>
      <w:r>
        <w:rPr>
          <w:rFonts w:ascii="Times New Roman" w:hAnsi="Times New Roman"/>
          <w:sz w:val="26"/>
        </w:rPr>
        <w:t xml:space="preserve">при представлении документов, подтверждающих </w:t>
      </w:r>
      <w:r>
        <w:rPr>
          <w:rFonts w:ascii="Times New Roman" w:hAnsi="Times New Roman"/>
          <w:sz w:val="26"/>
        </w:rPr>
        <w:t>такие</w:t>
      </w:r>
      <w:r>
        <w:rPr>
          <w:rFonts w:ascii="Times New Roman" w:hAnsi="Times New Roman"/>
          <w:sz w:val="26"/>
        </w:rPr>
        <w:t xml:space="preserve"> расходы</w:t>
      </w:r>
      <w:r>
        <w:rPr>
          <w:rFonts w:ascii="Times New Roman" w:hAnsi="Times New Roman"/>
          <w:sz w:val="26"/>
        </w:rPr>
        <w:t>.</w:t>
      </w:r>
    </w:p>
    <w:p w14:paraId="6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6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4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b w:val="1"/>
          <w:sz w:val="26"/>
        </w:rPr>
        <w:t xml:space="preserve"> Отзыв </w:t>
      </w:r>
      <w:r>
        <w:rPr>
          <w:rFonts w:ascii="Times New Roman" w:hAnsi="Times New Roman"/>
          <w:b w:val="1"/>
          <w:sz w:val="26"/>
        </w:rPr>
        <w:t xml:space="preserve">работника Администрации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 xml:space="preserve">ого сельского поселения </w:t>
      </w:r>
      <w:r>
        <w:rPr>
          <w:rFonts w:ascii="Times New Roman" w:hAnsi="Times New Roman"/>
          <w:b w:val="1"/>
          <w:sz w:val="26"/>
        </w:rPr>
        <w:t xml:space="preserve">из </w:t>
      </w:r>
      <w:r>
        <w:rPr>
          <w:rFonts w:ascii="Times New Roman" w:hAnsi="Times New Roman"/>
          <w:b w:val="1"/>
          <w:sz w:val="26"/>
        </w:rPr>
        <w:t xml:space="preserve">служебной </w:t>
      </w:r>
      <w:r>
        <w:rPr>
          <w:rFonts w:ascii="Times New Roman" w:hAnsi="Times New Roman"/>
          <w:b w:val="1"/>
          <w:sz w:val="26"/>
        </w:rPr>
        <w:t>командировки или отмена</w:t>
      </w:r>
      <w:r>
        <w:rPr>
          <w:rFonts w:ascii="Times New Roman" w:hAnsi="Times New Roman"/>
          <w:b w:val="1"/>
          <w:sz w:val="26"/>
        </w:rPr>
        <w:t xml:space="preserve"> служебной</w:t>
      </w:r>
      <w:r>
        <w:rPr>
          <w:rFonts w:ascii="Times New Roman" w:hAnsi="Times New Roman"/>
          <w:b w:val="1"/>
          <w:sz w:val="26"/>
        </w:rPr>
        <w:t xml:space="preserve"> командировки</w:t>
      </w:r>
    </w:p>
    <w:p w14:paraId="6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6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.1.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аботник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, находящийся в служебной командировке,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может быть отозван </w:t>
      </w:r>
      <w:r>
        <w:rPr>
          <w:rFonts w:ascii="Times New Roman" w:hAnsi="Times New Roman"/>
          <w:sz w:val="26"/>
        </w:rPr>
        <w:t xml:space="preserve">из служебной командировки </w:t>
      </w:r>
      <w:r>
        <w:rPr>
          <w:rFonts w:ascii="Times New Roman" w:hAnsi="Times New Roman"/>
          <w:sz w:val="26"/>
        </w:rPr>
        <w:t xml:space="preserve">на основании распоряжения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следующих случаях:</w:t>
      </w:r>
    </w:p>
    <w:p w14:paraId="6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Times New Roman" w:hAnsi="Times New Roman"/>
          <w:sz w:val="26"/>
        </w:rPr>
        <w:t xml:space="preserve"> выполнения служебного </w:t>
      </w:r>
      <w:r>
        <w:rPr>
          <w:rFonts w:ascii="Times New Roman" w:hAnsi="Times New Roman"/>
          <w:sz w:val="26"/>
        </w:rPr>
        <w:t xml:space="preserve">поручения </w:t>
      </w:r>
      <w:r>
        <w:rPr>
          <w:rFonts w:ascii="Times New Roman" w:hAnsi="Times New Roman"/>
          <w:sz w:val="26"/>
        </w:rPr>
        <w:t>в полном объеме</w:t>
      </w:r>
      <w:r>
        <w:rPr>
          <w:rFonts w:ascii="Times New Roman" w:hAnsi="Times New Roman"/>
          <w:sz w:val="26"/>
        </w:rPr>
        <w:t xml:space="preserve"> до истечения срока служебной командировки</w:t>
      </w:r>
      <w:r>
        <w:rPr>
          <w:rFonts w:ascii="Times New Roman" w:hAnsi="Times New Roman"/>
          <w:sz w:val="26"/>
        </w:rPr>
        <w:t>;</w:t>
      </w:r>
    </w:p>
    <w:p w14:paraId="6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 xml:space="preserve"> наличия служебной необходимости</w:t>
      </w:r>
      <w:r>
        <w:rPr>
          <w:rFonts w:ascii="Times New Roman" w:hAnsi="Times New Roman"/>
          <w:sz w:val="26"/>
        </w:rPr>
        <w:t xml:space="preserve"> в присутствии направленного в служебную командировку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на месте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постоянной работы</w:t>
      </w:r>
      <w:r>
        <w:rPr>
          <w:rFonts w:ascii="Times New Roman" w:hAnsi="Times New Roman"/>
          <w:sz w:val="26"/>
        </w:rPr>
        <w:t>;</w:t>
      </w:r>
    </w:p>
    <w:p w14:paraId="6F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Times New Roman" w:hAnsi="Times New Roman"/>
          <w:sz w:val="26"/>
        </w:rPr>
        <w:t xml:space="preserve"> болезни </w:t>
      </w:r>
      <w:r>
        <w:rPr>
          <w:rFonts w:ascii="Times New Roman" w:hAnsi="Times New Roman"/>
          <w:sz w:val="26"/>
        </w:rPr>
        <w:t xml:space="preserve">направленного в служебную командировку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наличия чрезвычайных </w:t>
      </w:r>
      <w:r>
        <w:rPr>
          <w:rFonts w:ascii="Times New Roman" w:hAnsi="Times New Roman"/>
          <w:sz w:val="26"/>
        </w:rPr>
        <w:t>семейных и иных обстоятельств, требующих его присутствия по месту постоянного проживания;</w:t>
      </w:r>
    </w:p>
    <w:p w14:paraId="70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</w:t>
      </w:r>
      <w:r>
        <w:rPr>
          <w:rFonts w:ascii="Times New Roman" w:hAnsi="Times New Roman"/>
          <w:sz w:val="26"/>
        </w:rPr>
        <w:t xml:space="preserve"> нарушения </w:t>
      </w:r>
      <w:r>
        <w:rPr>
          <w:rFonts w:ascii="Times New Roman" w:hAnsi="Times New Roman"/>
          <w:sz w:val="26"/>
        </w:rPr>
        <w:t xml:space="preserve">направленным в служебную командировку работником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трудовой дисциплины в период нахождения в </w:t>
      </w:r>
      <w:r>
        <w:rPr>
          <w:rFonts w:ascii="Times New Roman" w:hAnsi="Times New Roman"/>
          <w:sz w:val="26"/>
        </w:rPr>
        <w:t xml:space="preserve">служебной </w:t>
      </w:r>
      <w:r>
        <w:rPr>
          <w:rFonts w:ascii="Times New Roman" w:hAnsi="Times New Roman"/>
          <w:sz w:val="26"/>
        </w:rPr>
        <w:t>командировке.</w:t>
      </w:r>
    </w:p>
    <w:p w14:paraId="71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4.2. По поручению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специалист по кадрам:</w:t>
      </w:r>
    </w:p>
    <w:p w14:paraId="72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подготавливает п</w:t>
      </w:r>
      <w:r>
        <w:rPr>
          <w:rFonts w:ascii="Times New Roman" w:hAnsi="Times New Roman"/>
          <w:sz w:val="26"/>
        </w:rPr>
        <w:t xml:space="preserve">роект </w:t>
      </w:r>
      <w:r>
        <w:rPr>
          <w:rFonts w:ascii="Times New Roman" w:hAnsi="Times New Roman"/>
          <w:sz w:val="26"/>
        </w:rPr>
        <w:t xml:space="preserve">распоряжения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тзыв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из служебной командировки </w:t>
      </w:r>
      <w:r>
        <w:rPr>
          <w:rFonts w:ascii="Times New Roman" w:hAnsi="Times New Roman"/>
          <w:sz w:val="26"/>
        </w:rPr>
        <w:t xml:space="preserve">и передает его на подпись главе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поселения;</w:t>
      </w:r>
    </w:p>
    <w:p w14:paraId="73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) обеспечивает ознакомление направленного в служебную командировку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с распоряжением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тзыв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из служебной командировки</w:t>
      </w:r>
      <w:r>
        <w:rPr>
          <w:rFonts w:ascii="Times New Roman" w:hAnsi="Times New Roman"/>
          <w:sz w:val="26"/>
        </w:rPr>
        <w:t xml:space="preserve"> посредством телефонограммы </w:t>
      </w:r>
      <w:r>
        <w:rPr>
          <w:rFonts w:ascii="Times New Roman" w:hAnsi="Times New Roman"/>
          <w:sz w:val="26"/>
        </w:rPr>
        <w:t xml:space="preserve">с последующим направлением такого распоряжения в форме электронного документа, подписанного электронной цифровой подписью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, на электронную почту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0"/>
          <w:color w:val="000000"/>
          <w:sz w:val="26"/>
        </w:rPr>
        <w:t>или онлайн-мессенджер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Работник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дополнительно должен</w:t>
      </w:r>
      <w:r>
        <w:rPr>
          <w:rFonts w:ascii="Times New Roman" w:hAnsi="Times New Roman"/>
          <w:sz w:val="26"/>
        </w:rPr>
        <w:t xml:space="preserve"> дополнительно</w:t>
      </w:r>
      <w:r>
        <w:rPr>
          <w:rFonts w:ascii="Times New Roman" w:hAnsi="Times New Roman"/>
          <w:sz w:val="26"/>
        </w:rPr>
        <w:t xml:space="preserve"> ознакомиться с указанным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распоряжением 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под роспись </w:t>
      </w:r>
      <w:r>
        <w:rPr>
          <w:rFonts w:ascii="Times New Roman" w:hAnsi="Times New Roman"/>
          <w:sz w:val="26"/>
        </w:rPr>
        <w:t>в первый рабочий день после приезда из служебной командировки</w:t>
      </w:r>
      <w:r>
        <w:rPr>
          <w:rFonts w:ascii="Times New Roman" w:hAnsi="Times New Roman"/>
          <w:sz w:val="26"/>
        </w:rPr>
        <w:t>;</w:t>
      </w:r>
    </w:p>
    <w:p w14:paraId="74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передает экземпляр распоряжения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тзыв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из служебной командировки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i w:val="0"/>
          <w:color w:val="000000"/>
          <w:sz w:val="26"/>
        </w:rPr>
        <w:t>с</w:t>
      </w:r>
      <w:r>
        <w:rPr>
          <w:rFonts w:ascii="Times New Roman" w:hAnsi="Times New Roman"/>
          <w:i w:val="0"/>
          <w:color w:val="000000"/>
          <w:sz w:val="26"/>
        </w:rPr>
        <w:t xml:space="preserve">ектор экономики, финансов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>ого сельского поселения.</w:t>
      </w:r>
    </w:p>
    <w:p w14:paraId="75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4.3. </w:t>
      </w:r>
      <w:r>
        <w:rPr>
          <w:rFonts w:ascii="Times New Roman" w:hAnsi="Times New Roman"/>
          <w:sz w:val="26"/>
        </w:rPr>
        <w:t xml:space="preserve">Если при отзыве из служебной командировки работнику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требуются денежные средства для оплаты проезда</w:t>
      </w:r>
      <w:r>
        <w:rPr>
          <w:rFonts w:ascii="Times New Roman" w:hAnsi="Times New Roman"/>
          <w:sz w:val="26"/>
        </w:rPr>
        <w:t xml:space="preserve"> к месту постоянной </w:t>
      </w:r>
      <w:r>
        <w:rPr>
          <w:rFonts w:ascii="Times New Roman" w:hAnsi="Times New Roman"/>
          <w:sz w:val="26"/>
        </w:rPr>
        <w:t>работы по причине</w:t>
      </w:r>
      <w:r>
        <w:rPr>
          <w:rFonts w:ascii="Times New Roman" w:hAnsi="Times New Roman"/>
          <w:sz w:val="26"/>
        </w:rPr>
        <w:t xml:space="preserve"> невозможности обменять купленный ранее билет</w:t>
      </w:r>
      <w:r>
        <w:rPr>
          <w:rFonts w:ascii="Times New Roman" w:hAnsi="Times New Roman"/>
          <w:sz w:val="26"/>
        </w:rPr>
        <w:t xml:space="preserve"> и израсходования выданного под отчет денежного аванса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основании его письменного заявления, направленного на официальную электронную почту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выдается </w:t>
      </w:r>
      <w:r>
        <w:rPr>
          <w:rFonts w:ascii="Times New Roman" w:hAnsi="Times New Roman"/>
          <w:sz w:val="26"/>
        </w:rPr>
        <w:t xml:space="preserve">под отчет </w:t>
      </w:r>
      <w:r>
        <w:rPr>
          <w:rFonts w:ascii="Times New Roman" w:hAnsi="Times New Roman"/>
          <w:sz w:val="26"/>
        </w:rPr>
        <w:t>денежный аванс на оплату расходов по проезду</w:t>
      </w:r>
      <w:r>
        <w:rPr>
          <w:rFonts w:ascii="Times New Roman" w:hAnsi="Times New Roman"/>
          <w:sz w:val="26"/>
        </w:rPr>
        <w:t xml:space="preserve"> к месту постоянной работы</w:t>
      </w:r>
      <w:r>
        <w:rPr>
          <w:rFonts w:ascii="Times New Roman" w:hAnsi="Times New Roman"/>
          <w:sz w:val="26"/>
        </w:rPr>
        <w:t xml:space="preserve"> путем </w:t>
      </w:r>
      <w:r>
        <w:rPr>
          <w:rFonts w:ascii="Times New Roman" w:hAnsi="Times New Roman"/>
          <w:sz w:val="26"/>
        </w:rPr>
        <w:t xml:space="preserve">его </w:t>
      </w:r>
      <w:r>
        <w:rPr>
          <w:rFonts w:ascii="Times New Roman" w:hAnsi="Times New Roman"/>
          <w:sz w:val="26"/>
        </w:rPr>
        <w:t>перечисления на зарплатную банковскую карту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.</w:t>
      </w:r>
    </w:p>
    <w:p w14:paraId="76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Размер такого денежного аванса определяется в соответствии с разделом 3 настоящего Положения.</w:t>
      </w:r>
    </w:p>
    <w:p w14:paraId="77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4.4. </w:t>
      </w:r>
      <w:r>
        <w:rPr>
          <w:rFonts w:ascii="Times New Roman" w:hAnsi="Times New Roman"/>
          <w:sz w:val="26"/>
        </w:rPr>
        <w:t xml:space="preserve">Работник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поселения, который был отозван из служебной командировки, обязан предоставить </w:t>
      </w:r>
      <w:r>
        <w:rPr>
          <w:rFonts w:ascii="Times New Roman" w:hAnsi="Times New Roman"/>
          <w:sz w:val="26"/>
        </w:rPr>
        <w:t xml:space="preserve">главе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документы, </w:t>
      </w:r>
      <w:r>
        <w:rPr>
          <w:rFonts w:ascii="Times New Roman" w:hAnsi="Times New Roman"/>
          <w:sz w:val="26"/>
        </w:rPr>
        <w:t>указанные в</w:t>
      </w:r>
      <w:r>
        <w:rPr>
          <w:rFonts w:ascii="Times New Roman" w:hAnsi="Times New Roman"/>
          <w:sz w:val="26"/>
        </w:rPr>
        <w:t xml:space="preserve"> пункт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2.9 настоящего Положения.</w:t>
      </w:r>
    </w:p>
    <w:p w14:paraId="78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4.5. Возмещение расходов, связанных со служебной командировкой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поселения, который был отозван из служебной командировки, производится в порядке, предусмотренном главой 3 настоящего Положения.</w:t>
      </w:r>
    </w:p>
    <w:p w14:paraId="7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4.6. Служебная к</w:t>
      </w:r>
      <w:r>
        <w:rPr>
          <w:rFonts w:ascii="Times New Roman" w:hAnsi="Times New Roman"/>
          <w:sz w:val="26"/>
        </w:rPr>
        <w:t xml:space="preserve">омандировка может быть </w:t>
      </w:r>
      <w:r>
        <w:rPr>
          <w:rFonts w:ascii="Times New Roman" w:hAnsi="Times New Roman"/>
          <w:sz w:val="26"/>
        </w:rPr>
        <w:t>отменена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основании распоряжения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до дня выезда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служебную командировку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 xml:space="preserve">следующих </w:t>
      </w:r>
      <w:r>
        <w:rPr>
          <w:rFonts w:ascii="Times New Roman" w:hAnsi="Times New Roman"/>
          <w:sz w:val="26"/>
        </w:rPr>
        <w:t>случаях:</w:t>
      </w:r>
    </w:p>
    <w:p w14:paraId="7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отмена официального мероприятия, для участия в котором работник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направлялся в служебную командировку;</w:t>
      </w:r>
    </w:p>
    <w:p w14:paraId="7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 xml:space="preserve">возникновение </w:t>
      </w:r>
      <w:r>
        <w:rPr>
          <w:rFonts w:ascii="Times New Roman" w:hAnsi="Times New Roman"/>
          <w:sz w:val="26"/>
        </w:rPr>
        <w:t>чрезвычайн</w:t>
      </w:r>
      <w:r>
        <w:rPr>
          <w:rFonts w:ascii="Times New Roman" w:hAnsi="Times New Roman"/>
          <w:sz w:val="26"/>
        </w:rPr>
        <w:t>ой</w:t>
      </w:r>
      <w:r>
        <w:rPr>
          <w:rFonts w:ascii="Times New Roman" w:hAnsi="Times New Roman"/>
          <w:sz w:val="26"/>
        </w:rPr>
        <w:t xml:space="preserve"> ситуаци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природного или техногенного характера в месте командирования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поселения;</w:t>
      </w:r>
    </w:p>
    <w:p w14:paraId="7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 болезнь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наступившая до дня его выезда в служебную командировку, возникновение</w:t>
      </w:r>
      <w:r>
        <w:rPr>
          <w:rFonts w:ascii="Times New Roman" w:hAnsi="Times New Roman"/>
          <w:sz w:val="26"/>
        </w:rPr>
        <w:t xml:space="preserve"> чрезвычайных семейных и иных обстоятельств, требующих его присутствия по месту постоянного проживания</w:t>
      </w:r>
      <w:r>
        <w:rPr>
          <w:rFonts w:ascii="Times New Roman" w:hAnsi="Times New Roman"/>
          <w:sz w:val="26"/>
        </w:rPr>
        <w:t>;</w:t>
      </w:r>
    </w:p>
    <w:p w14:paraId="7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</w:t>
      </w:r>
      <w:r>
        <w:rPr>
          <w:rFonts w:ascii="Times New Roman" w:hAnsi="Times New Roman"/>
          <w:sz w:val="26"/>
        </w:rPr>
        <w:t xml:space="preserve">иные непредвиденные обстоятельства, о которых стало известно после оформления распоряжения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поселения, но до дня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выезда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в служебную командировку, и в связи с которыми необходимость направления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служебную командировку отпала или является нецелесообразной.</w:t>
      </w:r>
    </w:p>
    <w:p w14:paraId="7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4.7. В случае е</w:t>
      </w:r>
      <w:r>
        <w:rPr>
          <w:rFonts w:ascii="Times New Roman" w:hAnsi="Times New Roman"/>
          <w:sz w:val="26"/>
        </w:rPr>
        <w:t xml:space="preserve">сли </w:t>
      </w:r>
      <w:r>
        <w:rPr>
          <w:rFonts w:ascii="Times New Roman" w:hAnsi="Times New Roman"/>
          <w:sz w:val="26"/>
        </w:rPr>
        <w:t xml:space="preserve">работник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получил </w:t>
      </w:r>
      <w:r>
        <w:rPr>
          <w:rFonts w:ascii="Times New Roman" w:hAnsi="Times New Roman"/>
          <w:sz w:val="26"/>
        </w:rPr>
        <w:t xml:space="preserve">денежный </w:t>
      </w:r>
      <w:r>
        <w:rPr>
          <w:rFonts w:ascii="Times New Roman" w:hAnsi="Times New Roman"/>
          <w:sz w:val="26"/>
        </w:rPr>
        <w:t xml:space="preserve">аванс </w:t>
      </w:r>
      <w:r>
        <w:rPr>
          <w:rFonts w:ascii="Times New Roman" w:hAnsi="Times New Roman"/>
          <w:sz w:val="26"/>
        </w:rPr>
        <w:t xml:space="preserve">в соответствии с пунктом 2.8 настоящего Положения, </w:t>
      </w:r>
      <w:r>
        <w:rPr>
          <w:rFonts w:ascii="Times New Roman" w:hAnsi="Times New Roman"/>
          <w:sz w:val="26"/>
        </w:rPr>
        <w:t xml:space="preserve">но не выехал в </w:t>
      </w:r>
      <w:r>
        <w:rPr>
          <w:rFonts w:ascii="Times New Roman" w:hAnsi="Times New Roman"/>
          <w:sz w:val="26"/>
        </w:rPr>
        <w:t xml:space="preserve">служебную </w:t>
      </w:r>
      <w:r>
        <w:rPr>
          <w:rFonts w:ascii="Times New Roman" w:hAnsi="Times New Roman"/>
          <w:sz w:val="26"/>
        </w:rPr>
        <w:t xml:space="preserve">командировку, он обязан возвратить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полученны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им денежны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аванс в той валюте, в которой он был выдан, </w:t>
      </w:r>
      <w:r>
        <w:rPr>
          <w:rFonts w:ascii="Times New Roman" w:hAnsi="Times New Roman"/>
          <w:sz w:val="26"/>
        </w:rPr>
        <w:t xml:space="preserve">путем удержания из заработной платы работника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</w:t>
      </w:r>
      <w:r>
        <w:rPr>
          <w:rFonts w:ascii="Times New Roman" w:hAnsi="Times New Roman"/>
          <w:sz w:val="26"/>
        </w:rPr>
        <w:t>по</w:t>
      </w:r>
      <w:r>
        <w:rPr>
          <w:rFonts w:ascii="Times New Roman" w:hAnsi="Times New Roman"/>
          <w:sz w:val="26"/>
        </w:rPr>
        <w:t xml:space="preserve"> его</w:t>
      </w:r>
      <w:r>
        <w:rPr>
          <w:rFonts w:ascii="Times New Roman" w:hAnsi="Times New Roman"/>
          <w:sz w:val="26"/>
        </w:rPr>
        <w:t xml:space="preserve"> заявлению с учетом предельной суммы удержани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>, установленной статьей 138 Трудового кодекса Р</w:t>
      </w:r>
      <w:r>
        <w:rPr>
          <w:rFonts w:ascii="Times New Roman" w:hAnsi="Times New Roman"/>
          <w:sz w:val="26"/>
        </w:rPr>
        <w:t xml:space="preserve">оссийской </w:t>
      </w:r>
      <w:r>
        <w:rPr>
          <w:rFonts w:ascii="Times New Roman" w:hAnsi="Times New Roman"/>
          <w:sz w:val="26"/>
        </w:rPr>
        <w:t>Ф</w:t>
      </w:r>
      <w:r>
        <w:rPr>
          <w:rFonts w:ascii="Times New Roman" w:hAnsi="Times New Roman"/>
          <w:sz w:val="26"/>
        </w:rPr>
        <w:t>едерации</w:t>
      </w:r>
      <w:r>
        <w:rPr>
          <w:rFonts w:ascii="Times New Roman" w:hAnsi="Times New Roman"/>
          <w:sz w:val="26"/>
        </w:rPr>
        <w:t>.</w:t>
      </w:r>
    </w:p>
    <w:sectPr>
      <w:headerReference r:id="rId1" w:type="default"/>
      <w:pgSz w:h="16838" w:orient="portrait" w:w="11906"/>
      <w:pgMar w:bottom="1134" w:footer="0" w:gutter="0" w:header="0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 w:firstLine="0" w:left="0"/>
      <w:jc w:val="left"/>
    </w:pPr>
    <w:rPr>
      <w:rFonts w:asciiTheme="minorAscii" w:hAnsiTheme="minorHAnsi"/>
      <w:sz w:val="22"/>
    </w:rPr>
  </w:style>
  <w:style w:default="1" w:styleId="Style_3_ch" w:type="character">
    <w:name w:val="Normal"/>
    <w:link w:val="Style_3"/>
    <w:rPr>
      <w:rFonts w:asciiTheme="minorAscii" w:hAnsiTheme="minorHAns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1" w:type="paragraph">
    <w:name w:val="page number"/>
    <w:basedOn w:val="Style_15"/>
    <w:link w:val="Style_1_ch"/>
  </w:style>
  <w:style w:styleId="Style_1_ch" w:type="character">
    <w:name w:val="page number"/>
    <w:basedOn w:val="Style_15_ch"/>
    <w:link w:val="Style_1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2024-06-17T08:50:13Z</dcterms:modified>
</cp:coreProperties>
</file>