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36"/>
        </w:rPr>
      </w:pPr>
      <w:r>
        <w:t xml:space="preserve">                                                            </w:t>
      </w:r>
      <w:r>
        <w:t xml:space="preserve">           </w:t>
      </w:r>
      <w:r>
        <w:drawing>
          <wp:inline>
            <wp:extent cx="609600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09600" cy="8382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6"/>
        </w:rPr>
        <w:t xml:space="preserve">                                                                                    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Николаевского сельского пос</w:t>
      </w:r>
      <w:r>
        <w:rPr>
          <w:b w:val="1"/>
          <w:sz w:val="28"/>
        </w:rPr>
        <w:t>е</w:t>
      </w:r>
      <w:r>
        <w:rPr>
          <w:b w:val="1"/>
          <w:sz w:val="28"/>
        </w:rPr>
        <w:t>ления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pPr>
        <w:ind/>
        <w:jc w:val="center"/>
        <w:rPr>
          <w:b w:val="1"/>
        </w:rPr>
      </w:pPr>
      <w:r>
        <w:rPr>
          <w:b w:val="1"/>
        </w:rPr>
        <w:t>РАСПОРЯЖЕНИЕ</w:t>
      </w:r>
    </w:p>
    <w:p w14:paraId="06000000">
      <w:pPr>
        <w:tabs>
          <w:tab w:leader="none" w:pos="4035" w:val="left"/>
        </w:tabs>
        <w:ind/>
        <w:rPr>
          <w:sz w:val="18"/>
        </w:rPr>
      </w:pPr>
      <w:r>
        <w:rPr>
          <w:sz w:val="18"/>
        </w:rPr>
        <w:tab/>
      </w:r>
    </w:p>
    <w:p w14:paraId="07000000">
      <w:pPr>
        <w:ind/>
        <w:jc w:val="center"/>
      </w:pPr>
      <w:r>
        <w:t xml:space="preserve">с. </w:t>
      </w:r>
      <w:r>
        <w:t>Николаевка</w:t>
      </w:r>
    </w:p>
    <w:p w14:paraId="08000000">
      <w:pPr>
        <w:rPr>
          <w:b w:val="1"/>
          <w:sz w:val="28"/>
        </w:rPr>
      </w:pPr>
      <w:r>
        <w:rPr>
          <w:b w:val="1"/>
          <w:sz w:val="28"/>
        </w:rPr>
        <w:t>27.</w:t>
      </w:r>
      <w:r>
        <w:rPr>
          <w:b w:val="1"/>
          <w:sz w:val="28"/>
        </w:rPr>
        <w:t>12</w:t>
      </w:r>
      <w:r>
        <w:rPr>
          <w:b w:val="1"/>
          <w:sz w:val="28"/>
        </w:rPr>
        <w:t>.</w:t>
      </w:r>
      <w:r>
        <w:rPr>
          <w:b w:val="1"/>
          <w:sz w:val="28"/>
        </w:rPr>
        <w:t>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г.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№ 88 р</w:t>
      </w:r>
    </w:p>
    <w:p w14:paraId="09000000">
      <w:pPr>
        <w:rPr>
          <w:b w:val="1"/>
          <w:sz w:val="28"/>
        </w:rPr>
      </w:pPr>
    </w:p>
    <w:p w14:paraId="0A000000">
      <w:pPr>
        <w:spacing w:line="240" w:lineRule="atLeast"/>
        <w:ind/>
        <w:jc w:val="both"/>
        <w:rPr>
          <w:sz w:val="28"/>
        </w:rPr>
      </w:pPr>
      <w:r>
        <w:rPr>
          <w:sz w:val="28"/>
        </w:rPr>
        <w:t>Об утверждении Плана мероприятий по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Николаевского сельского поселения «Обеспечение общественного порядка и профилактика прав</w:t>
      </w:r>
      <w:r>
        <w:rPr>
          <w:sz w:val="28"/>
        </w:rPr>
        <w:t>о</w:t>
      </w:r>
      <w:r>
        <w:rPr>
          <w:sz w:val="28"/>
        </w:rPr>
        <w:t xml:space="preserve">нарушений» на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>год</w:t>
      </w:r>
    </w:p>
    <w:p w14:paraId="0B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</w:p>
    <w:p w14:paraId="0C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</w:t>
      </w:r>
      <w:r>
        <w:rPr>
          <w:sz w:val="28"/>
        </w:rPr>
        <w:t>м Администрации Николаевского сел</w:t>
      </w:r>
      <w:r>
        <w:rPr>
          <w:sz w:val="28"/>
        </w:rPr>
        <w:t>ь</w:t>
      </w:r>
      <w:r>
        <w:rPr>
          <w:sz w:val="28"/>
        </w:rPr>
        <w:t>ского поселения от 02.03.2018</w:t>
      </w:r>
      <w:r>
        <w:rPr>
          <w:sz w:val="28"/>
        </w:rPr>
        <w:t xml:space="preserve"> № 50</w:t>
      </w:r>
      <w:r>
        <w:rPr>
          <w:sz w:val="28"/>
        </w:rPr>
        <w:t xml:space="preserve"> «Об утверждении Порядка разработки, ре</w:t>
      </w:r>
      <w:r>
        <w:rPr>
          <w:sz w:val="28"/>
        </w:rPr>
        <w:t>а</w:t>
      </w:r>
      <w:r>
        <w:rPr>
          <w:sz w:val="28"/>
        </w:rPr>
        <w:t>лизации и оценки эффективности мун</w:t>
      </w:r>
      <w:r>
        <w:rPr>
          <w:sz w:val="28"/>
        </w:rPr>
        <w:t>иципальных программ Николаевского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 xml:space="preserve">», </w:t>
      </w:r>
    </w:p>
    <w:p w14:paraId="0D000000">
      <w:pPr>
        <w:spacing w:line="240" w:lineRule="atLeast"/>
        <w:ind/>
        <w:jc w:val="both"/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t xml:space="preserve">1. Утвердить </w:t>
      </w:r>
      <w:r>
        <w:rPr>
          <w:sz w:val="28"/>
        </w:rPr>
        <w:t>план мероприятий по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Николаевского сельского поселения «Обеспечение общественного п</w:t>
      </w:r>
      <w:r>
        <w:rPr>
          <w:sz w:val="28"/>
        </w:rPr>
        <w:t>о</w:t>
      </w:r>
      <w:r>
        <w:rPr>
          <w:sz w:val="28"/>
        </w:rPr>
        <w:t>рядка и профилактика правонарушений»</w:t>
      </w:r>
      <w:r>
        <w:rPr>
          <w:sz w:val="28"/>
        </w:rPr>
        <w:t xml:space="preserve"> </w:t>
      </w:r>
      <w:r>
        <w:rPr>
          <w:sz w:val="28"/>
        </w:rPr>
        <w:t xml:space="preserve"> на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>(далее – план реал</w:t>
      </w:r>
      <w:r>
        <w:rPr>
          <w:sz w:val="28"/>
        </w:rPr>
        <w:t>и</w:t>
      </w:r>
      <w:r>
        <w:rPr>
          <w:sz w:val="28"/>
        </w:rPr>
        <w:t>зации) согласно пр</w:t>
      </w:r>
      <w:r>
        <w:rPr>
          <w:sz w:val="28"/>
        </w:rPr>
        <w:t>илож</w:t>
      </w:r>
      <w:r>
        <w:rPr>
          <w:sz w:val="28"/>
        </w:rPr>
        <w:t>е</w:t>
      </w:r>
      <w:r>
        <w:rPr>
          <w:sz w:val="28"/>
        </w:rPr>
        <w:t xml:space="preserve">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0E000000">
      <w:pPr>
        <w:ind w:firstLine="1080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Специалистам</w:t>
      </w:r>
      <w:r>
        <w:rPr>
          <w:sz w:val="28"/>
        </w:rPr>
        <w:t xml:space="preserve"> </w:t>
      </w:r>
      <w:r>
        <w:rPr>
          <w:sz w:val="28"/>
        </w:rPr>
        <w:t>администрации Н</w:t>
      </w:r>
      <w:r>
        <w:rPr>
          <w:sz w:val="28"/>
        </w:rPr>
        <w:t>иколаевского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, ответственным по направлениям деятельности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обеспечить исполнение плана реализации, указанного в пункте 1 на</w:t>
      </w:r>
      <w:r>
        <w:rPr>
          <w:sz w:val="28"/>
        </w:rPr>
        <w:t xml:space="preserve">стоящего </w:t>
      </w:r>
      <w:r>
        <w:rPr>
          <w:sz w:val="28"/>
        </w:rPr>
        <w:t>распоряжения</w:t>
      </w:r>
      <w:r>
        <w:rPr>
          <w:sz w:val="28"/>
        </w:rPr>
        <w:t>.</w:t>
      </w:r>
    </w:p>
    <w:p w14:paraId="0F000000">
      <w:pPr>
        <w:ind w:firstLine="1080" w:left="0"/>
        <w:rPr>
          <w:sz w:val="28"/>
        </w:rPr>
      </w:pPr>
      <w:r>
        <w:rPr>
          <w:sz w:val="28"/>
        </w:rPr>
        <w:t xml:space="preserve">3. Настоящее </w:t>
      </w:r>
      <w:r>
        <w:rPr>
          <w:sz w:val="28"/>
        </w:rPr>
        <w:t>распоряжение</w:t>
      </w:r>
      <w:r>
        <w:rPr>
          <w:sz w:val="28"/>
        </w:rPr>
        <w:t xml:space="preserve"> </w:t>
      </w:r>
      <w:r>
        <w:rPr>
          <w:sz w:val="28"/>
        </w:rPr>
        <w:t xml:space="preserve"> вступает в силу со дня его подписания</w:t>
      </w:r>
      <w:r>
        <w:rPr>
          <w:sz w:val="28"/>
        </w:rPr>
        <w:t xml:space="preserve"> и обнародования на официальном сайте</w:t>
      </w:r>
      <w:r>
        <w:rPr>
          <w:sz w:val="28"/>
        </w:rPr>
        <w:t>.</w:t>
      </w:r>
    </w:p>
    <w:p w14:paraId="10000000">
      <w:pPr>
        <w:ind w:firstLine="1080" w:left="0"/>
        <w:jc w:val="both"/>
        <w:rPr>
          <w:sz w:val="28"/>
        </w:rPr>
      </w:pPr>
      <w:r>
        <w:rPr>
          <w:sz w:val="28"/>
        </w:rPr>
        <w:t>4. Контроль</w:t>
      </w:r>
      <w:r>
        <w:rPr>
          <w:sz w:val="28"/>
        </w:rPr>
        <w:t xml:space="preserve"> </w:t>
      </w:r>
      <w:r>
        <w:rPr>
          <w:sz w:val="28"/>
        </w:rPr>
        <w:t xml:space="preserve"> за исполнением настоящего </w:t>
      </w:r>
      <w:r>
        <w:rPr>
          <w:sz w:val="28"/>
        </w:rPr>
        <w:t xml:space="preserve">распоряжения </w:t>
      </w:r>
      <w:r>
        <w:rPr>
          <w:sz w:val="28"/>
        </w:rPr>
        <w:t>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1000000">
      <w:pPr>
        <w:ind w:firstLine="1080" w:left="0"/>
        <w:rPr>
          <w:sz w:val="28"/>
        </w:rPr>
      </w:pPr>
    </w:p>
    <w:p w14:paraId="12000000">
      <w:pPr>
        <w:ind w:firstLine="1080" w:left="0"/>
        <w:rPr>
          <w:sz w:val="28"/>
        </w:rPr>
      </w:pPr>
    </w:p>
    <w:p w14:paraId="13000000">
      <w:pPr>
        <w:ind w:firstLine="1080" w:left="0"/>
        <w:rPr>
          <w:sz w:val="28"/>
        </w:rPr>
      </w:pPr>
    </w:p>
    <w:p w14:paraId="1400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 xml:space="preserve"> Администрации </w:t>
      </w:r>
    </w:p>
    <w:p w14:paraId="15000000">
      <w:pPr>
        <w:rPr>
          <w:b w:val="1"/>
          <w:sz w:val="28"/>
        </w:rPr>
      </w:pPr>
      <w:r>
        <w:rPr>
          <w:b w:val="1"/>
          <w:sz w:val="28"/>
        </w:rPr>
        <w:t>Николаевского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</w:t>
      </w:r>
      <w:r>
        <w:rPr>
          <w:b w:val="1"/>
          <w:sz w:val="28"/>
        </w:rPr>
        <w:t>Е.П.Ковалева</w:t>
      </w:r>
    </w:p>
    <w:p w14:paraId="16000000">
      <w:pPr>
        <w:pStyle w:val="Style_1"/>
        <w:ind w:firstLine="0" w:left="0"/>
        <w:jc w:val="both"/>
        <w:rPr>
          <w:rFonts w:ascii="Times New Roman" w:hAnsi="Times New Roman"/>
          <w:b w:val="1"/>
          <w:sz w:val="28"/>
        </w:rPr>
      </w:pPr>
    </w:p>
    <w:p w14:paraId="17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18000000">
      <w:pPr>
        <w:widowControl w:val="0"/>
        <w:ind/>
        <w:jc w:val="right"/>
        <w:outlineLvl w:val="2"/>
      </w:pPr>
      <w:r>
        <w:t>Приложение</w:t>
      </w:r>
    </w:p>
    <w:p w14:paraId="19000000">
      <w:pPr>
        <w:widowControl w:val="0"/>
        <w:ind/>
        <w:jc w:val="right"/>
        <w:outlineLvl w:val="2"/>
      </w:pPr>
      <w:r>
        <w:t>к</w:t>
      </w:r>
      <w:r>
        <w:t xml:space="preserve"> </w:t>
      </w:r>
      <w:r>
        <w:t>распоряжению</w:t>
      </w:r>
    </w:p>
    <w:p w14:paraId="1A000000">
      <w:pPr>
        <w:widowControl w:val="0"/>
        <w:tabs>
          <w:tab w:leader="none" w:pos="12540" w:val="left"/>
          <w:tab w:leader="none" w:pos="15024" w:val="right"/>
        </w:tabs>
        <w:ind/>
        <w:outlineLvl w:val="2"/>
      </w:pPr>
      <w:r>
        <w:tab/>
      </w:r>
      <w:r>
        <w:t>о</w:t>
      </w:r>
      <w:r>
        <w:t>т</w:t>
      </w:r>
      <w:r>
        <w:t xml:space="preserve"> </w:t>
      </w:r>
      <w:r>
        <w:t>27</w:t>
      </w:r>
      <w:r>
        <w:t>.</w:t>
      </w:r>
      <w:r>
        <w:t>12</w:t>
      </w:r>
      <w:r>
        <w:t>.</w:t>
      </w:r>
      <w:r>
        <w:t>202</w:t>
      </w:r>
      <w:r>
        <w:t>3</w:t>
      </w:r>
      <w:r>
        <w:t xml:space="preserve"> № 88 р</w:t>
      </w:r>
    </w:p>
    <w:p w14:paraId="1B000000">
      <w:pPr>
        <w:widowControl w:val="0"/>
        <w:ind/>
        <w:jc w:val="center"/>
      </w:pPr>
      <w:bookmarkStart w:id="1" w:name="Par1054"/>
      <w:bookmarkEnd w:id="1"/>
    </w:p>
    <w:p w14:paraId="1C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1D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реализации </w:t>
      </w:r>
      <w:r>
        <w:rPr>
          <w:sz w:val="28"/>
        </w:rPr>
        <w:t>муниципальной программы Николаевского сельского поселения «Обеспечение общественного порядка и пр</w:t>
      </w:r>
      <w:r>
        <w:rPr>
          <w:sz w:val="28"/>
        </w:rPr>
        <w:t>о</w:t>
      </w:r>
      <w:r>
        <w:rPr>
          <w:sz w:val="28"/>
        </w:rPr>
        <w:t>филактика правонарушений»</w:t>
      </w:r>
    </w:p>
    <w:p w14:paraId="1E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202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p w14:paraId="1F000000">
      <w:pPr>
        <w:widowControl w:val="0"/>
        <w:ind/>
        <w:jc w:val="center"/>
      </w:pP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19"/>
        <w:gridCol w:w="2975"/>
        <w:gridCol w:w="3002"/>
        <w:gridCol w:w="3191"/>
        <w:gridCol w:w="1213"/>
        <w:gridCol w:w="1015"/>
        <w:gridCol w:w="1091"/>
        <w:gridCol w:w="1133"/>
        <w:gridCol w:w="1039"/>
        <w:gridCol w:w="12"/>
      </w:tblGrid>
      <w:tr>
        <w:trPr>
          <w:trHeight w:hRule="atLeast" w:val="276"/>
        </w:trPr>
        <w:tc>
          <w:tcPr>
            <w:tcW w:type="dxa" w:w="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29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2000000">
            <w:pPr>
              <w:widowControl w:val="0"/>
              <w:ind/>
              <w:jc w:val="center"/>
            </w:pPr>
          </w:p>
        </w:tc>
        <w:tc>
          <w:tcPr>
            <w:tcW w:type="dxa" w:w="30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</w:t>
            </w:r>
            <w:r>
              <w:t>и</w:t>
            </w:r>
            <w:r>
              <w:t>тель, участник</w:t>
            </w:r>
          </w:p>
          <w:p w14:paraId="24000000">
            <w:pPr>
              <w:widowControl w:val="0"/>
              <w:ind/>
              <w:jc w:val="center"/>
            </w:pPr>
            <w:r>
              <w:t>(должность/ФИО</w:t>
            </w:r>
            <w:r>
              <w:t>)</w:t>
            </w:r>
            <w:r>
              <w:t xml:space="preserve"> </w:t>
            </w:r>
            <w:r>
              <w:rPr>
                <w:rStyle w:val="Style_3_ch"/>
                <w:color w:val="000000"/>
              </w:rPr>
              <w:fldChar w:fldCharType="begin"/>
            </w:r>
            <w:r>
              <w:rPr>
                <w:rStyle w:val="Style_3_ch"/>
                <w:color w:val="000000"/>
              </w:rPr>
              <w:instrText>HYPERLINK "file:///C:/Users/User/Desktop/проект%20распоряжения%20Методика.docx#Par1127"</w:instrText>
            </w:r>
            <w:r>
              <w:rPr>
                <w:rStyle w:val="Style_3_ch"/>
                <w:color w:val="000000"/>
              </w:rPr>
              <w:fldChar w:fldCharType="separate"/>
            </w:r>
            <w:r>
              <w:rPr>
                <w:rStyle w:val="Style_3_ch"/>
                <w:color w:val="000000"/>
              </w:rPr>
              <w:t>&lt;1&gt;</w:t>
            </w:r>
            <w:r>
              <w:rPr>
                <w:rStyle w:val="Style_3_ch"/>
                <w:color w:val="000000"/>
              </w:rPr>
              <w:fldChar w:fldCharType="end"/>
            </w:r>
          </w:p>
        </w:tc>
        <w:tc>
          <w:tcPr>
            <w:tcW w:type="dxa" w:w="31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widowControl w:val="0"/>
              <w:ind/>
              <w:jc w:val="both"/>
            </w:pPr>
            <w:r>
              <w:t>Ожидаемый результат  (кра</w:t>
            </w:r>
            <w:r>
              <w:t>т</w:t>
            </w:r>
            <w:r>
              <w:t>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290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7000000">
            <w:pPr>
              <w:ind/>
              <w:jc w:val="center"/>
            </w:pPr>
            <w:r>
              <w:t>Объем расходов</w:t>
            </w:r>
            <w:r>
              <w:t xml:space="preserve"> на </w:t>
            </w:r>
            <w:r>
              <w:t>202</w:t>
            </w:r>
            <w:r>
              <w:t>4</w:t>
            </w:r>
            <w:r>
              <w:t xml:space="preserve"> </w:t>
            </w:r>
            <w:r>
              <w:t xml:space="preserve">год </w:t>
            </w:r>
          </w:p>
          <w:p w14:paraId="28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местный бюджет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2D00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700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1</w:t>
            </w: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 xml:space="preserve">Подпрограмма 1. </w:t>
            </w:r>
          </w:p>
          <w:p w14:paraId="3A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Противодействие корру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ции в Николаевском сел</w:t>
            </w:r>
            <w:r>
              <w:rPr>
                <w:b w:val="1"/>
              </w:rPr>
              <w:t>ь</w:t>
            </w:r>
            <w:r>
              <w:rPr>
                <w:b w:val="1"/>
              </w:rPr>
              <w:t>ском поселении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</w:pPr>
            <w:r>
              <w:t xml:space="preserve"> 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>г</w:t>
            </w:r>
            <w:r>
              <w:t xml:space="preserve">лавный специалист </w:t>
            </w:r>
          </w:p>
          <w:p w14:paraId="3C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3000000"/>
        </w:tc>
      </w:tr>
      <w:tr>
        <w:trPr>
          <w:trHeight w:hRule="atLeast" w:val="1935"/>
        </w:trP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1.1.</w:t>
            </w: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>Основное  мероприятие</w:t>
            </w:r>
            <w:r>
              <w:t xml:space="preserve"> </w:t>
            </w:r>
          </w:p>
          <w:p w14:paraId="46000000">
            <w:pPr>
              <w:widowControl w:val="0"/>
              <w:ind/>
            </w:pPr>
            <w:r>
              <w:t>1.1</w:t>
            </w:r>
            <w:r>
              <w:t>.Совершенствование нормативного правового регулирования в сфере пр</w:t>
            </w:r>
            <w:r>
              <w:t>о</w:t>
            </w:r>
            <w:r>
              <w:t>тив</w:t>
            </w:r>
            <w:r>
              <w:t>о</w:t>
            </w:r>
            <w:r>
              <w:t>действия коррупции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48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both"/>
            </w:pPr>
            <w:r>
              <w:t>Приведение нормативных правовых актов Николаевск</w:t>
            </w:r>
            <w:r>
              <w:t>о</w:t>
            </w:r>
            <w:r>
              <w:t>го сельского поселения в с</w:t>
            </w:r>
            <w:r>
              <w:t>о</w:t>
            </w:r>
            <w:r>
              <w:t>ответствие с федеральным и областным законодательс</w:t>
            </w:r>
            <w:r>
              <w:t>т</w:t>
            </w:r>
            <w:r>
              <w:t>вом, устранение пробелов и противоречий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4B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0000000"/>
        </w:tc>
      </w:tr>
      <w:tr>
        <w:trPr>
          <w:trHeight w:hRule="atLeast" w:val="1935"/>
        </w:trP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</w:pPr>
            <w:r>
              <w:t>Мероприятие 1.1.1.</w:t>
            </w:r>
          </w:p>
          <w:p w14:paraId="53000000">
            <w:pPr>
              <w:widowControl w:val="0"/>
              <w:ind/>
            </w:pPr>
            <w:r>
              <w:t>Разработка и утверждение планов противодействия коррупции в Николаевском сельском поселении с уч</w:t>
            </w:r>
            <w:r>
              <w:t>е</w:t>
            </w:r>
            <w:r>
              <w:t>том выполняемых задач и функций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55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both"/>
            </w:pP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ежегодно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C000000"/>
        </w:tc>
      </w:tr>
      <w:tr>
        <w:trPr>
          <w:trHeight w:hRule="atLeast" w:val="1935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</w:pPr>
            <w:r>
              <w:t>Мероприятие 1.1.2.</w:t>
            </w:r>
          </w:p>
          <w:p w14:paraId="5F000000">
            <w:pPr>
              <w:widowControl w:val="0"/>
              <w:ind/>
            </w:pPr>
            <w:r>
              <w:t>Мониторинг антикоррупц</w:t>
            </w:r>
            <w:r>
              <w:t>и</w:t>
            </w:r>
            <w:r>
              <w:t>онного законодательства и приведение нормативных правовых актов Николае</w:t>
            </w:r>
            <w:r>
              <w:t>в</w:t>
            </w:r>
            <w:r>
              <w:t>ского сельского поселения, регулирующих вопросы противодействия корру</w:t>
            </w:r>
            <w:r>
              <w:t>п</w:t>
            </w:r>
            <w:r>
              <w:t>ции, в соответствие с фед</w:t>
            </w:r>
            <w:r>
              <w:t>е</w:t>
            </w:r>
            <w:r>
              <w:t>ральными законами и ин</w:t>
            </w:r>
            <w:r>
              <w:t>ы</w:t>
            </w:r>
            <w:r>
              <w:t>ми нормативными прав</w:t>
            </w:r>
            <w:r>
              <w:t>о</w:t>
            </w:r>
            <w:r>
              <w:t>выми актами Ростовской  области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61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both"/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</w:pP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800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</w:pPr>
            <w:r>
              <w:t>1.2.</w:t>
            </w: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>Основное мероприятие</w:t>
            </w:r>
          </w:p>
          <w:p w14:paraId="6B000000">
            <w:pPr>
              <w:widowControl w:val="0"/>
              <w:ind/>
            </w:pPr>
            <w:r>
              <w:t>1.2. Повышение эффекти</w:t>
            </w:r>
            <w:r>
              <w:t>в</w:t>
            </w:r>
            <w:r>
              <w:t>ности механизмов выявл</w:t>
            </w:r>
            <w:r>
              <w:t>е</w:t>
            </w:r>
            <w:r>
              <w:t>ния, предотвращения и ур</w:t>
            </w:r>
            <w:r>
              <w:t>е</w:t>
            </w:r>
            <w:r>
              <w:t>гулирова</w:t>
            </w:r>
            <w:r>
              <w:t>н</w:t>
            </w:r>
            <w:r>
              <w:t>ия конфликта и</w:t>
            </w:r>
            <w:r>
              <w:t>н</w:t>
            </w:r>
            <w:r>
              <w:t xml:space="preserve">тересов на </w:t>
            </w:r>
            <w:r>
              <w:t>м</w:t>
            </w:r>
            <w:r>
              <w:t>униципальной службе Николаевского сельского поселения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6D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Предотвращение коррупцио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правонарушений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</w:pPr>
            <w:r>
              <w:t xml:space="preserve">весь </w:t>
            </w:r>
          </w:p>
          <w:p w14:paraId="70000000">
            <w:pPr>
              <w:widowControl w:val="0"/>
              <w:ind/>
              <w:jc w:val="center"/>
            </w:pPr>
            <w:r>
              <w:t>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5000000"/>
        </w:tc>
      </w:tr>
      <w:t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</w:pPr>
            <w:r>
              <w:t>Мероприятие 1.2.1.</w:t>
            </w:r>
          </w:p>
          <w:p w14:paraId="78000000">
            <w:pPr>
              <w:widowControl w:val="0"/>
              <w:ind/>
            </w:pPr>
            <w:r>
              <w:t>Обеспечение действенного функционирования коми</w:t>
            </w:r>
            <w:r>
              <w:t>с</w:t>
            </w:r>
            <w:r>
              <w:t>сий по соблюдению треб</w:t>
            </w:r>
            <w:r>
              <w:t>о</w:t>
            </w:r>
            <w:r>
              <w:t>ваний к служебному пов</w:t>
            </w:r>
            <w:r>
              <w:t>е</w:t>
            </w:r>
            <w:r>
              <w:t>дению муниципальных служащих Николаевского сельского поселения и ур</w:t>
            </w:r>
            <w:r>
              <w:t>е</w:t>
            </w:r>
            <w:r>
              <w:t>гулированию конфликта интересов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7A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Предотвращение коррупцио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правонарушений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1000000"/>
        </w:tc>
      </w:tr>
      <w:t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</w:pPr>
            <w:r>
              <w:t>1.3.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</w:pPr>
            <w:r>
              <w:t>Основное меропри</w:t>
            </w:r>
            <w:r>
              <w:t>я</w:t>
            </w:r>
            <w:r>
              <w:t>тие 1.3.</w:t>
            </w:r>
          </w:p>
          <w:p w14:paraId="84000000">
            <w:pPr>
              <w:widowControl w:val="0"/>
              <w:ind/>
            </w:pPr>
            <w:r>
              <w:t>Усиление контроля за с</w:t>
            </w:r>
            <w:r>
              <w:t>о</w:t>
            </w:r>
            <w:r>
              <w:t>блюдением лицами, зам</w:t>
            </w:r>
            <w:r>
              <w:t>е</w:t>
            </w:r>
            <w:r>
              <w:t>щающими отдельные мун</w:t>
            </w:r>
            <w:r>
              <w:t>и</w:t>
            </w:r>
            <w:r>
              <w:t>ципальные должности Н</w:t>
            </w:r>
            <w:r>
              <w:t>и</w:t>
            </w:r>
            <w:r>
              <w:t>колаевского сельского п</w:t>
            </w:r>
            <w:r>
              <w:t>о</w:t>
            </w:r>
            <w:r>
              <w:t>селения, должности мун</w:t>
            </w:r>
            <w:r>
              <w:t>и</w:t>
            </w:r>
            <w:r>
              <w:t>ципальной службы Никол</w:t>
            </w:r>
            <w:r>
              <w:t>а</w:t>
            </w:r>
            <w:r>
              <w:t>евского сельского посел</w:t>
            </w:r>
            <w:r>
              <w:t>е</w:t>
            </w:r>
            <w:r>
              <w:t>ния ант</w:t>
            </w:r>
            <w:r>
              <w:t>и</w:t>
            </w:r>
            <w:r>
              <w:t>коррупционных норм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86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Выявление случаев несобл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дения должностными лицами антикоррупционных норм, принятие своевременных и действенных мер юридич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ской ответственности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D000000"/>
        </w:tc>
      </w:tr>
      <w:tr>
        <w:trPr>
          <w:trHeight w:hRule="atLeast" w:val="4971"/>
        </w:trPr>
        <w:tc>
          <w:tcPr>
            <w:tcW w:type="dxa" w:w="81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ind/>
              <w:jc w:val="both"/>
            </w:pPr>
            <w:r>
              <w:t xml:space="preserve"> Мероприятие 1.3.1</w:t>
            </w:r>
          </w:p>
          <w:p w14:paraId="90000000">
            <w:pPr>
              <w:ind/>
              <w:jc w:val="both"/>
            </w:pPr>
            <w:r>
              <w:t>Обеспечение предста</w:t>
            </w:r>
            <w:r>
              <w:t>в</w:t>
            </w:r>
            <w:r>
              <w:t>ления гражданами, претендующ</w:t>
            </w:r>
            <w:r>
              <w:t>и</w:t>
            </w:r>
            <w:r>
              <w:t>ми на замещение муниц</w:t>
            </w:r>
            <w:r>
              <w:t>и</w:t>
            </w:r>
            <w:r>
              <w:t xml:space="preserve">пальных должностей в </w:t>
            </w:r>
            <w:r>
              <w:t>Н</w:t>
            </w:r>
            <w:r>
              <w:t>и</w:t>
            </w:r>
            <w:r>
              <w:t>колаевском сельском пос</w:t>
            </w:r>
            <w:r>
              <w:t>е</w:t>
            </w:r>
            <w:r>
              <w:t>лении</w:t>
            </w:r>
            <w:r>
              <w:t>, должностей муниц</w:t>
            </w:r>
            <w:r>
              <w:t>и</w:t>
            </w:r>
            <w:r>
              <w:t xml:space="preserve">пальной службы </w:t>
            </w:r>
            <w:r>
              <w:t>Николае</w:t>
            </w:r>
            <w:r>
              <w:t>в</w:t>
            </w:r>
            <w:r>
              <w:t>ского сельск</w:t>
            </w:r>
            <w:r>
              <w:t>о</w:t>
            </w:r>
            <w:r>
              <w:t>го поселения</w:t>
            </w:r>
            <w:r>
              <w:t xml:space="preserve"> сведений о своих доходах, об имуществе и обязател</w:t>
            </w:r>
            <w:r>
              <w:t>ь</w:t>
            </w:r>
            <w:r>
              <w:t>ствах имущественного х</w:t>
            </w:r>
            <w:r>
              <w:t>а</w:t>
            </w:r>
            <w:r>
              <w:t>рактера, а та</w:t>
            </w:r>
            <w:r>
              <w:t>к</w:t>
            </w:r>
            <w:r>
              <w:t>же о доходах, об имуществе и обязател</w:t>
            </w:r>
            <w:r>
              <w:t>ь</w:t>
            </w:r>
            <w:r>
              <w:t>ствах имущественного х</w:t>
            </w:r>
            <w:r>
              <w:t>а</w:t>
            </w:r>
            <w:r>
              <w:t>рактера своих супруги (су</w:t>
            </w:r>
            <w:r>
              <w:t>п</w:t>
            </w:r>
            <w:r>
              <w:t>руга) и несовершенноле</w:t>
            </w:r>
            <w:r>
              <w:t>т</w:t>
            </w:r>
            <w:r>
              <w:t>них детей.</w:t>
            </w:r>
          </w:p>
        </w:tc>
        <w:tc>
          <w:tcPr>
            <w:tcW w:type="dxa" w:w="300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92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</w:pPr>
            <w:r>
              <w:t>В порядке и сроки, устано</w:t>
            </w:r>
            <w:r>
              <w:t>в</w:t>
            </w:r>
            <w:r>
              <w:t>ленные дейс</w:t>
            </w:r>
            <w:r>
              <w:t>т</w:t>
            </w:r>
            <w:r>
              <w:t>вующим законод</w:t>
            </w:r>
            <w:r>
              <w:t>а</w:t>
            </w:r>
            <w:r>
              <w:t>тельством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9000000"/>
        </w:tc>
      </w:tr>
      <w:t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widowControl w:val="0"/>
              <w:ind/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both"/>
            </w:pPr>
            <w:r>
              <w:t>Мероприятие 1.3.2</w:t>
            </w:r>
          </w:p>
          <w:p w14:paraId="9C000000">
            <w:pPr>
              <w:ind/>
              <w:jc w:val="both"/>
            </w:pPr>
            <w:r>
              <w:t>Обеспечение представления лицами, замещающими м</w:t>
            </w:r>
            <w:r>
              <w:t>у</w:t>
            </w:r>
            <w:r>
              <w:t xml:space="preserve">ниципальные должности в </w:t>
            </w:r>
            <w:r>
              <w:t>Николаевском сельском п</w:t>
            </w:r>
            <w:r>
              <w:t>о</w:t>
            </w:r>
            <w:r>
              <w:t>селении</w:t>
            </w:r>
            <w:r>
              <w:t>, отдельные дол</w:t>
            </w:r>
            <w:r>
              <w:t>ж</w:t>
            </w:r>
            <w:r>
              <w:t xml:space="preserve">ности муниципальной службы </w:t>
            </w:r>
            <w:r>
              <w:t>Николаевского сельского поселения</w:t>
            </w:r>
            <w:r>
              <w:t xml:space="preserve"> свед</w:t>
            </w:r>
            <w:r>
              <w:t>е</w:t>
            </w:r>
            <w:r>
              <w:t>ний о своих доходах, расх</w:t>
            </w:r>
            <w:r>
              <w:t>о</w:t>
            </w:r>
            <w:r>
              <w:t>дах, об имуществе и обяз</w:t>
            </w:r>
            <w:r>
              <w:t>а</w:t>
            </w:r>
            <w:r>
              <w:t>тельствах имущественного характера, а также о дох</w:t>
            </w:r>
            <w:r>
              <w:t>о</w:t>
            </w:r>
            <w:r>
              <w:t>дах, расходах, об имуществе и обязательствах имущес</w:t>
            </w:r>
            <w:r>
              <w:t>т</w:t>
            </w:r>
            <w:r>
              <w:t>венного характера своих супруги (супруга) и нес</w:t>
            </w:r>
            <w:r>
              <w:t>о</w:t>
            </w:r>
            <w:r>
              <w:t>вершеннолетних детей.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9E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widowControl w:val="0"/>
              <w:ind/>
              <w:jc w:val="both"/>
            </w:pPr>
            <w:r>
              <w:t>Предотвращение коррупцио</w:t>
            </w:r>
            <w:r>
              <w:t>н</w:t>
            </w:r>
            <w:r>
              <w:t>ных правонарушений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  <w:jc w:val="center"/>
            </w:pPr>
            <w:r>
              <w:t>В порядке и сроки, устано</w:t>
            </w:r>
            <w:r>
              <w:t>в</w:t>
            </w:r>
            <w:r>
              <w:t>ленные дейс</w:t>
            </w:r>
            <w:r>
              <w:t>т</w:t>
            </w:r>
            <w:r>
              <w:t>вующим законод</w:t>
            </w:r>
            <w:r>
              <w:t>а</w:t>
            </w:r>
            <w:r>
              <w:t>тельством</w:t>
            </w:r>
            <w:r>
              <w:t xml:space="preserve"> 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A5000000"/>
        </w:tc>
      </w:tr>
      <w:t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ind/>
              <w:jc w:val="both"/>
            </w:pPr>
            <w:r>
              <w:t>Мероприятие 1.3.3.</w:t>
            </w:r>
          </w:p>
          <w:p w14:paraId="A8000000">
            <w:pPr>
              <w:ind/>
              <w:jc w:val="both"/>
            </w:pPr>
            <w:r>
              <w:t>Повышение эффективности кадровой работы в части, касающейся ведения ли</w:t>
            </w:r>
            <w:r>
              <w:t>ч</w:t>
            </w:r>
            <w:r>
              <w:t xml:space="preserve">ных дел лиц, замещающих муниципальные должности </w:t>
            </w:r>
            <w:r>
              <w:t>Николаевского сельского поселения</w:t>
            </w:r>
            <w:r>
              <w:t>, должности м</w:t>
            </w:r>
            <w:r>
              <w:t>у</w:t>
            </w:r>
            <w:r>
              <w:t xml:space="preserve">ниципальной службы </w:t>
            </w:r>
            <w:r>
              <w:t>Ник</w:t>
            </w:r>
            <w:r>
              <w:t>о</w:t>
            </w:r>
            <w:r>
              <w:t>лаевского сельского пос</w:t>
            </w:r>
            <w:r>
              <w:t>е</w:t>
            </w:r>
            <w:r>
              <w:t>ления</w:t>
            </w:r>
            <w:r>
              <w:t>, в том числе контроля за актуализацией сведений, содержащихся в анкетах, представляемых при назн</w:t>
            </w:r>
            <w:r>
              <w:t>а</w:t>
            </w:r>
            <w:r>
              <w:t>чении на указанные дол</w:t>
            </w:r>
            <w:r>
              <w:t>ж</w:t>
            </w:r>
            <w:r>
              <w:t>ности и поступлении на т</w:t>
            </w:r>
            <w:r>
              <w:t>а</w:t>
            </w:r>
            <w:r>
              <w:t>кую службу, об их родс</w:t>
            </w:r>
            <w:r>
              <w:t>т</w:t>
            </w:r>
            <w:r>
              <w:t>венниках и свойственн</w:t>
            </w:r>
            <w:r>
              <w:t>и</w:t>
            </w:r>
            <w:r>
              <w:t>ках в целях выявления возмо</w:t>
            </w:r>
            <w:r>
              <w:t>ж</w:t>
            </w:r>
            <w:r>
              <w:t>ного конфликта интер</w:t>
            </w:r>
            <w:r>
              <w:t>е</w:t>
            </w:r>
            <w:r>
              <w:t>сов.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AA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  <w:jc w:val="both"/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100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1.3.4.</w:t>
            </w:r>
          </w:p>
          <w:p w14:paraId="B4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Организация размещения сведений о доходах, расх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дах, </w:t>
            </w:r>
            <w:r>
              <w:rPr>
                <w:spacing w:val="-4"/>
                <w:sz w:val="24"/>
              </w:rPr>
              <w:br/>
            </w:r>
            <w:r>
              <w:rPr>
                <w:spacing w:val="-4"/>
                <w:sz w:val="24"/>
              </w:rPr>
              <w:t>об имуществе и обязательс</w:t>
            </w:r>
            <w:r>
              <w:rPr>
                <w:spacing w:val="-4"/>
                <w:sz w:val="24"/>
              </w:rPr>
              <w:t>т</w:t>
            </w:r>
            <w:r>
              <w:rPr>
                <w:spacing w:val="-4"/>
                <w:sz w:val="24"/>
              </w:rPr>
              <w:t>вах имущественного хара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4"/>
                <w:sz w:val="24"/>
              </w:rPr>
              <w:t>тера, представленных лиц</w:t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4"/>
                <w:sz w:val="24"/>
              </w:rPr>
              <w:t>ми, замещающими муниц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пальные должности в </w:t>
            </w:r>
            <w:r>
              <w:rPr>
                <w:spacing w:val="-4"/>
                <w:sz w:val="24"/>
              </w:rPr>
              <w:t>Ник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>лаевском сельском посел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>нии</w:t>
            </w:r>
            <w:r>
              <w:rPr>
                <w:spacing w:val="-4"/>
                <w:sz w:val="24"/>
              </w:rPr>
              <w:t>, муниципальными сл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жащими </w:t>
            </w:r>
            <w:r>
              <w:rPr>
                <w:spacing w:val="-4"/>
                <w:sz w:val="24"/>
              </w:rPr>
              <w:t>Администрации Николаевского сельского п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селения </w:t>
            </w:r>
            <w:r>
              <w:rPr>
                <w:spacing w:val="-4"/>
                <w:sz w:val="24"/>
              </w:rPr>
              <w:t xml:space="preserve"> на официальн</w:t>
            </w:r>
            <w:r>
              <w:rPr>
                <w:spacing w:val="-4"/>
                <w:sz w:val="24"/>
              </w:rPr>
              <w:t>ом</w:t>
            </w:r>
            <w:r>
              <w:rPr>
                <w:spacing w:val="-4"/>
                <w:sz w:val="24"/>
              </w:rPr>
              <w:t xml:space="preserve"> сайт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Николаевского сел</w:t>
            </w:r>
            <w:r>
              <w:rPr>
                <w:spacing w:val="-4"/>
                <w:sz w:val="24"/>
              </w:rPr>
              <w:t>ь</w:t>
            </w:r>
            <w:r>
              <w:rPr>
                <w:spacing w:val="-4"/>
                <w:sz w:val="24"/>
              </w:rPr>
              <w:t>ского поселения.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B6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widowControl w:val="0"/>
              <w:ind/>
              <w:jc w:val="center"/>
            </w:pPr>
            <w:r>
              <w:t>В порядке и сроки, устано</w:t>
            </w:r>
            <w:r>
              <w:t>в</w:t>
            </w:r>
            <w:r>
              <w:t>ленные дейс</w:t>
            </w:r>
            <w:r>
              <w:t>т</w:t>
            </w:r>
            <w:r>
              <w:t>вующим законод</w:t>
            </w:r>
            <w:r>
              <w:t>а</w:t>
            </w:r>
            <w:r>
              <w:t>тельством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D00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1.3.5.</w:t>
            </w:r>
          </w:p>
          <w:p w14:paraId="C0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Проведение анализа свед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>ний о доходах, расходах, об имуществе и обязательствах имущественного характера, представленных лицами, указанными в пунктах 2.2. и 2.3. настоящего Плана, в с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>ответствии с методическими рекомендациями Министе</w:t>
            </w:r>
            <w:r>
              <w:rPr>
                <w:spacing w:val="-4"/>
                <w:sz w:val="24"/>
              </w:rPr>
              <w:t>р</w:t>
            </w:r>
            <w:r>
              <w:rPr>
                <w:spacing w:val="-4"/>
                <w:sz w:val="24"/>
              </w:rPr>
              <w:t>ства труда и социальной з</w:t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4"/>
                <w:sz w:val="24"/>
              </w:rPr>
              <w:t>щиты Российской Федерации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C2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C900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1.3.6.</w:t>
            </w:r>
          </w:p>
          <w:p w14:paraId="CC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Осуществление комплекса организационных, разъясн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4"/>
                <w:sz w:val="24"/>
              </w:rPr>
              <w:t>тельных и иных мер по с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блюдению муниципальными служащими </w:t>
            </w:r>
            <w:r>
              <w:rPr>
                <w:spacing w:val="-4"/>
                <w:sz w:val="24"/>
              </w:rPr>
              <w:t>Администрации Николаевского сельского п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селения </w:t>
            </w:r>
            <w:r>
              <w:rPr>
                <w:spacing w:val="-4"/>
                <w:sz w:val="24"/>
              </w:rPr>
              <w:t xml:space="preserve"> запретов, огранич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>ний и требований, устано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4"/>
                <w:sz w:val="24"/>
              </w:rPr>
              <w:t>ленных в целях противоде</w:t>
            </w:r>
            <w:r>
              <w:rPr>
                <w:spacing w:val="-4"/>
                <w:sz w:val="24"/>
              </w:rPr>
              <w:t>й</w:t>
            </w:r>
            <w:r>
              <w:rPr>
                <w:spacing w:val="-4"/>
                <w:sz w:val="24"/>
              </w:rPr>
              <w:t>ствия коррупции.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CE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Предотвращение коррупцио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правонарушений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D5000000"/>
        </w:tc>
      </w:tr>
      <w:tr>
        <w:trPr>
          <w:trHeight w:hRule="atLeast" w:val="3555"/>
        </w:trP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1.3.7</w:t>
            </w:r>
          </w:p>
          <w:p w14:paraId="D8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Организация работы по в</w:t>
            </w:r>
            <w:r>
              <w:rPr>
                <w:spacing w:val="-4"/>
                <w:sz w:val="24"/>
              </w:rPr>
              <w:t>ы</w:t>
            </w:r>
            <w:r>
              <w:rPr>
                <w:spacing w:val="-4"/>
                <w:sz w:val="24"/>
              </w:rPr>
              <w:t xml:space="preserve">явлению случаев </w:t>
            </w:r>
            <w:r>
              <w:rPr>
                <w:spacing w:val="-4"/>
                <w:sz w:val="24"/>
              </w:rPr>
              <w:br/>
            </w:r>
            <w:r>
              <w:rPr>
                <w:spacing w:val="-4"/>
                <w:sz w:val="24"/>
              </w:rPr>
              <w:t>возникновения конфликта интересов, одной из сторон которого являются лица, з</w:t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мещающие муниципальные должности </w:t>
            </w:r>
            <w:r>
              <w:rPr>
                <w:spacing w:val="-4"/>
                <w:sz w:val="24"/>
              </w:rPr>
              <w:t>Николаевского сельского поселения</w:t>
            </w:r>
            <w:r>
              <w:rPr>
                <w:spacing w:val="-4"/>
                <w:sz w:val="24"/>
              </w:rPr>
              <w:t>, дол</w:t>
            </w:r>
            <w:r>
              <w:rPr>
                <w:spacing w:val="-4"/>
                <w:sz w:val="24"/>
              </w:rPr>
              <w:t>ж</w:t>
            </w:r>
            <w:r>
              <w:rPr>
                <w:spacing w:val="-4"/>
                <w:sz w:val="24"/>
              </w:rPr>
              <w:t>ности муниципальной слу</w:t>
            </w:r>
            <w:r>
              <w:rPr>
                <w:spacing w:val="-4"/>
                <w:sz w:val="24"/>
              </w:rPr>
              <w:t>ж</w:t>
            </w:r>
            <w:r>
              <w:rPr>
                <w:spacing w:val="-4"/>
                <w:sz w:val="24"/>
              </w:rPr>
              <w:t xml:space="preserve">бы </w:t>
            </w:r>
            <w:r>
              <w:rPr>
                <w:spacing w:val="-4"/>
                <w:sz w:val="24"/>
              </w:rPr>
              <w:t>Николаевского сельского поселения</w:t>
            </w:r>
            <w:r>
              <w:rPr>
                <w:spacing w:val="-4"/>
                <w:sz w:val="24"/>
              </w:rPr>
              <w:t>, а также примен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>ние мер юридической отве</w:t>
            </w:r>
            <w:r>
              <w:rPr>
                <w:spacing w:val="-4"/>
                <w:sz w:val="24"/>
              </w:rPr>
              <w:t>т</w:t>
            </w:r>
            <w:r>
              <w:rPr>
                <w:spacing w:val="-4"/>
                <w:sz w:val="24"/>
              </w:rPr>
              <w:t>ственности.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DA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E100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1.3.8.</w:t>
            </w:r>
          </w:p>
          <w:p w14:paraId="E4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Организация работы по ра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4"/>
                <w:sz w:val="24"/>
              </w:rPr>
              <w:t>смотрению уведомлений лиц, замещающих муниц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пальные должности </w:t>
            </w:r>
            <w:r>
              <w:rPr>
                <w:spacing w:val="-4"/>
                <w:sz w:val="24"/>
              </w:rPr>
              <w:t>Никол</w:t>
            </w:r>
            <w:r>
              <w:rPr>
                <w:spacing w:val="-4"/>
                <w:sz w:val="24"/>
              </w:rPr>
              <w:t>а</w:t>
            </w:r>
            <w:r>
              <w:rPr>
                <w:spacing w:val="-4"/>
                <w:sz w:val="24"/>
              </w:rPr>
              <w:t>евского сельского поселения</w:t>
            </w:r>
            <w:r>
              <w:rPr>
                <w:spacing w:val="-4"/>
                <w:sz w:val="24"/>
              </w:rPr>
              <w:t xml:space="preserve">, должности муниципальной службы </w:t>
            </w:r>
            <w:r>
              <w:rPr>
                <w:spacing w:val="-4"/>
                <w:sz w:val="24"/>
              </w:rPr>
              <w:t>Николаевского сел</w:t>
            </w:r>
            <w:r>
              <w:rPr>
                <w:spacing w:val="-4"/>
                <w:sz w:val="24"/>
              </w:rPr>
              <w:t>ь</w:t>
            </w:r>
            <w:r>
              <w:rPr>
                <w:spacing w:val="-4"/>
                <w:sz w:val="24"/>
              </w:rPr>
              <w:t>ского поселения</w:t>
            </w:r>
            <w:r>
              <w:rPr>
                <w:spacing w:val="-4"/>
                <w:sz w:val="24"/>
              </w:rPr>
              <w:t>, о возникн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>вении личной заинтерес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>ванности при исполнении должностных обязанностей, которая приводит или может привести к конфликту инт</w:t>
            </w:r>
            <w:r>
              <w:rPr>
                <w:spacing w:val="-4"/>
                <w:sz w:val="24"/>
              </w:rPr>
              <w:t>е</w:t>
            </w:r>
            <w:r>
              <w:rPr>
                <w:spacing w:val="-4"/>
                <w:sz w:val="24"/>
              </w:rPr>
              <w:t>ресов.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E6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ED000000"/>
        </w:tc>
      </w:tr>
      <w:t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widowControl w:val="0"/>
              <w:ind/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</w:pPr>
            <w:r>
              <w:t>Мероприятие 1.3.9.</w:t>
            </w:r>
          </w:p>
          <w:p w14:paraId="F0000000">
            <w:pPr>
              <w:widowControl w:val="0"/>
              <w:ind/>
            </w:pPr>
            <w:r>
              <w:rPr>
                <w:spacing w:val="-4"/>
              </w:rPr>
              <w:t xml:space="preserve">Организация работы по обеспечению сообщения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t>лицами, замещающими м</w:t>
            </w:r>
            <w:r>
              <w:rPr>
                <w:spacing w:val="-4"/>
              </w:rPr>
              <w:t>у</w:t>
            </w:r>
            <w:r>
              <w:rPr>
                <w:spacing w:val="-4"/>
              </w:rPr>
              <w:t xml:space="preserve">ниципальные должности 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колаевского сельского пос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ления</w:t>
            </w:r>
            <w:r>
              <w:rPr>
                <w:spacing w:val="-4"/>
              </w:rPr>
              <w:t>, должности муниц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 xml:space="preserve">пальной службы </w:t>
            </w:r>
            <w:r>
              <w:rPr>
                <w:spacing w:val="-4"/>
              </w:rPr>
              <w:t>Николае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 xml:space="preserve">ского сельского поселения </w:t>
            </w:r>
            <w:r>
              <w:rPr>
                <w:spacing w:val="-4"/>
              </w:rPr>
              <w:t>о получении подарка в связи с протокольными меропри</w:t>
            </w:r>
            <w:r>
              <w:rPr>
                <w:spacing w:val="-4"/>
              </w:rPr>
              <w:t>я</w:t>
            </w:r>
            <w:r>
              <w:rPr>
                <w:spacing w:val="-4"/>
              </w:rPr>
              <w:t>тиями, служебными кома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дировками и иными офиц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альными мероприятиями, уч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стие в которых связано с их должностным положен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ем или исполнением служе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ных (должностных) обяза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ностей.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F2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widowControl w:val="0"/>
              <w:ind/>
              <w:jc w:val="both"/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F900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1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 xml:space="preserve"> Мероприятие 1.3.10.</w:t>
            </w:r>
          </w:p>
          <w:p w14:paraId="FC000000">
            <w:pPr>
              <w:pStyle w:val="Style_1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Осуществление пр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верки соблюдения гражданами, з</w:t>
            </w:r>
            <w:r>
              <w:rPr>
                <w:rFonts w:ascii="Times New Roman" w:hAnsi="Times New Roman"/>
                <w:spacing w:val="-4"/>
                <w:sz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</w:rPr>
              <w:t>мещавшими должности м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ниципальной службы </w:t>
            </w:r>
            <w:r>
              <w:rPr>
                <w:rFonts w:ascii="Times New Roman" w:hAnsi="Times New Roman"/>
                <w:spacing w:val="-4"/>
                <w:sz w:val="24"/>
              </w:rPr>
              <w:t>Ник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лаевского сельского посел</w:t>
            </w:r>
            <w:r>
              <w:rPr>
                <w:rFonts w:ascii="Times New Roman" w:hAnsi="Times New Roman"/>
                <w:spacing w:val="-4"/>
                <w:sz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</w:rPr>
              <w:t>ния</w:t>
            </w:r>
            <w:r>
              <w:rPr>
                <w:rFonts w:ascii="Times New Roman" w:hAnsi="Times New Roman"/>
                <w:spacing w:val="-4"/>
                <w:sz w:val="24"/>
              </w:rPr>
              <w:t>, ограничений при закл</w:t>
            </w:r>
            <w:r>
              <w:rPr>
                <w:rFonts w:ascii="Times New Roman" w:hAnsi="Times New Roman"/>
                <w:spacing w:val="-4"/>
                <w:sz w:val="24"/>
              </w:rPr>
              <w:t>ю</w:t>
            </w:r>
            <w:r>
              <w:rPr>
                <w:rFonts w:ascii="Times New Roman" w:hAnsi="Times New Roman"/>
                <w:spacing w:val="-4"/>
                <w:sz w:val="24"/>
              </w:rPr>
              <w:t>чении ими после увольнения с муниципальной службы Неклиновского района тр</w:t>
            </w:r>
            <w:r>
              <w:rPr>
                <w:rFonts w:ascii="Times New Roman" w:hAnsi="Times New Roman"/>
                <w:spacing w:val="-4"/>
                <w:sz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</w:rPr>
              <w:t>дового договора и (или) гр</w:t>
            </w:r>
            <w:r>
              <w:rPr>
                <w:rFonts w:ascii="Times New Roman" w:hAnsi="Times New Roman"/>
                <w:spacing w:val="-4"/>
                <w:sz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</w:rPr>
              <w:t>жданско-правового дог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вора в случаях предусмо</w:t>
            </w:r>
            <w:r>
              <w:rPr>
                <w:rFonts w:ascii="Times New Roman" w:hAnsi="Times New Roman"/>
                <w:spacing w:val="-4"/>
                <w:sz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</w:rPr>
              <w:t>ренных федеральными зак</w:t>
            </w:r>
            <w:r>
              <w:rPr>
                <w:rFonts w:ascii="Times New Roman" w:hAnsi="Times New Roman"/>
                <w:spacing w:val="-4"/>
                <w:sz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</w:rPr>
              <w:t>нами.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FE00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widowControl w:val="0"/>
              <w:ind/>
              <w:jc w:val="both"/>
            </w:pP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0501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widowControl w:val="0"/>
              <w:ind/>
            </w:pPr>
            <w:r>
              <w:t>Мероприятие 1.3.11.</w:t>
            </w:r>
          </w:p>
          <w:p w14:paraId="08010000">
            <w:pPr>
              <w:widowControl w:val="0"/>
              <w:ind/>
            </w:pPr>
            <w:r>
              <w:rPr>
                <w:spacing w:val="-4"/>
              </w:rPr>
              <w:t>Осуществление контроля и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 xml:space="preserve">полнения муниципальными служащими </w:t>
            </w:r>
            <w:r>
              <w:rPr>
                <w:spacing w:val="-4"/>
              </w:rPr>
              <w:t>Николаевского сельского поселения</w:t>
            </w:r>
            <w:r>
              <w:rPr>
                <w:spacing w:val="-4"/>
              </w:rPr>
              <w:t xml:space="preserve"> обяза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ности по уведомлению пре</w:t>
            </w:r>
            <w:r>
              <w:rPr>
                <w:spacing w:val="-4"/>
              </w:rPr>
              <w:t>д</w:t>
            </w:r>
            <w:r>
              <w:rPr>
                <w:spacing w:val="-4"/>
              </w:rPr>
              <w:t>ставителя нанимателя о н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мерении выполнять иную оплачиваемую работу.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0A01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widowControl w:val="0"/>
              <w:ind/>
              <w:jc w:val="both"/>
            </w:pP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1101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widowControl w:val="0"/>
              <w:ind/>
            </w:pPr>
            <w:r>
              <w:t>Мероприятие 1.3.12.</w:t>
            </w:r>
          </w:p>
          <w:p w14:paraId="14010000">
            <w:r>
              <w:rPr>
                <w:spacing w:val="-4"/>
              </w:rPr>
              <w:t>Организация работы по ра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смотрению уведомлений м</w:t>
            </w:r>
            <w:r>
              <w:rPr>
                <w:spacing w:val="-4"/>
              </w:rPr>
              <w:t>у</w:t>
            </w:r>
            <w:r>
              <w:rPr>
                <w:spacing w:val="-4"/>
              </w:rPr>
              <w:t xml:space="preserve">ниципальных служащих 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колаевского сельского пос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ления</w:t>
            </w:r>
            <w:r>
              <w:rPr>
                <w:spacing w:val="-4"/>
              </w:rPr>
              <w:t xml:space="preserve"> о фактах обращения в целях склонения к соверш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нию коррупционных прав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нарушений.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1601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widowControl w:val="0"/>
              <w:ind/>
              <w:jc w:val="both"/>
            </w:pP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1D01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widowControl w:val="0"/>
              <w:ind/>
            </w:pPr>
            <w:r>
              <w:t>Мероприятие 1.3.13.</w:t>
            </w:r>
          </w:p>
          <w:p w14:paraId="20010000">
            <w:pPr>
              <w:widowControl w:val="0"/>
              <w:ind/>
            </w:pPr>
            <w:r>
              <w:rPr>
                <w:spacing w:val="-4"/>
              </w:rPr>
              <w:t>Организация работы по ра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смотрению заявлений лиц, замещающих муниципал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 xml:space="preserve">ные должности </w:t>
            </w:r>
            <w:r>
              <w:rPr>
                <w:spacing w:val="-4"/>
              </w:rPr>
              <w:t>Николае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ского сельского поселения</w:t>
            </w:r>
            <w:r>
              <w:rPr>
                <w:spacing w:val="-4"/>
              </w:rPr>
              <w:t xml:space="preserve">, должности муниципальной службы </w:t>
            </w:r>
            <w:r>
              <w:rPr>
                <w:spacing w:val="-4"/>
              </w:rPr>
              <w:t>Николаевского сел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ского поселения</w:t>
            </w:r>
            <w:r>
              <w:rPr>
                <w:spacing w:val="-4"/>
              </w:rPr>
              <w:t xml:space="preserve"> о невозмо</w:t>
            </w:r>
            <w:r>
              <w:rPr>
                <w:spacing w:val="-4"/>
              </w:rPr>
              <w:t>ж</w:t>
            </w:r>
            <w:r>
              <w:rPr>
                <w:spacing w:val="-4"/>
              </w:rPr>
              <w:t>ности по объективным пр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2201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widowControl w:val="0"/>
              <w:ind/>
              <w:jc w:val="both"/>
            </w:pP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2901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widowControl w:val="0"/>
              <w:ind/>
            </w:pP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widowControl w:val="0"/>
              <w:ind/>
            </w:pPr>
            <w:r>
              <w:t>Мероприятие 1.3.14.</w:t>
            </w:r>
          </w:p>
          <w:p w14:paraId="2C010000">
            <w:pPr>
              <w:widowControl w:val="0"/>
              <w:ind/>
            </w:pPr>
            <w:r>
              <w:rPr>
                <w:spacing w:val="-4"/>
              </w:rPr>
              <w:t>Организация работы по ра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смотрению заявлений лиц, замещающих муниципал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 xml:space="preserve">ные должности </w:t>
            </w:r>
            <w:r>
              <w:rPr>
                <w:spacing w:val="-4"/>
              </w:rPr>
              <w:t>Николае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ского сельского поселения</w:t>
            </w:r>
            <w:r>
              <w:rPr>
                <w:spacing w:val="-4"/>
              </w:rPr>
              <w:t xml:space="preserve">, должности муниципальной службы </w:t>
            </w:r>
            <w:r>
              <w:rPr>
                <w:spacing w:val="-4"/>
              </w:rPr>
              <w:t>Николаевского сел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ского поселения</w:t>
            </w:r>
            <w:r>
              <w:rPr>
                <w:spacing w:val="-4"/>
              </w:rPr>
              <w:t>, о нево</w:t>
            </w:r>
            <w:r>
              <w:rPr>
                <w:spacing w:val="-4"/>
              </w:rPr>
              <w:t>з</w:t>
            </w:r>
            <w:r>
              <w:rPr>
                <w:spacing w:val="-4"/>
              </w:rPr>
              <w:t>можности выполнить треб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вания Федерального закона от 07.05.2013 № 79-ФЗ в св</w:t>
            </w:r>
            <w:r>
              <w:rPr>
                <w:spacing w:val="-4"/>
              </w:rPr>
              <w:t>я</w:t>
            </w:r>
            <w:r>
              <w:rPr>
                <w:spacing w:val="-4"/>
              </w:rPr>
              <w:t>зи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с арестом, запретом ра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поряжения, наложенными компетентными органами иностранного государства в соответствии с законодател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ством данного иностранного государства, на территории которого находятся счет (вклады), осуществляется хранение наличных дене</w:t>
            </w:r>
            <w:r>
              <w:rPr>
                <w:spacing w:val="-4"/>
              </w:rPr>
              <w:t>ж</w:t>
            </w:r>
            <w:r>
              <w:rPr>
                <w:spacing w:val="-4"/>
              </w:rPr>
              <w:t>ных средств и ценностей в иностранном банке и (или) имеются иностранные ф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нансовые инструменты, или в связи с иными обстоятел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ствами, не зависящими от его воли или воли его супруги (супруга) и несовершенн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летних детей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2E01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widowControl w:val="0"/>
              <w:ind/>
              <w:jc w:val="both"/>
            </w:pP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5010000"/>
        </w:tc>
      </w:tr>
      <w:tr>
        <w:tc>
          <w:tcPr>
            <w:tcW w:type="dxa" w:w="8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widowControl w:val="0"/>
              <w:ind/>
            </w:pPr>
            <w:r>
              <w:t>1.4.</w:t>
            </w:r>
          </w:p>
        </w:tc>
        <w:tc>
          <w:tcPr>
            <w:tcW w:type="dxa" w:w="29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widowControl w:val="0"/>
              <w:ind/>
            </w:pPr>
            <w:r>
              <w:t>Основное мероприятие 1.4.</w:t>
            </w:r>
          </w:p>
          <w:p w14:paraId="38010000">
            <w:pPr>
              <w:widowControl w:val="0"/>
              <w:ind/>
            </w:pPr>
            <w:r>
              <w:t>Осуществление антико</w:t>
            </w:r>
            <w:r>
              <w:t>р</w:t>
            </w:r>
            <w:r>
              <w:t>рупционной экспертизы нормативных правовых а</w:t>
            </w:r>
            <w:r>
              <w:t>к</w:t>
            </w:r>
            <w:r>
              <w:t>тов Николаевского сельск</w:t>
            </w:r>
            <w:r>
              <w:t>о</w:t>
            </w:r>
            <w:r>
              <w:t>го поселения и их проектов с учетом мониторинга пр</w:t>
            </w:r>
            <w:r>
              <w:t>а</w:t>
            </w:r>
            <w:r>
              <w:t>воприменительной практ</w:t>
            </w:r>
            <w:r>
              <w:t>и</w:t>
            </w:r>
            <w:r>
              <w:t>ки</w:t>
            </w:r>
          </w:p>
        </w:tc>
        <w:tc>
          <w:tcPr>
            <w:tcW w:type="dxa" w:w="30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>я</w:t>
            </w:r>
          </w:p>
        </w:tc>
        <w:tc>
          <w:tcPr>
            <w:tcW w:type="dxa" w:w="31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widowControl w:val="0"/>
              <w:ind/>
              <w:jc w:val="both"/>
            </w:pPr>
            <w:r>
              <w:t>выявление в нормативных правовых актах Николаевск</w:t>
            </w:r>
            <w:r>
              <w:t>о</w:t>
            </w:r>
            <w:r>
              <w:t>го сельского поселения и их проектах коррупциогенных факторов и их исключение</w:t>
            </w:r>
          </w:p>
        </w:tc>
        <w:tc>
          <w:tcPr>
            <w:tcW w:type="dxa" w:w="1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0010000"/>
        </w:tc>
      </w:tr>
      <w:t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widowControl w:val="0"/>
              <w:ind/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widowControl w:val="0"/>
              <w:ind/>
            </w:pP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4"/>
              <w:ind/>
              <w:jc w:val="center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widowControl w:val="0"/>
              <w:ind/>
              <w:jc w:val="center"/>
            </w:pP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widowControl w:val="0"/>
              <w:ind/>
              <w:jc w:val="center"/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widowControl w:val="0"/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widowControl w:val="0"/>
              <w:ind/>
              <w:jc w:val="center"/>
            </w:pP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widowControl w:val="0"/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A010000"/>
        </w:tc>
      </w:tr>
      <w:t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widowControl w:val="0"/>
              <w:ind/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1.4.1.</w:t>
            </w:r>
          </w:p>
          <w:p w14:paraId="4D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официал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ном сайте Администрации </w:t>
            </w:r>
            <w:r>
              <w:rPr>
                <w:sz w:val="24"/>
              </w:rPr>
              <w:t>Николаевского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селения </w:t>
            </w:r>
            <w:r>
              <w:rPr>
                <w:sz w:val="24"/>
              </w:rPr>
              <w:t>в сети Интернет в целях обеспечения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можности проведения нез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висимой антикоррупцио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ной экспертизы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пальных нормативных актов Администрации </w:t>
            </w:r>
            <w:r>
              <w:rPr>
                <w:sz w:val="24"/>
              </w:rPr>
              <w:t>Николае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сельского поселения и их прое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юридическими и физическими лицами в качестве экспертов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ведению независимой ант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корру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ционной экспертизы нормативных правовых 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и их проектов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5010000"/>
        </w:tc>
      </w:tr>
      <w:t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widowControl w:val="0"/>
              <w:ind/>
            </w:pPr>
            <w:r>
              <w:t>1.5.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ind/>
            </w:pPr>
            <w:r>
              <w:t>Основное мероприятие 1.</w:t>
            </w:r>
            <w:r>
              <w:t>5</w:t>
            </w:r>
            <w:r>
              <w:t>.</w:t>
            </w:r>
          </w:p>
          <w:p w14:paraId="58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мер по противодействию корру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ции в сфере закупок тов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ров, работ, услуг для обе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печения муниципальных нужд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выявление коррупционных рисков при осуществлении закупок, товаров, работ, услуг для обеспечения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нужд и их  исключение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0010000"/>
        </w:tc>
      </w:tr>
      <w:t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widowControl w:val="0"/>
              <w:ind/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widowControl w:val="0"/>
              <w:ind/>
            </w:pPr>
            <w:r>
              <w:t>Мероприятие 1.5.1.</w:t>
            </w:r>
          </w:p>
          <w:p w14:paraId="63010000">
            <w:pPr>
              <w:widowControl w:val="0"/>
              <w:ind/>
            </w:pPr>
            <w:r>
              <w:t>Проведение мониторинга выявленных в органах м</w:t>
            </w:r>
            <w:r>
              <w:t>е</w:t>
            </w:r>
            <w:r>
              <w:t>стного самоуправления Н</w:t>
            </w:r>
            <w:r>
              <w:t>и</w:t>
            </w:r>
            <w:r>
              <w:t>колаевского сельского п</w:t>
            </w:r>
            <w:r>
              <w:t>о</w:t>
            </w:r>
            <w:r>
              <w:t>селения случаев несобл</w:t>
            </w:r>
            <w:r>
              <w:t>ю</w:t>
            </w:r>
            <w:r>
              <w:t>дения требований об отсу</w:t>
            </w:r>
            <w:r>
              <w:t>т</w:t>
            </w:r>
            <w:r>
              <w:t>ствии конфликта и</w:t>
            </w:r>
            <w:r>
              <w:t>н</w:t>
            </w:r>
            <w:r>
              <w:t>тересов между участником закупки и заказчиком, установле</w:t>
            </w:r>
            <w:r>
              <w:t>н</w:t>
            </w:r>
            <w:r>
              <w:t>ных Федеральным законом от 05.04.2016 № 44-ФЗ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widowControl w:val="0"/>
              <w:ind/>
              <w:jc w:val="center"/>
            </w:pPr>
            <w:r>
              <w:t>ежегодно до 1декабря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B010000"/>
        </w:tc>
      </w:tr>
      <w:tr>
        <w:trPr>
          <w:trHeight w:hRule="atLeast" w:val="1815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widowControl w:val="0"/>
              <w:ind/>
            </w:pPr>
            <w:r>
              <w:t>1.6.</w:t>
            </w:r>
          </w:p>
          <w:p w14:paraId="6D010000"/>
          <w:p w14:paraId="6E010000"/>
          <w:p w14:paraId="6F010000"/>
          <w:p w14:paraId="70010000"/>
          <w:p w14:paraId="71010000"/>
          <w:p w14:paraId="7201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widowControl w:val="0"/>
              <w:ind/>
            </w:pPr>
            <w:r>
              <w:t>Основное мероприятие 1.6.</w:t>
            </w:r>
          </w:p>
          <w:p w14:paraId="74010000">
            <w:pPr>
              <w:widowControl w:val="0"/>
              <w:ind/>
            </w:pPr>
            <w:r>
              <w:t>Проведение среди всех с</w:t>
            </w:r>
            <w:r>
              <w:t>о</w:t>
            </w:r>
            <w:r>
              <w:t>циальных слоев населения мониторинга общественн</w:t>
            </w:r>
            <w:r>
              <w:t>о</w:t>
            </w:r>
            <w:r>
              <w:t>го мнения</w:t>
            </w:r>
          </w:p>
          <w:p w14:paraId="75010000"/>
          <w:p w14:paraId="76010000"/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4"/>
              <w:ind/>
              <w:jc w:val="both"/>
            </w:pPr>
            <w:r>
              <w:rPr>
                <w:sz w:val="24"/>
              </w:rPr>
              <w:t>оценка уровня коррупции в Николаевском сельском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 для принятия дополн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тельных мер по минимизации коррупционных проявлений в Николаевском сельском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лении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widowControl w:val="0"/>
              <w:ind/>
              <w:jc w:val="center"/>
            </w:pPr>
            <w:r>
              <w:t>весь пер</w:t>
            </w:r>
            <w:r>
              <w:t>и</w:t>
            </w:r>
            <w:r>
              <w:t>од</w:t>
            </w:r>
          </w:p>
          <w:p w14:paraId="7A010000"/>
          <w:p w14:paraId="7B010000"/>
          <w:p w14:paraId="7C010000"/>
          <w:p w14:paraId="7D010000"/>
          <w:p w14:paraId="7E010000"/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r>
              <w:t>-</w:t>
            </w:r>
          </w:p>
          <w:p w14:paraId="80010000"/>
          <w:p w14:paraId="81010000"/>
          <w:p w14:paraId="82010000"/>
          <w:p w14:paraId="83010000"/>
          <w:p w14:paraId="84010000"/>
          <w:p w14:paraId="85010000"/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r>
              <w:t>-</w:t>
            </w:r>
          </w:p>
          <w:p w14:paraId="87010000"/>
          <w:p w14:paraId="88010000"/>
          <w:p w14:paraId="89010000"/>
          <w:p w14:paraId="8A010000"/>
          <w:p w14:paraId="8B010000"/>
          <w:p w14:paraId="8C010000"/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r>
              <w:t>-</w:t>
            </w:r>
          </w:p>
          <w:p w14:paraId="8E010000"/>
          <w:p w14:paraId="8F010000"/>
          <w:p w14:paraId="90010000"/>
          <w:p w14:paraId="91010000"/>
          <w:p w14:paraId="92010000"/>
          <w:p w14:paraId="93010000"/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r>
              <w:t>-</w:t>
            </w:r>
          </w:p>
          <w:p w14:paraId="95010000"/>
          <w:p w14:paraId="96010000"/>
          <w:p w14:paraId="97010000"/>
          <w:p w14:paraId="98010000"/>
          <w:p w14:paraId="99010000"/>
          <w:p w14:paraId="9A010000"/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B010000"/>
        </w:tc>
      </w:tr>
      <w:tr>
        <w:trPr>
          <w:trHeight w:hRule="atLeast" w:val="3405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/>
          <w:p w14:paraId="9D010000">
            <w:r>
              <w:t>1.7.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/>
          <w:p w14:paraId="9F010000">
            <w:r>
              <w:t>Основное мероприятие 1.7.</w:t>
            </w:r>
          </w:p>
          <w:p w14:paraId="A0010000">
            <w:r>
              <w:t>Повышение эффективности взаимодействия с инстит</w:t>
            </w:r>
            <w:r>
              <w:t>у</w:t>
            </w:r>
            <w:r>
              <w:t>тами гражданского общес</w:t>
            </w:r>
            <w:r>
              <w:t>т</w:t>
            </w:r>
            <w:r>
              <w:t>ва и гражданами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widowControl w:val="0"/>
              <w:ind/>
            </w:pPr>
          </w:p>
          <w:p w14:paraId="A2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4"/>
              <w:ind/>
              <w:jc w:val="both"/>
              <w:rPr>
                <w:sz w:val="24"/>
              </w:rPr>
            </w:pPr>
          </w:p>
          <w:p w14:paraId="A4010000">
            <w:r>
              <w:t>Обеспечение открытости при обсуждении принимаемых о</w:t>
            </w:r>
            <w:r>
              <w:t>р</w:t>
            </w:r>
            <w:r>
              <w:t>ганами местного самоупра</w:t>
            </w:r>
            <w:r>
              <w:t>в</w:t>
            </w:r>
            <w:r>
              <w:t>ления мер по вопросам прот</w:t>
            </w:r>
            <w:r>
              <w:t>и</w:t>
            </w:r>
            <w:r>
              <w:t>водействия коррупции, сво</w:t>
            </w:r>
            <w:r>
              <w:t>е</w:t>
            </w:r>
            <w:r>
              <w:t>временное получение инфо</w:t>
            </w:r>
            <w:r>
              <w:t>р</w:t>
            </w:r>
            <w:r>
              <w:t>мации о  фактах коррупции в органах местного самоупра</w:t>
            </w:r>
            <w:r>
              <w:t>в</w:t>
            </w:r>
            <w:r>
              <w:t>ления и оперативное реагир</w:t>
            </w:r>
            <w:r>
              <w:t>о</w:t>
            </w:r>
            <w:r>
              <w:t>вание на нее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/>
          <w:p w14:paraId="A6010000"/>
          <w:p w14:paraId="A7010000"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/>
          <w:p w14:paraId="A9010000"/>
          <w:p w14:paraId="AA010000"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/>
          <w:p w14:paraId="AC010000"/>
          <w:p w14:paraId="AD010000"/>
          <w:p w14:paraId="AE010000"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/>
          <w:p w14:paraId="B0010000"/>
          <w:p w14:paraId="B1010000"/>
          <w:p w14:paraId="B2010000"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/>
          <w:p w14:paraId="B4010000"/>
          <w:p w14:paraId="B5010000"/>
          <w:p w14:paraId="B6010000"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B7010000"/>
        </w:tc>
      </w:tr>
      <w:tr>
        <w:trPr>
          <w:trHeight w:hRule="atLeast" w:val="3405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r>
              <w:t>Мероприятие 1.7.1.</w:t>
            </w:r>
          </w:p>
          <w:p w14:paraId="BA010000">
            <w:r>
              <w:t>Обеспечения размещения на официальном сайте органов местного самоуправления актуальной информации об антикоррупционной де</w:t>
            </w:r>
            <w:r>
              <w:t>я</w:t>
            </w:r>
            <w:r>
              <w:t>тельности с учетом рек</w:t>
            </w:r>
            <w:r>
              <w:t>о</w:t>
            </w:r>
            <w:r>
              <w:t>мендаций Минтруда Ро</w:t>
            </w:r>
            <w:r>
              <w:t>с</w:t>
            </w:r>
            <w:r>
              <w:t>сии, установленных прик</w:t>
            </w:r>
            <w:r>
              <w:t>а</w:t>
            </w:r>
            <w:r>
              <w:t>зом от 07.10.2013 года № 530н и ежемесячное обно</w:t>
            </w:r>
            <w:r>
              <w:t>в</w:t>
            </w:r>
            <w:r>
              <w:t>ление указанной информ</w:t>
            </w:r>
            <w:r>
              <w:t>а</w:t>
            </w:r>
            <w:r>
              <w:t>ции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BC01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C3010000"/>
        </w:tc>
      </w:tr>
      <w:tr>
        <w:trPr>
          <w:trHeight w:hRule="atLeast" w:val="3405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r>
              <w:t>Мероприятие 1.7.2.</w:t>
            </w:r>
          </w:p>
          <w:p w14:paraId="C6010000">
            <w:r>
              <w:rPr>
                <w:spacing w:val="-4"/>
              </w:rPr>
              <w:t>Обеспечение возможности оперативного представления гражданами и организациями информации о фактах ко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 xml:space="preserve">рупции в органах местного самоуправления </w:t>
            </w:r>
            <w:r>
              <w:rPr>
                <w:spacing w:val="-4"/>
              </w:rPr>
              <w:t>Николае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ского сельского поселения</w:t>
            </w:r>
            <w:r>
              <w:rPr>
                <w:spacing w:val="-4"/>
              </w:rPr>
              <w:t xml:space="preserve"> посредством функционир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вания «телефона доверия», а также приема письменных сообщений по вопросам пр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тиводействия коррупции, 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ступающих в органы местн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го самоуправления </w:t>
            </w:r>
            <w:r>
              <w:rPr>
                <w:spacing w:val="-4"/>
              </w:rPr>
              <w:t>Никол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евского сельского поселения</w:t>
            </w:r>
            <w:r>
              <w:rPr>
                <w:spacing w:val="-4"/>
              </w:rPr>
              <w:t>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CE01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r>
              <w:t>Мероприятие 1.7.3.</w:t>
            </w:r>
          </w:p>
          <w:p w14:paraId="D1010000">
            <w:r>
              <w:rPr>
                <w:spacing w:val="-4"/>
              </w:rPr>
              <w:t>Взаимодействие с общес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>венными советами по вопр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сам противодействия ко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рупции.</w:t>
            </w:r>
          </w:p>
          <w:p w14:paraId="D2010000"/>
          <w:p w14:paraId="D3010000"/>
          <w:p w14:paraId="D4010000"/>
          <w:p w14:paraId="D5010000">
            <w:pPr>
              <w:ind/>
              <w:jc w:val="center"/>
            </w:pP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DD01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r>
              <w:t>Мероприятие 1.7.4.</w:t>
            </w:r>
          </w:p>
          <w:p w14:paraId="E0010000">
            <w:r>
              <w:rPr>
                <w:spacing w:val="-4"/>
              </w:rPr>
              <w:t>Взаимодействие с инстит</w:t>
            </w:r>
            <w:r>
              <w:rPr>
                <w:spacing w:val="-4"/>
              </w:rPr>
              <w:t>у</w:t>
            </w:r>
            <w:r>
              <w:rPr>
                <w:spacing w:val="-4"/>
              </w:rPr>
              <w:t xml:space="preserve">тами гражданского общества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t>по вопросам противодейс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>вия коррупции, в том числе общественными объедин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ниями, уставной задачей к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торых является участие в противодействии коррупции.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10000"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10000"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10000"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E801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r>
              <w:t>Мероприятие 1.7.5.</w:t>
            </w:r>
          </w:p>
          <w:p w14:paraId="EB010000">
            <w:r>
              <w:rPr>
                <w:spacing w:val="-4"/>
              </w:rPr>
              <w:t>Взаимодействие со средс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>вами массовой информ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ции в области противоде</w:t>
            </w:r>
            <w:r>
              <w:rPr>
                <w:spacing w:val="-4"/>
              </w:rPr>
              <w:t>й</w:t>
            </w:r>
            <w:r>
              <w:rPr>
                <w:spacing w:val="-4"/>
              </w:rPr>
              <w:t xml:space="preserve">ствия коррупции, в том числе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t>оказание им содействия в освещении принимаемых антикоррупционных мер.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1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10000"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10000"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10000"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10000"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10000"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F301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1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10000">
            <w:r>
              <w:t>Мероприятие 1.7.6.</w:t>
            </w:r>
          </w:p>
          <w:p w14:paraId="F6010000">
            <w:r>
              <w:rPr>
                <w:spacing w:val="-4"/>
              </w:rPr>
              <w:t>Прием граждан и представ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 xml:space="preserve">телей организаций по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t>вопросам противодействия коррупции.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1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1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10000"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1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1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1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1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FE01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10000">
            <w:r>
              <w:t>1.8.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20000">
            <w:r>
              <w:t>Основное мероприятие 1.8.</w:t>
            </w:r>
          </w:p>
          <w:p w14:paraId="01020000">
            <w:r>
              <w:t>Активизация работы по а</w:t>
            </w:r>
            <w:r>
              <w:t>н</w:t>
            </w:r>
            <w:r>
              <w:t>тикоррупционному  образ</w:t>
            </w:r>
            <w:r>
              <w:t>о</w:t>
            </w:r>
            <w:r>
              <w:t>ванию и просвещению должностных лиц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2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2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антикоррупц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онного поведения должнос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ных лиц, обеспечение собл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дения ими запретов, огран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чений и требований, устано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ленных в целях противодейс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вия коррупции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20000"/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20000">
            <w:pPr>
              <w:ind/>
              <w:jc w:val="center"/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20000">
            <w:pPr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20000">
            <w:pPr>
              <w:ind/>
              <w:jc w:val="center"/>
            </w:pP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20000">
            <w:pPr>
              <w:ind/>
              <w:jc w:val="center"/>
            </w:pP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09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2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20000">
            <w:r>
              <w:t>Мероприятие 1.8.1.</w:t>
            </w:r>
          </w:p>
          <w:p w14:paraId="0C020000">
            <w:r>
              <w:rPr>
                <w:spacing w:val="-4"/>
              </w:rPr>
              <w:t>Обеспечение участия мун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ципальных служащих Адм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нистрации  Николаевского сельского поселения, в должностные обязанности которых входит участие в противодействии коррупции, в мероприятиях по профе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сиональному развитию в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ласти противодействия ко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рупции, в том числе их об</w:t>
            </w:r>
            <w:r>
              <w:rPr>
                <w:spacing w:val="-4"/>
              </w:rPr>
              <w:t>у</w:t>
            </w:r>
            <w:r>
              <w:rPr>
                <w:spacing w:val="-4"/>
              </w:rPr>
              <w:t>чения по дополнительным профессиональным пр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граммам в области против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действия коррупции, с 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следующим представлением информации о реализации настоящего пункта  плана </w:t>
            </w:r>
            <w:r>
              <w:t>в отдел по противодействию коррупции, профилактике терроризма и экстремизма администрации Неклино</w:t>
            </w:r>
            <w:r>
              <w:t>в</w:t>
            </w:r>
            <w:r>
              <w:t>ского района (</w:t>
            </w:r>
            <w:r>
              <w:rPr>
                <w:spacing w:val="-4"/>
              </w:rPr>
              <w:t>в управление по противодействию ко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рупции при Губернаторе Ростовской области для по</w:t>
            </w:r>
            <w:r>
              <w:rPr>
                <w:spacing w:val="-4"/>
              </w:rPr>
              <w:t>д</w:t>
            </w:r>
            <w:r>
              <w:rPr>
                <w:spacing w:val="-4"/>
              </w:rPr>
              <w:t>готовки проекта доклада Г</w:t>
            </w:r>
            <w:r>
              <w:rPr>
                <w:spacing w:val="-4"/>
              </w:rPr>
              <w:t>у</w:t>
            </w:r>
            <w:r>
              <w:rPr>
                <w:spacing w:val="-4"/>
              </w:rPr>
              <w:t>бернатора  Ростовской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ласти полномочному пре</w:t>
            </w:r>
            <w:r>
              <w:rPr>
                <w:spacing w:val="-4"/>
              </w:rPr>
              <w:t>д</w:t>
            </w:r>
            <w:r>
              <w:rPr>
                <w:spacing w:val="-4"/>
              </w:rPr>
              <w:t>ставителю  Президента Ро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сийской Федерации в Ю</w:t>
            </w:r>
            <w:r>
              <w:rPr>
                <w:spacing w:val="-4"/>
              </w:rPr>
              <w:t>ж</w:t>
            </w:r>
            <w:r>
              <w:rPr>
                <w:spacing w:val="-4"/>
              </w:rPr>
              <w:t>ном федеральном округе).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2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2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14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r>
              <w:t>Мероприятие 1.8.2.</w:t>
            </w:r>
          </w:p>
          <w:p w14:paraId="17020000">
            <w:r>
              <w:rPr>
                <w:spacing w:val="-4"/>
              </w:rPr>
              <w:t xml:space="preserve">Обеспечение участия </w:t>
            </w:r>
            <w:r>
              <w:rPr>
                <w:spacing w:val="-4"/>
              </w:rPr>
              <w:t xml:space="preserve"> лиц, впервые поступивших на муниципальную службу  и замещавших должности, св</w:t>
            </w:r>
            <w:r>
              <w:rPr>
                <w:spacing w:val="-4"/>
              </w:rPr>
              <w:t>я</w:t>
            </w:r>
            <w:r>
              <w:rPr>
                <w:spacing w:val="-4"/>
              </w:rPr>
              <w:t>занные с соблюдением ант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коррупционных стандартов, в мероприятиях по профе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сиональному развитию в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ласти противодействия ко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рупции, в том числе их об</w:t>
            </w:r>
            <w:r>
              <w:rPr>
                <w:spacing w:val="-4"/>
              </w:rPr>
              <w:t>у</w:t>
            </w:r>
            <w:r>
              <w:rPr>
                <w:spacing w:val="-4"/>
              </w:rPr>
              <w:t>чения по дополнительным профессиональным пр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граммам в области против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действия коррупции, с </w:t>
            </w:r>
            <w:r>
              <w:rPr>
                <w:spacing w:val="-4"/>
              </w:rPr>
              <w:t xml:space="preserve"> 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 xml:space="preserve">следующим представлением информации о реализации настоящего пункта  плана </w:t>
            </w:r>
            <w:r>
              <w:t>в отдел по противодействию коррупции, профилактике терроризма и экстремизма администрации Неклино</w:t>
            </w:r>
            <w:r>
              <w:t>в</w:t>
            </w:r>
            <w:r>
              <w:t>ского района (</w:t>
            </w:r>
            <w:r>
              <w:rPr>
                <w:spacing w:val="-4"/>
              </w:rPr>
              <w:t>в управление по противодействию ко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рупции при Губернаторе Ростовской области</w:t>
            </w:r>
            <w:r>
              <w:rPr>
                <w:spacing w:val="-4"/>
              </w:rPr>
              <w:t>)</w:t>
            </w:r>
            <w:r>
              <w:rPr>
                <w:spacing w:val="-4"/>
              </w:rPr>
              <w:t xml:space="preserve"> для подготовки проекта доклада Губернатора  Ростовской о</w:t>
            </w:r>
            <w:r>
              <w:rPr>
                <w:spacing w:val="-4"/>
              </w:rPr>
              <w:t>б</w:t>
            </w:r>
            <w:r>
              <w:rPr>
                <w:spacing w:val="-4"/>
              </w:rPr>
              <w:t>ласти полномочному пре</w:t>
            </w:r>
            <w:r>
              <w:rPr>
                <w:spacing w:val="-4"/>
              </w:rPr>
              <w:t>д</w:t>
            </w:r>
            <w:r>
              <w:rPr>
                <w:spacing w:val="-4"/>
              </w:rPr>
              <w:t>ставителю  Президента Ро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сийской Федерации в Ю</w:t>
            </w:r>
            <w:r>
              <w:rPr>
                <w:spacing w:val="-4"/>
              </w:rPr>
              <w:t>ж</w:t>
            </w:r>
            <w:r>
              <w:rPr>
                <w:spacing w:val="-4"/>
              </w:rPr>
              <w:t>ном федеральном округе).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1F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2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r>
              <w:t>Мероприятие 1.8.3.</w:t>
            </w:r>
          </w:p>
          <w:p w14:paraId="22020000">
            <w:r>
              <w:rPr>
                <w:spacing w:val="-4"/>
              </w:rPr>
              <w:t>Обеспечение участия мун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ципальных служащих Адм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нистрации  Николае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ского сельского поселения, в должностные обязанности которых входит участие  в проведении закупок товаров, работ, услуг для обеспечения государственных (муниц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пальных) нужд, в меропри</w:t>
            </w:r>
            <w:r>
              <w:rPr>
                <w:spacing w:val="-4"/>
              </w:rPr>
              <w:t>я</w:t>
            </w:r>
            <w:r>
              <w:rPr>
                <w:spacing w:val="-4"/>
              </w:rPr>
              <w:t>тиях по профессиональному развитию в области против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действия коррупции, в том числе их обучения по допо</w:t>
            </w:r>
            <w:r>
              <w:rPr>
                <w:spacing w:val="-4"/>
              </w:rPr>
              <w:t>л</w:t>
            </w:r>
            <w:r>
              <w:rPr>
                <w:spacing w:val="-4"/>
              </w:rPr>
              <w:t>нительным профессионал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ным программам в области противодействия коррупции, с последующим представл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нием проекта доклада Губе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натора  Ростовской области полномочному представит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лю  Президента Российской Федерации в Южном фед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ральном округе в управление по противодействию ко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рупции при Губернаторе Ростовской области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20000">
            <w:r>
              <w:t>Администрация Николае</w:t>
            </w:r>
            <w:r>
              <w:t>в</w:t>
            </w:r>
            <w:r>
              <w:t>ского сельского поселения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/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20000"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2A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20000">
            <w:r>
              <w:t>Мероприятие 1.8.4.</w:t>
            </w:r>
          </w:p>
          <w:p w14:paraId="2D020000">
            <w:r>
              <w:rPr>
                <w:spacing w:val="-4"/>
              </w:rPr>
              <w:t>Организация обучающих м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роприятий с руководителем и работниками подведомс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>венных учреждений и орг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низаций (круглые столы, и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формационные материалы) по вопросам противодейс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>вия коррупции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Администрация Николае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ского сельского поселения</w:t>
            </w:r>
          </w:p>
          <w:p w14:paraId="2F020000">
            <w:pPr>
              <w:ind/>
              <w:jc w:val="center"/>
              <w:rPr>
                <w:spacing w:val="-4"/>
              </w:rPr>
            </w:pPr>
            <w:r>
              <w:t>МБУК «Николаевский Дом культуры»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2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20000">
            <w:pPr>
              <w:rPr>
                <w:spacing w:val="-4"/>
              </w:rPr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6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2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20000">
            <w:r>
              <w:t>Мероприятие 1.8.5.</w:t>
            </w:r>
          </w:p>
          <w:p w14:paraId="39020000">
            <w:r>
              <w:rPr>
                <w:spacing w:val="-4"/>
              </w:rPr>
              <w:t>Проведение мероприятий, посвященных Междунаро</w:t>
            </w:r>
            <w:r>
              <w:rPr>
                <w:spacing w:val="-4"/>
              </w:rPr>
              <w:t>д</w:t>
            </w:r>
            <w:r>
              <w:rPr>
                <w:spacing w:val="-4"/>
              </w:rPr>
              <w:t>ному дню борьбы с корру</w:t>
            </w:r>
            <w:r>
              <w:rPr>
                <w:spacing w:val="-4"/>
              </w:rPr>
              <w:t>п</w:t>
            </w:r>
            <w:r>
              <w:rPr>
                <w:spacing w:val="-4"/>
              </w:rPr>
              <w:t>цией.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2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Администрация Николае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ского сельского поселения</w:t>
            </w:r>
          </w:p>
          <w:p w14:paraId="3B020000">
            <w:pPr>
              <w:widowControl w:val="0"/>
              <w:ind/>
              <w:jc w:val="center"/>
            </w:pPr>
            <w:r>
              <w:t>МБУК «Николаевский Дом культуры»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2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20000">
            <w:r>
              <w:rPr>
                <w:spacing w:val="-4"/>
              </w:rPr>
              <w:t xml:space="preserve">Ежегодно,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t>до 9 д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кабря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t>(по о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 xml:space="preserve">дельному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t>плану)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2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20000">
            <w:r>
              <w:t>1.9.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20000">
            <w:r>
              <w:t>Основное мероприятие 1.9.</w:t>
            </w:r>
          </w:p>
          <w:p w14:paraId="45020000">
            <w:r>
              <w:t xml:space="preserve"> Размещение социальной рекламной продукции ант</w:t>
            </w:r>
            <w:r>
              <w:t>и</w:t>
            </w:r>
            <w:r>
              <w:t>коррупционной направле</w:t>
            </w:r>
            <w:r>
              <w:t>н</w:t>
            </w:r>
            <w:r>
              <w:t>ности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2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4702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2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институтов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жданского общества и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к активному участию в антикоррупционной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20000">
            <w:pPr>
              <w:rPr>
                <w:spacing w:val="-4"/>
              </w:rPr>
            </w:pPr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E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20000"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20000">
            <w:r>
              <w:t>Мероприятие 1.9.1..</w:t>
            </w:r>
          </w:p>
          <w:p w14:paraId="51020000">
            <w:r>
              <w:rPr>
                <w:spacing w:val="-4"/>
              </w:rPr>
              <w:t>Размещение</w:t>
            </w:r>
            <w:r>
              <w:rPr>
                <w:spacing w:val="-4"/>
              </w:rPr>
              <w:t xml:space="preserve"> на официальном сайте органов местного с</w:t>
            </w:r>
            <w:r>
              <w:rPr>
                <w:spacing w:val="-4"/>
              </w:rPr>
              <w:t>а</w:t>
            </w:r>
            <w:r>
              <w:rPr>
                <w:spacing w:val="-4"/>
              </w:rPr>
              <w:t>моуправления Николаевск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го сельского поселения соц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альной рекламной проду</w:t>
            </w:r>
            <w:r>
              <w:rPr>
                <w:spacing w:val="-4"/>
              </w:rPr>
              <w:t>к</w:t>
            </w:r>
            <w:r>
              <w:rPr>
                <w:spacing w:val="-4"/>
              </w:rPr>
              <w:t>ции антикоррупционной напра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 xml:space="preserve">ленности  и </w:t>
            </w:r>
            <w:r>
              <w:rPr>
                <w:spacing w:val="-4"/>
              </w:rPr>
              <w:t xml:space="preserve"> в зданиях и п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мещениях, занимаемых о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ганами местного самоупра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 xml:space="preserve">ления </w:t>
            </w:r>
            <w:r>
              <w:rPr>
                <w:spacing w:val="-4"/>
              </w:rPr>
              <w:t>Николаевского сел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ского поселения</w:t>
            </w:r>
            <w:r>
              <w:rPr>
                <w:spacing w:val="-4"/>
              </w:rPr>
              <w:t xml:space="preserve"> информац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онных стендов, направле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ных на профилактику ко</w:t>
            </w:r>
            <w:r>
              <w:rPr>
                <w:spacing w:val="-4"/>
              </w:rPr>
              <w:t>р</w:t>
            </w:r>
            <w:r>
              <w:rPr>
                <w:spacing w:val="-4"/>
              </w:rPr>
              <w:t>рупционных и иных прав</w:t>
            </w:r>
            <w:r>
              <w:rPr>
                <w:spacing w:val="-4"/>
              </w:rPr>
              <w:t>о</w:t>
            </w:r>
            <w:r>
              <w:rPr>
                <w:spacing w:val="-4"/>
              </w:rPr>
              <w:t>нарушений со стороны гра</w:t>
            </w:r>
            <w:r>
              <w:rPr>
                <w:spacing w:val="-4"/>
              </w:rPr>
              <w:t>ж</w:t>
            </w:r>
            <w:r>
              <w:rPr>
                <w:spacing w:val="-4"/>
              </w:rPr>
              <w:t>дан и муниципальных  сл</w:t>
            </w:r>
            <w:r>
              <w:rPr>
                <w:spacing w:val="-4"/>
              </w:rPr>
              <w:t>у</w:t>
            </w:r>
            <w:r>
              <w:rPr>
                <w:spacing w:val="-4"/>
              </w:rPr>
              <w:t xml:space="preserve">жащих </w:t>
            </w:r>
            <w:r>
              <w:rPr>
                <w:spacing w:val="-4"/>
              </w:rPr>
              <w:t>Николаевского сел</w:t>
            </w:r>
            <w:r>
              <w:rPr>
                <w:spacing w:val="-4"/>
              </w:rPr>
              <w:t>ь</w:t>
            </w:r>
            <w:r>
              <w:rPr>
                <w:spacing w:val="-4"/>
              </w:rPr>
              <w:t>ского поселения</w:t>
            </w:r>
            <w:r>
              <w:rPr>
                <w:spacing w:val="-4"/>
              </w:rPr>
              <w:t>, а также и</w:t>
            </w:r>
            <w:r>
              <w:rPr>
                <w:spacing w:val="-4"/>
              </w:rPr>
              <w:t>н</w:t>
            </w:r>
            <w:r>
              <w:rPr>
                <w:spacing w:val="-4"/>
              </w:rPr>
              <w:t>формации об адресах и тел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>фонах, по которым мо</w:t>
            </w:r>
            <w:r>
              <w:rPr>
                <w:spacing w:val="-4"/>
              </w:rPr>
              <w:t>ж</w:t>
            </w:r>
            <w:r>
              <w:rPr>
                <w:spacing w:val="-4"/>
              </w:rPr>
              <w:t>но сообщить о фактах корру</w:t>
            </w:r>
            <w:r>
              <w:rPr>
                <w:spacing w:val="-4"/>
              </w:rPr>
              <w:t>п</w:t>
            </w:r>
            <w:r>
              <w:rPr>
                <w:spacing w:val="-4"/>
              </w:rPr>
              <w:t>ции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20000">
            <w:pPr>
              <w:widowControl w:val="0"/>
              <w:ind/>
            </w:pPr>
            <w:r>
              <w:t>Администрация Николае</w:t>
            </w:r>
            <w:r>
              <w:t>в</w:t>
            </w:r>
            <w:r>
              <w:t>ского сельского поселени</w:t>
            </w:r>
            <w:r>
              <w:t xml:space="preserve">я </w:t>
            </w:r>
            <w:r>
              <w:t xml:space="preserve">главный специалист </w:t>
            </w:r>
          </w:p>
          <w:p w14:paraId="53020000">
            <w:pPr>
              <w:widowControl w:val="0"/>
              <w:ind/>
            </w:pPr>
            <w:r>
              <w:t>Л</w:t>
            </w:r>
            <w:r>
              <w:t>е</w:t>
            </w:r>
            <w:r>
              <w:t>вина О.Г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20000">
            <w:pPr>
              <w:pStyle w:val="Style_4"/>
              <w:ind/>
              <w:jc w:val="both"/>
              <w:rPr>
                <w:sz w:val="24"/>
              </w:rPr>
            </w:pP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20000">
            <w:r>
              <w:t>весь пер</w:t>
            </w:r>
            <w:r>
              <w:t>и</w:t>
            </w:r>
            <w: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A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20000">
            <w:pPr>
              <w:ind/>
              <w:jc w:val="center"/>
            </w:pPr>
            <w:r>
              <w:t>1.10.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20000">
            <w:pPr>
              <w:ind/>
              <w:jc w:val="center"/>
            </w:pPr>
            <w:r>
              <w:t>Основное мероприятие</w:t>
            </w:r>
          </w:p>
          <w:p w14:paraId="5D020000">
            <w:pPr>
              <w:ind/>
              <w:jc w:val="center"/>
            </w:pPr>
            <w:r>
              <w:t>1.10 Распространение п</w:t>
            </w:r>
            <w:r>
              <w:t>е</w:t>
            </w:r>
            <w:r>
              <w:t>чатной продукции по в</w:t>
            </w:r>
            <w:r>
              <w:t>о</w:t>
            </w:r>
            <w:r>
              <w:t>просам противодействия коррупции в Николаевском сельском поселении, в том числе учебных пособий и мат</w:t>
            </w:r>
            <w:r>
              <w:t>е</w:t>
            </w:r>
            <w:r>
              <w:t>риалов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2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Администрация Николае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ского сельского поселения</w:t>
            </w:r>
          </w:p>
          <w:p w14:paraId="5F020000">
            <w:pPr>
              <w:ind/>
              <w:jc w:val="center"/>
            </w:pPr>
            <w:r>
              <w:t>МБУК «Николаевский Дом культуры»</w:t>
            </w: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популяризация антикорру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ционных стандартов и разв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тие общественного правосо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нания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20000">
            <w:pPr>
              <w:ind/>
              <w:jc w:val="center"/>
            </w:pPr>
            <w:r>
              <w:rPr>
                <w:spacing w:val="-4"/>
              </w:rPr>
              <w:t xml:space="preserve">Ежегодно,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t>до 9 д</w:t>
            </w:r>
            <w:r>
              <w:rPr>
                <w:spacing w:val="-4"/>
              </w:rPr>
              <w:t>е</w:t>
            </w:r>
            <w:r>
              <w:rPr>
                <w:spacing w:val="-4"/>
              </w:rPr>
              <w:t xml:space="preserve">кабря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t>(по о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 xml:space="preserve">дельному </w:t>
            </w:r>
            <w:r>
              <w:rPr>
                <w:spacing w:val="-4"/>
              </w:rPr>
              <w:br/>
            </w:r>
            <w:r>
              <w:rPr>
                <w:spacing w:val="-4"/>
              </w:rPr>
              <w:t>плану)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6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Подпрограмма 2</w:t>
            </w:r>
          </w:p>
          <w:p w14:paraId="6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«Профилактика экстр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мизма и терроризма в Н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>колаевском сельском 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сел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нии»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20000">
            <w:pPr>
              <w:widowControl w:val="0"/>
              <w:ind/>
              <w:jc w:val="center"/>
              <w:rPr>
                <w:spacing w:val="-4"/>
              </w:rPr>
            </w:pPr>
            <w:r>
              <w:t>Администрация Николае</w:t>
            </w:r>
            <w:r>
              <w:t>в</w:t>
            </w:r>
            <w:r>
              <w:t>ского сельского поселения, специалист ответственный за профилактику терроризма и экстремизма</w:t>
            </w:r>
          </w:p>
          <w:p w14:paraId="6B020000">
            <w:pPr>
              <w:widowControl w:val="0"/>
              <w:ind/>
              <w:jc w:val="center"/>
              <w:rPr>
                <w:spacing w:val="-4"/>
              </w:rPr>
            </w:pP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20000">
            <w:pPr>
              <w:ind/>
              <w:jc w:val="center"/>
              <w:rPr>
                <w:spacing w:val="-4"/>
              </w:rPr>
            </w:pPr>
            <w:r>
              <w:t>X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2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20000">
            <w:pPr>
              <w:ind/>
              <w:jc w:val="center"/>
            </w:pPr>
            <w:r>
              <w:t>2.1.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20000">
            <w:pPr>
              <w:ind/>
              <w:jc w:val="center"/>
            </w:pPr>
            <w:r>
              <w:t>Основное мероприятие</w:t>
            </w:r>
          </w:p>
          <w:p w14:paraId="75020000">
            <w:pPr>
              <w:ind/>
              <w:jc w:val="center"/>
            </w:pPr>
            <w:r>
              <w:t>2.1. И</w:t>
            </w:r>
            <w:r>
              <w:t>нформационно-пропаган</w:t>
            </w:r>
            <w:r>
              <w:t>дистское про</w:t>
            </w:r>
            <w:r>
              <w:t>тиводействие</w:t>
            </w:r>
          </w:p>
          <w:p w14:paraId="76020000">
            <w:pPr>
              <w:ind/>
              <w:jc w:val="center"/>
            </w:pPr>
            <w:r>
              <w:t>экстре</w:t>
            </w:r>
            <w:r>
              <w:t>мизму и терр</w:t>
            </w:r>
            <w:r>
              <w:t>о</w:t>
            </w:r>
            <w:r>
              <w:t>ризму</w:t>
            </w:r>
          </w:p>
          <w:p w14:paraId="77020000">
            <w:pPr>
              <w:ind/>
              <w:jc w:val="center"/>
            </w:pPr>
          </w:p>
          <w:p w14:paraId="78020000">
            <w:pPr>
              <w:ind/>
              <w:jc w:val="center"/>
            </w:pPr>
          </w:p>
          <w:p w14:paraId="79020000">
            <w:pPr>
              <w:ind/>
              <w:jc w:val="center"/>
            </w:pP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20000">
            <w:pPr>
              <w:widowControl w:val="0"/>
              <w:ind/>
              <w:jc w:val="center"/>
              <w:rPr>
                <w:spacing w:val="-4"/>
              </w:rPr>
            </w:pPr>
            <w:r>
              <w:t>Администрация Николае</w:t>
            </w:r>
            <w:r>
              <w:t>в</w:t>
            </w:r>
            <w:r>
              <w:t>ского сельского поселения, специалист отве</w:t>
            </w:r>
            <w:r>
              <w:t>т</w:t>
            </w:r>
            <w:r>
              <w:t>ственный за профилактику терроризма и экстремизма</w:t>
            </w:r>
          </w:p>
          <w:p w14:paraId="7B020000">
            <w:pPr>
              <w:widowControl w:val="0"/>
              <w:ind/>
              <w:jc w:val="center"/>
            </w:pP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гармонизация межэтнич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и межкультур</w:t>
            </w:r>
            <w:r>
              <w:rPr>
                <w:sz w:val="24"/>
              </w:rPr>
              <w:t>ных отношений, формиров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толерантного сознания и поведения, гарм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низация межэтнических и межкультур</w:t>
            </w:r>
            <w:r>
              <w:rPr>
                <w:sz w:val="24"/>
              </w:rPr>
              <w:t>ных отнош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среди населения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2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ind/>
              <w:jc w:val="center"/>
            </w:pPr>
            <w:r>
              <w:t>2.2.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ind/>
              <w:jc w:val="center"/>
            </w:pPr>
            <w:r>
              <w:t xml:space="preserve"> Основное мероприятие</w:t>
            </w:r>
          </w:p>
          <w:p w14:paraId="85020000">
            <w:pPr>
              <w:ind/>
              <w:jc w:val="center"/>
            </w:pPr>
            <w:r>
              <w:t>2.2. Осуществление комплекса мер по предупреждению террористиче</w:t>
            </w:r>
            <w:r>
              <w:t>ских актов и соблюдению правил поведе</w:t>
            </w:r>
            <w:r>
              <w:t>ния при их возникнове</w:t>
            </w:r>
            <w:r>
              <w:t>нии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widowControl w:val="0"/>
              <w:ind/>
              <w:jc w:val="center"/>
              <w:rPr>
                <w:spacing w:val="-4"/>
              </w:rPr>
            </w:pPr>
            <w:r>
              <w:t>Администрация Николае</w:t>
            </w:r>
            <w:r>
              <w:t>в</w:t>
            </w:r>
            <w:r>
              <w:t>ского сельского поселения, специалист отве</w:t>
            </w:r>
            <w:r>
              <w:t>т</w:t>
            </w:r>
            <w:r>
              <w:t>ственный за профилактику терроризма и экстремизма</w:t>
            </w:r>
          </w:p>
          <w:p w14:paraId="87020000">
            <w:pPr>
              <w:widowControl w:val="0"/>
              <w:ind/>
              <w:jc w:val="center"/>
            </w:pP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ind/>
              <w:jc w:val="center"/>
            </w:pPr>
            <w:r>
              <w:t>обеспечение безопасности объек</w:t>
            </w:r>
            <w:r>
              <w:t>тов и граждан, готовн</w:t>
            </w:r>
            <w:r>
              <w:t>о</w:t>
            </w:r>
            <w:r>
              <w:t xml:space="preserve">сти сил и средств </w:t>
            </w:r>
            <w:r>
              <w:t xml:space="preserve"> </w:t>
            </w:r>
            <w:r>
              <w:t>к действиям в очагах чрезвычайных ситу</w:t>
            </w:r>
            <w:r>
              <w:t>а</w:t>
            </w:r>
            <w:r>
              <w:t>ций; координация действий органов местного самоупра</w:t>
            </w:r>
            <w:r>
              <w:t>в</w:t>
            </w:r>
            <w:r>
              <w:t>ления, сил и средств по за</w:t>
            </w:r>
            <w:r>
              <w:t>щите нас</w:t>
            </w:r>
            <w:r>
              <w:t>е</w:t>
            </w:r>
            <w:r>
              <w:t>ления от действий террор</w:t>
            </w:r>
            <w:r>
              <w:t>и</w:t>
            </w:r>
            <w:r>
              <w:t>стического характера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2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>од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8E020000"/>
        </w:tc>
      </w:tr>
      <w:tr>
        <w:trPr>
          <w:trHeight w:hRule="atLeast" w:val="1522"/>
        </w:trPr>
        <w:tc>
          <w:tcPr>
            <w:tcW w:type="dxa" w:w="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ind/>
              <w:jc w:val="center"/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ind/>
              <w:jc w:val="center"/>
            </w:pPr>
            <w:r>
              <w:t>Итого по муниципальной пр</w:t>
            </w:r>
            <w:r>
              <w:t>о</w:t>
            </w:r>
            <w:r>
              <w:t>грамме:</w:t>
            </w:r>
          </w:p>
        </w:tc>
        <w:tc>
          <w:tcPr>
            <w:tcW w:type="dxa" w:w="30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Администрация Николае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>ского сельского поселения</w:t>
            </w:r>
          </w:p>
          <w:p w14:paraId="92020000">
            <w:pPr>
              <w:ind/>
              <w:jc w:val="center"/>
              <w:rPr>
                <w:spacing w:val="-4"/>
              </w:rPr>
            </w:pPr>
          </w:p>
        </w:tc>
        <w:tc>
          <w:tcPr>
            <w:tcW w:type="dxa" w:w="31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type="dxa" w:w="10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ind/>
              <w:jc w:val="center"/>
            </w:pPr>
            <w:r>
              <w:t>-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ind/>
              <w:jc w:val="center"/>
            </w:pPr>
            <w:r>
              <w:t>-</w:t>
            </w:r>
          </w:p>
        </w:tc>
        <w:tc>
          <w:tcPr>
            <w:tcW w:type="dxa" w:w="10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99020000"/>
        </w:tc>
      </w:tr>
    </w:tbl>
    <w:p w14:paraId="9A020000">
      <w:pPr>
        <w:widowControl w:val="0"/>
        <w:ind w:firstLine="540" w:left="0"/>
        <w:jc w:val="center"/>
      </w:pPr>
    </w:p>
    <w:p w14:paraId="9B020000">
      <w:pPr>
        <w:widowControl w:val="0"/>
        <w:ind w:firstLine="540" w:left="0"/>
        <w:jc w:val="center"/>
      </w:pPr>
    </w:p>
    <w:p w14:paraId="9C020000">
      <w:pPr>
        <w:widowControl w:val="0"/>
        <w:ind w:firstLine="540" w:left="0"/>
        <w:jc w:val="center"/>
      </w:pPr>
    </w:p>
    <w:p w14:paraId="9D020000">
      <w:pPr>
        <w:widowControl w:val="0"/>
        <w:ind w:firstLine="540" w:left="0"/>
        <w:jc w:val="center"/>
      </w:pPr>
    </w:p>
    <w:p w14:paraId="9E020000">
      <w:pPr>
        <w:widowControl w:val="0"/>
        <w:ind w:firstLine="540" w:left="0"/>
        <w:jc w:val="center"/>
      </w:pPr>
    </w:p>
    <w:p w14:paraId="9F020000">
      <w:pPr>
        <w:widowControl w:val="0"/>
        <w:ind w:firstLine="540" w:left="0"/>
        <w:jc w:val="center"/>
      </w:pPr>
    </w:p>
    <w:p w14:paraId="A0020000">
      <w:pPr>
        <w:widowControl w:val="0"/>
        <w:ind w:firstLine="540" w:left="0"/>
        <w:jc w:val="center"/>
      </w:pPr>
    </w:p>
    <w:p w14:paraId="A1020000">
      <w:pPr>
        <w:widowControl w:val="0"/>
        <w:ind w:firstLine="540" w:left="0"/>
        <w:jc w:val="center"/>
      </w:pPr>
    </w:p>
    <w:p w14:paraId="A2020000">
      <w:pPr>
        <w:widowControl w:val="0"/>
        <w:ind w:firstLine="540" w:left="0"/>
        <w:jc w:val="center"/>
      </w:pPr>
    </w:p>
    <w:sectPr>
      <w:pgSz w:h="11905" w:orient="landscape" w:w="16838"/>
      <w:pgMar w:bottom="567" w:footer="720" w:gutter="0" w:header="720" w:left="992" w:right="822" w:top="425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footer"/>
    <w:basedOn w:val="Style_5"/>
    <w:link w:val="Style_6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6_ch" w:type="character">
    <w:name w:val="footer"/>
    <w:basedOn w:val="Style_5_ch"/>
    <w:link w:val="Style_6"/>
    <w:rPr>
      <w:sz w:val="20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ConsNonformat"/>
    <w:link w:val="Style_13_ch"/>
    <w:pPr>
      <w:widowControl w:val="0"/>
      <w:ind w:right="19772"/>
    </w:pPr>
    <w:rPr>
      <w:rFonts w:ascii="Courier New" w:hAnsi="Courier New"/>
      <w:sz w:val="22"/>
    </w:rPr>
  </w:style>
  <w:style w:styleId="Style_13_ch" w:type="character">
    <w:name w:val="ConsNonformat"/>
    <w:link w:val="Style_13"/>
    <w:rPr>
      <w:rFonts w:ascii="Courier New" w:hAnsi="Courier New"/>
      <w:sz w:val="22"/>
    </w:rPr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ind/>
      <w:outlineLvl w:val="0"/>
    </w:pPr>
    <w:rPr>
      <w:sz w:val="28"/>
    </w:rPr>
  </w:style>
  <w:style w:styleId="Style_17_ch" w:type="character">
    <w:name w:val="heading 1"/>
    <w:basedOn w:val="Style_5_ch"/>
    <w:link w:val="Style_17"/>
    <w:rPr>
      <w:sz w:val="28"/>
    </w:rPr>
  </w:style>
  <w:style w:styleId="Style_3" w:type="paragraph">
    <w:name w:val="Hyperlink"/>
    <w:link w:val="Style_3_ch"/>
    <w:rPr>
      <w:rFonts w:ascii="Times New Roman" w:hAnsi="Times New Roman"/>
      <w:color w:val="0000FF"/>
      <w:u w:val="single"/>
    </w:rPr>
  </w:style>
  <w:style w:styleId="Style_3_ch" w:type="character">
    <w:name w:val="Hyperlink"/>
    <w:link w:val="Style_3"/>
    <w:rPr>
      <w:rFonts w:ascii="Times New Roman" w:hAnsi="Times New Roman"/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 Знак1"/>
    <w:basedOn w:val="Style_5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 Знак1"/>
    <w:basedOn w:val="Style_5_ch"/>
    <w:link w:val="Style_24"/>
    <w:rPr>
      <w:rFonts w:ascii="Tahoma" w:hAnsi="Tahoma"/>
      <w:sz w:val="20"/>
    </w:rPr>
  </w:style>
  <w:style w:styleId="Style_25" w:type="paragraph">
    <w:name w:val="No Spacing1"/>
    <w:link w:val="Style_25_ch"/>
    <w:rPr>
      <w:rFonts w:ascii="Calibri" w:hAnsi="Calibri"/>
      <w:sz w:val="22"/>
    </w:rPr>
  </w:style>
  <w:style w:styleId="Style_25_ch" w:type="character">
    <w:name w:val="No Spacing1"/>
    <w:link w:val="Style_25"/>
    <w:rPr>
      <w:rFonts w:ascii="Calibri" w:hAnsi="Calibri"/>
      <w:sz w:val="22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29" w:type="paragraph">
    <w:name w:val="heading 2"/>
    <w:basedOn w:val="Style_5"/>
    <w:next w:val="Style_5"/>
    <w:link w:val="Style_29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29_ch" w:type="character">
    <w:name w:val="heading 2"/>
    <w:basedOn w:val="Style_5_ch"/>
    <w:link w:val="Style_29"/>
    <w:rPr>
      <w:b w:val="1"/>
      <w:sz w:val="28"/>
    </w:rPr>
  </w:style>
  <w:style w:styleId="Style_30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2023-12-27T09:12:08Z</dcterms:modified>
</cp:coreProperties>
</file>