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75" w:rsidRDefault="00AB09E5" w:rsidP="00DB3DBA">
      <w:pPr>
        <w:pStyle w:val="af1"/>
        <w:jc w:val="center"/>
        <w:rPr>
          <w:b/>
        </w:rPr>
      </w:pPr>
      <w:bookmarkStart w:id="0" w:name="sub_2"/>
      <w:r>
        <w:rPr>
          <w:noProof/>
        </w:rPr>
        <w:drawing>
          <wp:inline distT="0" distB="0" distL="0" distR="0">
            <wp:extent cx="770890" cy="82016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770890" cy="82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02D">
        <w:rPr>
          <w:b/>
        </w:rPr>
        <w:t>ПРОЕКТ</w:t>
      </w:r>
    </w:p>
    <w:p w:rsidR="00F91975" w:rsidRDefault="00AB09E5">
      <w:pPr>
        <w:jc w:val="center"/>
        <w:rPr>
          <w:b/>
          <w:sz w:val="24"/>
        </w:rPr>
      </w:pPr>
      <w:r>
        <w:rPr>
          <w:b/>
          <w:sz w:val="24"/>
        </w:rPr>
        <w:t>СОБРАНИЕ ДЕПУТАТОВ НИКОЛАЕВСКОГО СЕЛЬСКОГО ПОСЕЛЕНИЯ</w:t>
      </w:r>
    </w:p>
    <w:p w:rsidR="00F91975" w:rsidRDefault="00AB09E5">
      <w:pPr>
        <w:jc w:val="center"/>
        <w:rPr>
          <w:b/>
          <w:sz w:val="24"/>
        </w:rPr>
      </w:pPr>
      <w:r>
        <w:rPr>
          <w:b/>
          <w:sz w:val="24"/>
        </w:rPr>
        <w:t>НЕКЛИНОВСКОГО РАЙОНА РОСТОВСКОЙ ОБЛАСТИ</w:t>
      </w:r>
    </w:p>
    <w:p w:rsidR="00F91975" w:rsidRDefault="00F91975">
      <w:pPr>
        <w:jc w:val="center"/>
        <w:rPr>
          <w:b/>
        </w:rPr>
      </w:pPr>
    </w:p>
    <w:p w:rsidR="00F91975" w:rsidRDefault="00AB09E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91975" w:rsidRDefault="00F91975">
      <w:pPr>
        <w:jc w:val="center"/>
        <w:rPr>
          <w:b/>
        </w:rPr>
      </w:pPr>
    </w:p>
    <w:p w:rsidR="00F91975" w:rsidRDefault="00F91975">
      <w:pPr>
        <w:jc w:val="center"/>
        <w:rPr>
          <w:b/>
        </w:rPr>
      </w:pPr>
    </w:p>
    <w:p w:rsidR="00F91975" w:rsidRDefault="00F91975">
      <w:pPr>
        <w:jc w:val="center"/>
        <w:rPr>
          <w:b/>
        </w:rPr>
      </w:pPr>
    </w:p>
    <w:p w:rsidR="00F91975" w:rsidRDefault="00AB09E5">
      <w:pPr>
        <w:rPr>
          <w:sz w:val="28"/>
        </w:rPr>
      </w:pPr>
      <w:r>
        <w:rPr>
          <w:sz w:val="28"/>
        </w:rPr>
        <w:t xml:space="preserve">Принято </w:t>
      </w:r>
    </w:p>
    <w:p w:rsidR="00F91975" w:rsidRDefault="00AB09E5">
      <w:pPr>
        <w:rPr>
          <w:sz w:val="28"/>
        </w:rPr>
      </w:pPr>
      <w:r>
        <w:rPr>
          <w:sz w:val="28"/>
        </w:rPr>
        <w:t xml:space="preserve">Собранием депутатов  </w:t>
      </w:r>
      <w:r w:rsidR="00526E85">
        <w:rPr>
          <w:sz w:val="28"/>
        </w:rPr>
        <w:t xml:space="preserve">                                                          «»    2024</w:t>
      </w:r>
      <w:r>
        <w:rPr>
          <w:sz w:val="28"/>
        </w:rPr>
        <w:t xml:space="preserve"> год</w:t>
      </w:r>
    </w:p>
    <w:p w:rsidR="00F91975" w:rsidRDefault="00F91975">
      <w:pPr>
        <w:rPr>
          <w:sz w:val="28"/>
        </w:rPr>
      </w:pPr>
    </w:p>
    <w:p w:rsidR="00F91975" w:rsidRDefault="00F91975">
      <w:pPr>
        <w:rPr>
          <w:b/>
          <w:sz w:val="28"/>
        </w:rPr>
      </w:pPr>
    </w:p>
    <w:p w:rsidR="00F91975" w:rsidRDefault="00AB09E5">
      <w:pPr>
        <w:rPr>
          <w:b/>
          <w:sz w:val="28"/>
        </w:rPr>
      </w:pPr>
      <w:r>
        <w:rPr>
          <w:b/>
          <w:sz w:val="28"/>
        </w:rPr>
        <w:t xml:space="preserve">«Об отчете  об исполнении бюджета </w:t>
      </w:r>
    </w:p>
    <w:p w:rsidR="00F91975" w:rsidRDefault="00AB09E5">
      <w:pPr>
        <w:rPr>
          <w:b/>
          <w:sz w:val="28"/>
        </w:rPr>
      </w:pPr>
      <w:r>
        <w:rPr>
          <w:b/>
          <w:sz w:val="28"/>
        </w:rPr>
        <w:t xml:space="preserve">Николаевского сельского поселения   </w:t>
      </w:r>
    </w:p>
    <w:p w:rsidR="00F91975" w:rsidRDefault="00AB09E5">
      <w:pPr>
        <w:rPr>
          <w:b/>
          <w:sz w:val="28"/>
        </w:rPr>
      </w:pPr>
      <w:r>
        <w:rPr>
          <w:b/>
          <w:sz w:val="28"/>
        </w:rPr>
        <w:t xml:space="preserve">Неклиновского </w:t>
      </w:r>
      <w:r w:rsidR="00526E85">
        <w:rPr>
          <w:b/>
          <w:sz w:val="28"/>
        </w:rPr>
        <w:t>района за 2023</w:t>
      </w:r>
      <w:r>
        <w:rPr>
          <w:b/>
          <w:sz w:val="28"/>
        </w:rPr>
        <w:t xml:space="preserve"> год»</w:t>
      </w:r>
    </w:p>
    <w:p w:rsidR="00F91975" w:rsidRDefault="00F91975">
      <w:pPr>
        <w:rPr>
          <w:b/>
          <w:sz w:val="28"/>
        </w:rPr>
      </w:pPr>
    </w:p>
    <w:p w:rsidR="00F91975" w:rsidRDefault="00AB09E5">
      <w:pPr>
        <w:rPr>
          <w:b/>
          <w:sz w:val="28"/>
        </w:rPr>
      </w:pPr>
      <w:r>
        <w:rPr>
          <w:b/>
          <w:sz w:val="28"/>
        </w:rPr>
        <w:t>Собрание депутатов Николаевского сельского поселения</w:t>
      </w:r>
    </w:p>
    <w:p w:rsidR="00F91975" w:rsidRDefault="00AB09E5">
      <w:pPr>
        <w:rPr>
          <w:b/>
          <w:sz w:val="28"/>
        </w:rPr>
      </w:pPr>
      <w:r>
        <w:rPr>
          <w:b/>
          <w:sz w:val="28"/>
        </w:rPr>
        <w:t>Решило:</w:t>
      </w:r>
    </w:p>
    <w:p w:rsidR="00F91975" w:rsidRDefault="00F91975">
      <w:pPr>
        <w:rPr>
          <w:b/>
          <w:sz w:val="28"/>
        </w:rPr>
      </w:pPr>
    </w:p>
    <w:p w:rsidR="00F91975" w:rsidRDefault="00AB09E5">
      <w:pPr>
        <w:rPr>
          <w:b/>
          <w:sz w:val="28"/>
        </w:rPr>
      </w:pPr>
      <w:r>
        <w:rPr>
          <w:sz w:val="28"/>
        </w:rPr>
        <w:t>Статья 1.</w:t>
      </w:r>
    </w:p>
    <w:p w:rsidR="00F91975" w:rsidRDefault="00AB09E5">
      <w:pPr>
        <w:pStyle w:val="ConsPlusNormal"/>
        <w:widowControl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Утвердить отчет об исполнении  бюджета Николаевского сельского поселе</w:t>
      </w:r>
      <w:r w:rsidR="00526E85">
        <w:rPr>
          <w:rFonts w:ascii="Times New Roman" w:hAnsi="Times New Roman"/>
          <w:sz w:val="26"/>
        </w:rPr>
        <w:t>ния Неклиновского района за 2023</w:t>
      </w:r>
      <w:r>
        <w:rPr>
          <w:rFonts w:ascii="Times New Roman" w:hAnsi="Times New Roman"/>
          <w:sz w:val="26"/>
        </w:rPr>
        <w:t xml:space="preserve"> год по расходам в сумме  </w:t>
      </w:r>
      <w:r w:rsidR="00526E85">
        <w:rPr>
          <w:rFonts w:ascii="Times New Roman" w:hAnsi="Times New Roman"/>
          <w:sz w:val="26"/>
        </w:rPr>
        <w:t>26 296,0</w:t>
      </w:r>
      <w:r>
        <w:rPr>
          <w:rFonts w:ascii="Times New Roman" w:hAnsi="Times New Roman"/>
          <w:sz w:val="26"/>
        </w:rPr>
        <w:t xml:space="preserve"> тыс. рублей и по доходам в сумме </w:t>
      </w:r>
      <w:r w:rsidR="00526E85">
        <w:rPr>
          <w:rFonts w:ascii="Times New Roman" w:hAnsi="Times New Roman"/>
          <w:sz w:val="26"/>
        </w:rPr>
        <w:t>23 512,4</w:t>
      </w:r>
      <w:r>
        <w:rPr>
          <w:rFonts w:ascii="Times New Roman" w:hAnsi="Times New Roman"/>
          <w:sz w:val="26"/>
        </w:rPr>
        <w:t xml:space="preserve"> тыс. рублей с превышением расходов над доходами (дефицит  бюджета Николаевского сельского поселения) на сумму</w:t>
      </w:r>
      <w:r w:rsidR="00526E85">
        <w:rPr>
          <w:rFonts w:ascii="Times New Roman" w:hAnsi="Times New Roman"/>
          <w:sz w:val="26"/>
        </w:rPr>
        <w:t xml:space="preserve"> 2 783,6</w:t>
      </w:r>
      <w:r>
        <w:rPr>
          <w:rFonts w:ascii="Times New Roman" w:hAnsi="Times New Roman"/>
          <w:sz w:val="26"/>
        </w:rPr>
        <w:t xml:space="preserve"> тыс. рублей и со следующими показателями:</w:t>
      </w:r>
    </w:p>
    <w:p w:rsidR="00F91975" w:rsidRDefault="00AB09E5">
      <w:pPr>
        <w:pStyle w:val="ConsPlusNormal"/>
        <w:widowControl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по доходам  бюджета Николаевского сельского поселения Неклиновского района по кодам класси</w:t>
      </w:r>
      <w:r w:rsidR="00526E85">
        <w:rPr>
          <w:rFonts w:ascii="Times New Roman" w:hAnsi="Times New Roman"/>
          <w:sz w:val="26"/>
        </w:rPr>
        <w:t>фикации доходов бюджетов за 2023</w:t>
      </w:r>
      <w:r>
        <w:rPr>
          <w:rFonts w:ascii="Times New Roman" w:hAnsi="Times New Roman"/>
          <w:sz w:val="26"/>
        </w:rPr>
        <w:t xml:space="preserve"> год согласно приложению 1 к настоящему Решению;</w:t>
      </w:r>
    </w:p>
    <w:p w:rsidR="00F91975" w:rsidRDefault="00AB09E5">
      <w:pPr>
        <w:pStyle w:val="ConsPlusNormal"/>
        <w:widowControl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по расходам  бюджета Николаевского сельского поселения Неклиновского района по ведомственной структуре расходов  бюджета Николаевского сельского поселения Неклин</w:t>
      </w:r>
      <w:r w:rsidR="00526E85">
        <w:rPr>
          <w:rFonts w:ascii="Times New Roman" w:hAnsi="Times New Roman"/>
          <w:sz w:val="26"/>
        </w:rPr>
        <w:t>овского района за 2023</w:t>
      </w:r>
      <w:r>
        <w:rPr>
          <w:rFonts w:ascii="Times New Roman" w:hAnsi="Times New Roman"/>
          <w:sz w:val="26"/>
        </w:rPr>
        <w:t xml:space="preserve"> год согласно приложению 2 к настоящему Решению;</w:t>
      </w:r>
    </w:p>
    <w:p w:rsidR="00F91975" w:rsidRDefault="00AB09E5">
      <w:pPr>
        <w:pStyle w:val="ConsPlusNormal"/>
        <w:widowControl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3) по расходам  бюджета Николаевского сельского поселения Неклиновского района по разделам и подразделам классиф</w:t>
      </w:r>
      <w:r w:rsidR="00526E85">
        <w:rPr>
          <w:rFonts w:ascii="Times New Roman" w:hAnsi="Times New Roman"/>
          <w:sz w:val="26"/>
        </w:rPr>
        <w:t>икации расходов бюджетов за 2023</w:t>
      </w:r>
      <w:r>
        <w:rPr>
          <w:rFonts w:ascii="Times New Roman" w:hAnsi="Times New Roman"/>
          <w:sz w:val="26"/>
        </w:rPr>
        <w:t xml:space="preserve"> год согласно приложению 3 к настоящему Решению;</w:t>
      </w:r>
    </w:p>
    <w:p w:rsidR="00F91975" w:rsidRDefault="00AB09E5">
      <w:pPr>
        <w:pStyle w:val="ConsPlusNormal"/>
        <w:widowControl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4) Распределение бюджетных ассигнований по целевым статьям (муниципальных программ Николаевского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</w:t>
      </w:r>
      <w:r w:rsidR="00526E85">
        <w:rPr>
          <w:rFonts w:ascii="Times New Roman" w:hAnsi="Times New Roman"/>
          <w:sz w:val="26"/>
        </w:rPr>
        <w:t xml:space="preserve">тов на 2023 </w:t>
      </w:r>
      <w:r>
        <w:rPr>
          <w:rFonts w:ascii="Times New Roman" w:hAnsi="Times New Roman"/>
          <w:sz w:val="26"/>
        </w:rPr>
        <w:t>год согласно приложению 4</w:t>
      </w:r>
    </w:p>
    <w:p w:rsidR="00F91975" w:rsidRDefault="00AB09E5">
      <w:pPr>
        <w:pStyle w:val="ConsPlusNormal"/>
        <w:widowControl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5) по источникам финансирования дефицита бюджета Николаевского сельского поселения Неклиновского района по кодам классификации источников финансиров</w:t>
      </w:r>
      <w:r w:rsidR="00526E85">
        <w:rPr>
          <w:rFonts w:ascii="Times New Roman" w:hAnsi="Times New Roman"/>
          <w:sz w:val="26"/>
        </w:rPr>
        <w:t>ания  дефицитов бюджетов за 2023</w:t>
      </w:r>
      <w:r>
        <w:rPr>
          <w:rFonts w:ascii="Times New Roman" w:hAnsi="Times New Roman"/>
          <w:sz w:val="26"/>
        </w:rPr>
        <w:t xml:space="preserve"> год согласно приложению 5 к настоящему Решению;</w:t>
      </w:r>
    </w:p>
    <w:bookmarkEnd w:id="0"/>
    <w:p w:rsidR="00F91975" w:rsidRDefault="00F91975">
      <w:pPr>
        <w:jc w:val="right"/>
      </w:pPr>
    </w:p>
    <w:p w:rsidR="00F91975" w:rsidRDefault="00F91975">
      <w:pPr>
        <w:jc w:val="right"/>
      </w:pPr>
    </w:p>
    <w:p w:rsidR="00F91975" w:rsidRDefault="00F91975">
      <w:pPr>
        <w:jc w:val="right"/>
      </w:pPr>
    </w:p>
    <w:p w:rsidR="00F91975" w:rsidRDefault="00F91975">
      <w:pPr>
        <w:jc w:val="right"/>
      </w:pPr>
    </w:p>
    <w:p w:rsidR="00F91975" w:rsidRDefault="00F91975">
      <w:pPr>
        <w:jc w:val="right"/>
      </w:pPr>
    </w:p>
    <w:p w:rsidR="00F91975" w:rsidRDefault="00F91975">
      <w:pPr>
        <w:jc w:val="right"/>
      </w:pPr>
    </w:p>
    <w:p w:rsidR="00F91975" w:rsidRDefault="00F91975"/>
    <w:p w:rsidR="00F91975" w:rsidRDefault="00F91975">
      <w:pPr>
        <w:jc w:val="right"/>
      </w:pPr>
    </w:p>
    <w:p w:rsidR="00F91975" w:rsidRDefault="00F91975">
      <w:pPr>
        <w:jc w:val="right"/>
      </w:pPr>
    </w:p>
    <w:p w:rsidR="00F91975" w:rsidRDefault="00F91975">
      <w:pPr>
        <w:jc w:val="right"/>
      </w:pPr>
    </w:p>
    <w:p w:rsidR="00F91975" w:rsidRDefault="00F91975">
      <w:pPr>
        <w:jc w:val="right"/>
      </w:pPr>
    </w:p>
    <w:p w:rsidR="00F91975" w:rsidRDefault="00F91975">
      <w:pPr>
        <w:jc w:val="right"/>
      </w:pPr>
    </w:p>
    <w:p w:rsidR="00F91975" w:rsidRDefault="00AB09E5">
      <w:pPr>
        <w:jc w:val="right"/>
      </w:pPr>
      <w:r>
        <w:t>Приложение 1</w:t>
      </w:r>
    </w:p>
    <w:p w:rsidR="00F91975" w:rsidRDefault="00AB09E5">
      <w:pPr>
        <w:jc w:val="right"/>
      </w:pPr>
      <w:r>
        <w:t>к решению Собрания депутатов</w:t>
      </w:r>
      <w:r w:rsidR="00526E85">
        <w:t xml:space="preserve"> </w:t>
      </w:r>
      <w:r>
        <w:t xml:space="preserve">Николаевского сельского поселения </w:t>
      </w:r>
    </w:p>
    <w:p w:rsidR="00526E85" w:rsidRDefault="00AB09E5">
      <w:pPr>
        <w:jc w:val="right"/>
      </w:pPr>
      <w:r>
        <w:t>"Об отчете об исполнении  бюджета Николаевского</w:t>
      </w:r>
      <w:r w:rsidR="00526E85">
        <w:t xml:space="preserve"> </w:t>
      </w:r>
      <w:r>
        <w:t>сельского посел</w:t>
      </w:r>
      <w:r w:rsidR="00526E85">
        <w:t xml:space="preserve">ения </w:t>
      </w:r>
    </w:p>
    <w:p w:rsidR="00F91975" w:rsidRDefault="00526E85">
      <w:pPr>
        <w:jc w:val="right"/>
      </w:pPr>
      <w:r>
        <w:t>Неклиновского района за 2023</w:t>
      </w:r>
      <w:r w:rsidR="00AB09E5">
        <w:t>год»</w:t>
      </w:r>
    </w:p>
    <w:p w:rsidR="00F91975" w:rsidRDefault="00F91975">
      <w:pPr>
        <w:pStyle w:val="10"/>
        <w:rPr>
          <w:b/>
          <w:sz w:val="24"/>
        </w:rPr>
      </w:pPr>
    </w:p>
    <w:p w:rsidR="00F91975" w:rsidRDefault="00AB09E5">
      <w:pPr>
        <w:pStyle w:val="10"/>
        <w:rPr>
          <w:b/>
          <w:sz w:val="24"/>
        </w:rPr>
      </w:pPr>
      <w:r>
        <w:rPr>
          <w:b/>
          <w:sz w:val="24"/>
        </w:rPr>
        <w:t xml:space="preserve">Доходы  </w:t>
      </w:r>
    </w:p>
    <w:p w:rsidR="00F91975" w:rsidRDefault="00AB09E5">
      <w:pPr>
        <w:pStyle w:val="10"/>
        <w:rPr>
          <w:b/>
          <w:sz w:val="24"/>
        </w:rPr>
      </w:pPr>
      <w:r>
        <w:rPr>
          <w:b/>
          <w:sz w:val="24"/>
        </w:rPr>
        <w:t>бюджета Николаевского сельского поселения Неклиновского района по кодам классифи</w:t>
      </w:r>
      <w:r w:rsidR="00526E85">
        <w:rPr>
          <w:b/>
          <w:sz w:val="24"/>
        </w:rPr>
        <w:t>кации  доходов бюджетов  за 2023</w:t>
      </w:r>
      <w:r>
        <w:rPr>
          <w:b/>
          <w:sz w:val="24"/>
        </w:rPr>
        <w:t xml:space="preserve"> год</w:t>
      </w:r>
    </w:p>
    <w:tbl>
      <w:tblPr>
        <w:tblW w:w="0" w:type="auto"/>
        <w:tblInd w:w="-318" w:type="dxa"/>
        <w:tblLayout w:type="fixed"/>
        <w:tblLook w:val="04A0"/>
      </w:tblPr>
      <w:tblGrid>
        <w:gridCol w:w="2975"/>
        <w:gridCol w:w="6373"/>
        <w:gridCol w:w="1317"/>
      </w:tblGrid>
      <w:tr w:rsidR="00F91975">
        <w:trPr>
          <w:trHeight w:val="255"/>
        </w:trPr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91975" w:rsidRDefault="00F91975">
            <w:pPr>
              <w:jc w:val="center"/>
            </w:pP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91975" w:rsidRDefault="00F91975">
            <w:pPr>
              <w:jc w:val="both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91975" w:rsidRDefault="00AB09E5">
            <w:r>
              <w:t xml:space="preserve">         (тыс.рублей)</w:t>
            </w:r>
          </w:p>
        </w:tc>
      </w:tr>
      <w:tr w:rsidR="00F91975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Кассовое исполнение</w:t>
            </w:r>
          </w:p>
        </w:tc>
      </w:tr>
      <w:tr w:rsidR="00F91975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F91975">
            <w:pPr>
              <w:jc w:val="center"/>
              <w:rPr>
                <w:sz w:val="22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БЮДЖЕТА  - ВСЕГО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526E8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23 512,4</w:t>
            </w:r>
          </w:p>
        </w:tc>
      </w:tr>
      <w:tr w:rsidR="00F91975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182 1 00 00000 00 0000 000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НАЛОГОВЫЕ И НЕНАЛОГОВЫЕ ДОХОДЫ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526E8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5 482,8</w:t>
            </w:r>
          </w:p>
        </w:tc>
      </w:tr>
      <w:tr w:rsidR="00F91975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182 1 01 00000 00 0000 000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526E8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1 912,7</w:t>
            </w:r>
          </w:p>
        </w:tc>
      </w:tr>
      <w:tr w:rsidR="00F91975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182 1 01 02000 01 0000 110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526E85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1 912,7</w:t>
            </w:r>
          </w:p>
        </w:tc>
      </w:tr>
      <w:tr w:rsidR="00F91975">
        <w:trPr>
          <w:trHeight w:val="76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182 1 01 02010 01 0000 110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526E85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1 753,4</w:t>
            </w:r>
          </w:p>
        </w:tc>
      </w:tr>
      <w:tr w:rsidR="00F91975">
        <w:trPr>
          <w:trHeight w:val="1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182 1 01 02020 01 0000 110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учредившие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526E85">
            <w:pPr>
              <w:jc w:val="right"/>
              <w:rPr>
                <w:sz w:val="22"/>
              </w:rPr>
            </w:pPr>
            <w:r>
              <w:rPr>
                <w:sz w:val="22"/>
              </w:rPr>
              <w:t>26,5</w:t>
            </w:r>
          </w:p>
        </w:tc>
      </w:tr>
      <w:tr w:rsidR="00F91975">
        <w:trPr>
          <w:trHeight w:val="69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182 1 01 02030 01 0000 110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526E85">
            <w:pPr>
              <w:jc w:val="right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</w:tr>
      <w:tr w:rsidR="00526E85">
        <w:trPr>
          <w:trHeight w:val="69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E85" w:rsidRDefault="00526E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182 1 01 02130 01 1000 110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E85" w:rsidRPr="00526E85" w:rsidRDefault="00526E85">
            <w:pPr>
              <w:rPr>
                <w:color w:val="000000" w:themeColor="text1"/>
                <w:sz w:val="22"/>
                <w:szCs w:val="22"/>
              </w:rPr>
            </w:pPr>
            <w:r w:rsidRPr="00526E85">
              <w:rPr>
                <w:color w:val="000000" w:themeColor="text1"/>
                <w:sz w:val="22"/>
                <w:szCs w:val="22"/>
                <w:shd w:val="clear" w:color="auto" w:fill="FFFFFF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6E85" w:rsidRDefault="00526E85">
            <w:pPr>
              <w:jc w:val="right"/>
              <w:rPr>
                <w:sz w:val="22"/>
              </w:rPr>
            </w:pPr>
            <w:r>
              <w:rPr>
                <w:sz w:val="22"/>
              </w:rPr>
              <w:t>34,6</w:t>
            </w:r>
          </w:p>
        </w:tc>
      </w:tr>
      <w:tr w:rsidR="00F91975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182 1 05 00000 00 0000 000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spacing w:line="276" w:lineRule="auto"/>
              <w:jc w:val="right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112,4</w:t>
            </w:r>
          </w:p>
        </w:tc>
      </w:tr>
      <w:tr w:rsidR="00F91975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182 1 05 03000 01 0000 110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112,4</w:t>
            </w:r>
          </w:p>
        </w:tc>
      </w:tr>
      <w:tr w:rsidR="00F91975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182 1 05 03010 01 0000 110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112,4</w:t>
            </w:r>
          </w:p>
        </w:tc>
      </w:tr>
      <w:tr w:rsidR="00F91975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182 1 06 00000 00 0000 000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3 400,5</w:t>
            </w:r>
          </w:p>
        </w:tc>
      </w:tr>
      <w:tr w:rsidR="00F91975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182 1 06 01000 00 0000 110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AB09E5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837,7</w:t>
            </w:r>
          </w:p>
        </w:tc>
      </w:tr>
      <w:tr w:rsidR="00F91975">
        <w:trPr>
          <w:trHeight w:val="76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182 1 06 01030 10 0000 110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1 018,4</w:t>
            </w:r>
          </w:p>
        </w:tc>
      </w:tr>
      <w:tr w:rsidR="00F91975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182 1 06 06000 00 0000 110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2 382,1</w:t>
            </w:r>
          </w:p>
        </w:tc>
      </w:tr>
      <w:tr w:rsidR="00F91975">
        <w:trPr>
          <w:trHeight w:val="76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182 1 06 06030 00 0000 110</w:t>
            </w:r>
          </w:p>
          <w:p w:rsidR="00F91975" w:rsidRDefault="00F91975">
            <w:pPr>
              <w:jc w:val="center"/>
              <w:rPr>
                <w:sz w:val="22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425,5</w:t>
            </w:r>
          </w:p>
        </w:tc>
      </w:tr>
      <w:tr w:rsidR="00F91975">
        <w:trPr>
          <w:trHeight w:val="96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182 1 06 06033 10 0000 110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425,5</w:t>
            </w:r>
          </w:p>
        </w:tc>
      </w:tr>
      <w:tr w:rsidR="00F91975">
        <w:trPr>
          <w:trHeight w:val="14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182 1 06 06040 00 0000 110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1 956,6</w:t>
            </w:r>
          </w:p>
        </w:tc>
      </w:tr>
      <w:tr w:rsidR="00F91975">
        <w:trPr>
          <w:trHeight w:val="106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182 1 06 06043 10 0000 110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1 956,6</w:t>
            </w:r>
          </w:p>
        </w:tc>
      </w:tr>
      <w:tr w:rsidR="00F91975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951</w:t>
            </w:r>
            <w:r w:rsidR="001C07A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1 08 00000 00 0000 000</w:t>
            </w:r>
          </w:p>
          <w:p w:rsidR="00F91975" w:rsidRDefault="00F91975">
            <w:pPr>
              <w:jc w:val="center"/>
              <w:rPr>
                <w:b/>
                <w:sz w:val="22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975" w:rsidRDefault="00AB09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ГОСУДАРСТВЕННАЯ ПОШЛИНА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5,0</w:t>
            </w:r>
          </w:p>
        </w:tc>
      </w:tr>
      <w:tr w:rsidR="00F91975">
        <w:trPr>
          <w:trHeight w:val="34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  <w:r w:rsidR="001C07AD">
              <w:rPr>
                <w:sz w:val="22"/>
              </w:rPr>
              <w:t xml:space="preserve"> </w:t>
            </w:r>
            <w:r>
              <w:rPr>
                <w:sz w:val="22"/>
              </w:rPr>
              <w:t>1 08 04000 01 0000 110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F91975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  <w:r w:rsidR="001C07AD">
              <w:rPr>
                <w:sz w:val="22"/>
              </w:rPr>
              <w:t xml:space="preserve"> </w:t>
            </w:r>
            <w:r>
              <w:rPr>
                <w:sz w:val="22"/>
              </w:rPr>
              <w:t>1 08 04020 01 0000 110</w:t>
            </w:r>
          </w:p>
          <w:p w:rsidR="00F91975" w:rsidRDefault="00F91975">
            <w:pPr>
              <w:jc w:val="center"/>
              <w:rPr>
                <w:b/>
                <w:sz w:val="22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F91975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951 1 08 04020 01 0000 110</w:t>
            </w:r>
          </w:p>
          <w:p w:rsidR="00F91975" w:rsidRDefault="00F91975">
            <w:pPr>
              <w:jc w:val="center"/>
              <w:rPr>
                <w:sz w:val="22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F91975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000 1 13 00000 00 0000 000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УСЛУГИ  КОМПЕНСАЦИИ ЗАТРАТ ГОСУДАРСТВА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20,5</w:t>
            </w:r>
          </w:p>
        </w:tc>
      </w:tr>
      <w:tr w:rsidR="00F91975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951 113 02000 00 0000 130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Доходы от компенсации затрат государства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20,5</w:t>
            </w:r>
          </w:p>
        </w:tc>
      </w:tr>
      <w:tr w:rsidR="00F91975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951 113 02060 00 0000 130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20,5</w:t>
            </w:r>
          </w:p>
        </w:tc>
      </w:tr>
      <w:tr w:rsidR="00F91975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951 113 02065 10 0000 130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  <w:highlight w:val="white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20,5</w:t>
            </w:r>
          </w:p>
        </w:tc>
      </w:tr>
      <w:tr w:rsidR="00F91975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000 1 16 00000 00 0000 000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ШТРАФЫ, САНКЦИИ, ВОЗМЕЩЕНИЕ УЩЕРБА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31,6</w:t>
            </w:r>
          </w:p>
        </w:tc>
      </w:tr>
      <w:tr w:rsidR="00F91975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802 1 16 02000 02 0000 140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</w:tr>
      <w:tr w:rsidR="00F91975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802 1 16 02020 02 0000 140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</w:tr>
      <w:tr w:rsidR="00F91975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857 1 16 02000 02 0000 140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F91975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857 1 16 02020 02 0000 140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F91975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951 2 00 00000 00 0000 000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18 029,6</w:t>
            </w:r>
          </w:p>
        </w:tc>
      </w:tr>
      <w:tr w:rsidR="00F91975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951 2 02 00000 00 0000 000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18 029,6</w:t>
            </w:r>
          </w:p>
        </w:tc>
      </w:tr>
      <w:tr w:rsidR="00F91975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951 2 02 10000 00 0000 151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16 174,7</w:t>
            </w:r>
          </w:p>
        </w:tc>
      </w:tr>
      <w:tr w:rsidR="00F91975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951 2 02 15001 00 0000 151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16 009,6</w:t>
            </w:r>
          </w:p>
        </w:tc>
      </w:tr>
      <w:tr w:rsidR="00F91975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951 2 02 15001 10 0000 151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выравнивание бюджетной  обеспеченности из бюджета субъекта Российской Федерации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16 009,6</w:t>
            </w:r>
          </w:p>
        </w:tc>
      </w:tr>
      <w:tr w:rsidR="00F91975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951 2 02 15002 00 0000 150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165,1</w:t>
            </w:r>
          </w:p>
        </w:tc>
      </w:tr>
      <w:tr w:rsidR="00F91975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951 2 02 15002 10 0000 150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165,1</w:t>
            </w:r>
          </w:p>
        </w:tc>
      </w:tr>
      <w:tr w:rsidR="00F91975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951 2 02 30000  00 0000 151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Субвенции бюджетам бюджетной системы субъектов Российской Федерации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299,4</w:t>
            </w:r>
          </w:p>
        </w:tc>
      </w:tr>
      <w:tr w:rsidR="00F91975">
        <w:trPr>
          <w:trHeight w:val="41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951 2 02 35118 00 0000 151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299,2</w:t>
            </w:r>
          </w:p>
        </w:tc>
      </w:tr>
      <w:tr w:rsidR="00F91975">
        <w:trPr>
          <w:trHeight w:val="60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951 2 02 35118 10 0000 151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299,2</w:t>
            </w:r>
          </w:p>
        </w:tc>
      </w:tr>
      <w:tr w:rsidR="00F91975">
        <w:trPr>
          <w:trHeight w:val="44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951 2 02 30024 00 0000 151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AB0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F91975">
        <w:trPr>
          <w:trHeight w:val="51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951 2 02 03024 10 0000 151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AB0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1C07AD" w:rsidTr="00371C2C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7AD" w:rsidRDefault="001C07A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951 2 02 40000 00 0000 151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7AD" w:rsidRDefault="001C07AD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7AD" w:rsidRDefault="001C07AD" w:rsidP="001C07AD">
            <w:pPr>
              <w:jc w:val="right"/>
            </w:pPr>
            <w:r w:rsidRPr="006D57F7">
              <w:rPr>
                <w:sz w:val="22"/>
              </w:rPr>
              <w:t>1 555,5</w:t>
            </w:r>
          </w:p>
        </w:tc>
      </w:tr>
      <w:tr w:rsidR="001C07AD">
        <w:trPr>
          <w:trHeight w:val="36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7AD" w:rsidRDefault="001C07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951 2 02 40014 00 0000 151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7AD" w:rsidRDefault="001C07AD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7AD" w:rsidRDefault="001C07AD" w:rsidP="001C07AD">
            <w:pPr>
              <w:jc w:val="right"/>
            </w:pPr>
            <w:r w:rsidRPr="006D57F7">
              <w:rPr>
                <w:sz w:val="22"/>
              </w:rPr>
              <w:t>1 555,5</w:t>
            </w:r>
          </w:p>
        </w:tc>
      </w:tr>
      <w:tr w:rsidR="00F91975">
        <w:trPr>
          <w:trHeight w:val="36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951 2 02 40014 10 0000 151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1C07AD">
            <w:pPr>
              <w:jc w:val="right"/>
            </w:pPr>
            <w:r>
              <w:rPr>
                <w:sz w:val="22"/>
              </w:rPr>
              <w:t>1 555,5</w:t>
            </w:r>
          </w:p>
        </w:tc>
      </w:tr>
      <w:tr w:rsidR="00F91975">
        <w:trPr>
          <w:trHeight w:val="32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F91975">
            <w:pPr>
              <w:jc w:val="both"/>
              <w:rPr>
                <w:b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1C07A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23 512,4</w:t>
            </w:r>
          </w:p>
        </w:tc>
      </w:tr>
    </w:tbl>
    <w:p w:rsidR="00F91975" w:rsidRDefault="00F91975">
      <w:pPr>
        <w:jc w:val="both"/>
      </w:pPr>
    </w:p>
    <w:p w:rsidR="00F91975" w:rsidRDefault="00F91975"/>
    <w:p w:rsidR="00F91975" w:rsidRDefault="00F91975"/>
    <w:p w:rsidR="00F91975" w:rsidRDefault="00AB09E5">
      <w:r>
        <w:t>Приложение 2</w:t>
      </w:r>
    </w:p>
    <w:p w:rsidR="00F91975" w:rsidRDefault="00AB09E5">
      <w:pPr>
        <w:jc w:val="right"/>
      </w:pPr>
      <w:r>
        <w:t>к решению Собрания депутатов</w:t>
      </w:r>
      <w:r w:rsidR="001C07AD">
        <w:t xml:space="preserve"> </w:t>
      </w:r>
      <w:r>
        <w:t xml:space="preserve">Николаевского сельского поселения </w:t>
      </w:r>
    </w:p>
    <w:p w:rsidR="00F91975" w:rsidRDefault="00AB09E5">
      <w:pPr>
        <w:jc w:val="right"/>
      </w:pPr>
      <w:r>
        <w:t>«Об отчете об исполнении бюджета Николаевского</w:t>
      </w:r>
    </w:p>
    <w:p w:rsidR="00F91975" w:rsidRDefault="00AB09E5">
      <w:pPr>
        <w:jc w:val="right"/>
      </w:pPr>
      <w:r>
        <w:t>сельского посел</w:t>
      </w:r>
      <w:r w:rsidR="001C07AD">
        <w:t xml:space="preserve">ения Неклиновского района за 2023 </w:t>
      </w:r>
      <w:r>
        <w:t>год»</w:t>
      </w:r>
    </w:p>
    <w:p w:rsidR="00F91975" w:rsidRDefault="00AB09E5">
      <w:pPr>
        <w:jc w:val="center"/>
        <w:rPr>
          <w:b/>
          <w:sz w:val="24"/>
        </w:rPr>
      </w:pPr>
      <w:r>
        <w:rPr>
          <w:b/>
          <w:sz w:val="24"/>
        </w:rPr>
        <w:t>Расходы</w:t>
      </w:r>
    </w:p>
    <w:p w:rsidR="00F91975" w:rsidRDefault="00AB09E5">
      <w:pPr>
        <w:jc w:val="center"/>
        <w:rPr>
          <w:b/>
          <w:sz w:val="24"/>
        </w:rPr>
      </w:pPr>
      <w:r>
        <w:rPr>
          <w:b/>
          <w:sz w:val="24"/>
        </w:rPr>
        <w:t>бюджета Николаевского сельского поселения по ведомственной структуре расходов бюджета Николаевского сельского поселе</w:t>
      </w:r>
      <w:r w:rsidR="001C07AD">
        <w:rPr>
          <w:b/>
          <w:sz w:val="24"/>
        </w:rPr>
        <w:t xml:space="preserve">ния Неклиновского района за 2023 </w:t>
      </w:r>
      <w:r>
        <w:rPr>
          <w:b/>
          <w:sz w:val="24"/>
        </w:rPr>
        <w:t>год</w:t>
      </w:r>
    </w:p>
    <w:p w:rsidR="00F91975" w:rsidRDefault="00AB09E5">
      <w:pPr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(тыс.рублей)</w:t>
      </w:r>
    </w:p>
    <w:p w:rsidR="00F91975" w:rsidRDefault="00F91975">
      <w:pPr>
        <w:jc w:val="right"/>
      </w:pPr>
    </w:p>
    <w:p w:rsidR="00F91975" w:rsidRDefault="00F91975"/>
    <w:tbl>
      <w:tblPr>
        <w:tblW w:w="0" w:type="auto"/>
        <w:tblInd w:w="103" w:type="dxa"/>
        <w:tblLayout w:type="fixed"/>
        <w:tblLook w:val="04A0"/>
      </w:tblPr>
      <w:tblGrid>
        <w:gridCol w:w="5593"/>
        <w:gridCol w:w="567"/>
        <w:gridCol w:w="592"/>
        <w:gridCol w:w="1432"/>
        <w:gridCol w:w="652"/>
        <w:gridCol w:w="1408"/>
      </w:tblGrid>
      <w:tr w:rsidR="00F91975">
        <w:trPr>
          <w:trHeight w:val="375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Рз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  <w:tr w:rsidR="00F91975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  <w:r w:rsidR="00802F0B">
              <w:rPr>
                <w:sz w:val="22"/>
              </w:rPr>
              <w:t> </w:t>
            </w:r>
            <w:r>
              <w:rPr>
                <w:sz w:val="22"/>
              </w:rPr>
              <w:t>29</w:t>
            </w:r>
            <w:r w:rsidR="00802F0B">
              <w:rPr>
                <w:sz w:val="22"/>
              </w:rPr>
              <w:t>5,9</w:t>
            </w:r>
          </w:p>
        </w:tc>
      </w:tr>
      <w:tr w:rsidR="00F91975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9A34A5">
            <w:pPr>
              <w:jc w:val="right"/>
              <w:rPr>
                <w:sz w:val="22"/>
              </w:rPr>
            </w:pPr>
            <w:r>
              <w:rPr>
                <w:sz w:val="22"/>
              </w:rPr>
              <w:t>9 810,</w:t>
            </w:r>
            <w:r w:rsidR="003C257D">
              <w:rPr>
                <w:sz w:val="22"/>
              </w:rPr>
              <w:t>3</w:t>
            </w:r>
          </w:p>
        </w:tc>
      </w:tr>
      <w:tr w:rsidR="00F91975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9 295,</w:t>
            </w:r>
            <w:r w:rsidR="003C257D">
              <w:rPr>
                <w:sz w:val="22"/>
              </w:rPr>
              <w:t>9</w:t>
            </w:r>
          </w:p>
        </w:tc>
      </w:tr>
      <w:tr w:rsidR="00F91975">
        <w:trPr>
          <w:trHeight w:val="258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работников, органов местного самоуправления Николаевского сельского поселения в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и создание условий для эффективного управления муниципальными финансами"(Расходы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0210000110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8 563,3</w:t>
            </w:r>
          </w:p>
        </w:tc>
      </w:tr>
      <w:tr w:rsidR="00F91975">
        <w:trPr>
          <w:trHeight w:val="2620"/>
        </w:trPr>
        <w:tc>
          <w:tcPr>
            <w:tcW w:w="5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обеспечение деятельности органов местного самоуправления Николаевского сельского поселения в 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0210000190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666,7</w:t>
            </w:r>
          </w:p>
        </w:tc>
      </w:tr>
      <w:tr w:rsidR="00F91975">
        <w:trPr>
          <w:trHeight w:val="360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Николаевского сельского поселения "Муниципальная политика"(Иные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1410020180</w:t>
            </w:r>
          </w:p>
          <w:p w:rsidR="00F91975" w:rsidRDefault="00F91975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</w:tr>
      <w:tr w:rsidR="00F91975">
        <w:trPr>
          <w:trHeight w:val="360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полномочия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перевод жилых помещений в нежилые, расположенных на территории поселения в рамках непрограммных расходов органов местного самоуправления Николаевского сельского поселения(Иные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9990020230</w:t>
            </w:r>
          </w:p>
          <w:p w:rsidR="00F91975" w:rsidRDefault="00F91975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</w:tr>
      <w:tr w:rsidR="00F91975">
        <w:trPr>
          <w:trHeight w:val="360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полномочий по определению в соответствии с частью 1 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Николаевского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9990072390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</w:tr>
      <w:tr w:rsidR="00F91975">
        <w:trPr>
          <w:trHeight w:val="2098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мероприятия на обслуживание охранно-пожарной сигнализации в здании администрации в рамках подпрограммы "Пожарная безопасность"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0110020504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91975">
        <w:trPr>
          <w:trHeight w:val="2301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Николаевского сельского поселения в 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0210000190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1C07AD">
            <w:pPr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 w:rsidR="00F91975">
        <w:trPr>
          <w:trHeight w:val="45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9A34A5">
            <w:pPr>
              <w:jc w:val="right"/>
              <w:rPr>
                <w:sz w:val="22"/>
              </w:rPr>
            </w:pPr>
            <w:r>
              <w:rPr>
                <w:sz w:val="22"/>
              </w:rPr>
              <w:t>514,</w:t>
            </w:r>
            <w:r w:rsidR="003C257D">
              <w:rPr>
                <w:sz w:val="22"/>
              </w:rPr>
              <w:t>4</w:t>
            </w:r>
          </w:p>
        </w:tc>
      </w:tr>
      <w:tr w:rsidR="00F91975">
        <w:trPr>
          <w:trHeight w:val="2279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Мероприятия по освещению деятельности органов местного самоуправления Николаевского сельского поселения, официальная публикация нормативно-правовых актов, проектов правовых актов и иных информационных материалов в средствах массовой информации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9990022900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75,2</w:t>
            </w:r>
          </w:p>
        </w:tc>
      </w:tr>
      <w:tr w:rsidR="00F91975">
        <w:trPr>
          <w:trHeight w:val="346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Николаевского сельского поселения "Информационное общество"(Иные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1210099990</w:t>
            </w:r>
          </w:p>
          <w:p w:rsidR="00F91975" w:rsidRDefault="00F91975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173,0</w:t>
            </w:r>
          </w:p>
        </w:tc>
      </w:tr>
      <w:tr w:rsidR="00F91975">
        <w:trPr>
          <w:trHeight w:val="1082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 в рамках непрограммных расходов органов местного самоуправления Николаевского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9990099990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8,4</w:t>
            </w:r>
          </w:p>
        </w:tc>
      </w:tr>
      <w:tr w:rsidR="00F91975">
        <w:trPr>
          <w:trHeight w:val="1414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мероприятия на консультационно-юридическое обслуживание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9990022100</w:t>
            </w:r>
          </w:p>
          <w:p w:rsidR="00F91975" w:rsidRDefault="00F91975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191,</w:t>
            </w:r>
            <w:r w:rsidR="003C257D">
              <w:rPr>
                <w:sz w:val="22"/>
              </w:rPr>
              <w:t>6</w:t>
            </w:r>
          </w:p>
        </w:tc>
      </w:tr>
      <w:tr w:rsidR="00F91975">
        <w:trPr>
          <w:trHeight w:val="1816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Николаевского сельского поселения на финансовое обеспечение непредвиденных расходов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9910090100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26,2</w:t>
            </w:r>
          </w:p>
        </w:tc>
      </w:tr>
      <w:tr w:rsidR="00F91975">
        <w:trPr>
          <w:trHeight w:val="1544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Николаевского сельского поселения на финансовое обеспечение непредвиденных расходов в рамках непрограммных расходов органов местного самоуправления Николаевского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9910090100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</w:t>
            </w:r>
          </w:p>
        </w:tc>
      </w:tr>
      <w:tr w:rsidR="00F91975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299,2</w:t>
            </w:r>
          </w:p>
        </w:tc>
      </w:tr>
      <w:tr w:rsidR="00F91975">
        <w:trPr>
          <w:trHeight w:val="7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299,2</w:t>
            </w:r>
          </w:p>
        </w:tc>
      </w:tr>
      <w:tr w:rsidR="00F91975">
        <w:trPr>
          <w:trHeight w:val="1199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Николаевского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9990051180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282,1</w:t>
            </w:r>
          </w:p>
        </w:tc>
      </w:tr>
      <w:tr w:rsidR="00F91975">
        <w:trPr>
          <w:trHeight w:val="1519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9990051180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17,1</w:t>
            </w:r>
          </w:p>
        </w:tc>
      </w:tr>
      <w:tr w:rsidR="00F91975">
        <w:trPr>
          <w:trHeight w:val="549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E040A" w:rsidP="00FE040A">
            <w:pPr>
              <w:tabs>
                <w:tab w:val="center" w:pos="596"/>
                <w:tab w:val="right" w:pos="119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686605">
              <w:rPr>
                <w:sz w:val="22"/>
              </w:rPr>
              <w:t>2,7</w:t>
            </w:r>
          </w:p>
        </w:tc>
      </w:tr>
      <w:tr w:rsidR="00F91975">
        <w:trPr>
          <w:trHeight w:val="362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 w:rsidR="00F91975">
        <w:trPr>
          <w:trHeight w:val="362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мероприятий по поддержке добровольных дружин в рамках подпрограммы "Поддержка добровольных пожарных дружин (команд) на территории Николаевского сельского поселения" муниципальной программы Николаевского сельского поселения "«Защита населения и территории от чрезвычайных ситуаций. обеспечение пожарной безопасности и безопасности людей на водных объектах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0140099990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 w:rsidR="00F91975">
        <w:trPr>
          <w:trHeight w:val="42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1 546,5</w:t>
            </w:r>
          </w:p>
        </w:tc>
      </w:tr>
      <w:tr w:rsidR="00F91975">
        <w:trPr>
          <w:trHeight w:val="42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1 546,5</w:t>
            </w:r>
          </w:p>
        </w:tc>
      </w:tr>
      <w:tr w:rsidR="00F91975">
        <w:trPr>
          <w:trHeight w:val="42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ремонту и содержанию внутрипоселковых дорог местного значения в границах Николаевского сельского поселения в рамках подпрограммы «Развитие транспортной инфраструктуры Николаевского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1510022400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1 546,5</w:t>
            </w:r>
          </w:p>
        </w:tc>
      </w:tr>
      <w:tr w:rsidR="00F91975">
        <w:trPr>
          <w:trHeight w:val="402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11 446,9</w:t>
            </w:r>
          </w:p>
        </w:tc>
      </w:tr>
      <w:tr w:rsidR="00F91975">
        <w:trPr>
          <w:trHeight w:val="393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40,1</w:t>
            </w:r>
          </w:p>
        </w:tc>
      </w:tr>
      <w:tr w:rsidR="00F91975">
        <w:trPr>
          <w:trHeight w:val="488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Расходы на техническое обслуживание газопровода в рамках подпрограммы "Создание условий для обеспечения качественными коммунальными услугами населения Николаевского сельского поселения" муниципальной программы Николаевского сельского поселения "Обеспечение качественными коммунальными услугами населения и повышение уровня благоустройства территории Николаевского сельского поселения"(Иные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0810024070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40,1</w:t>
            </w:r>
          </w:p>
        </w:tc>
      </w:tr>
      <w:tr w:rsidR="00F91975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11  406,8</w:t>
            </w:r>
          </w:p>
        </w:tc>
      </w:tr>
      <w:tr w:rsidR="00F91975" w:rsidTr="00686605">
        <w:trPr>
          <w:trHeight w:val="459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Расходы на мероприятия по организации  освещения улиц  в населенных пунктах Николаевского сельского поселения в рамках подпрограммы  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0810021380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2 239,8</w:t>
            </w:r>
          </w:p>
        </w:tc>
      </w:tr>
      <w:tr w:rsidR="00F91975" w:rsidTr="00371C2C">
        <w:trPr>
          <w:trHeight w:val="884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 xml:space="preserve">Расходы  на обслуживание общественной территории парка «Редут» в рамках подпрограммы 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</w:t>
            </w:r>
            <w:r>
              <w:rPr>
                <w:sz w:val="22"/>
              </w:rPr>
              <w:lastRenderedPageBreak/>
              <w:t>(муниципальных) нужд)(Иные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rPr>
                <w:sz w:val="22"/>
              </w:rPr>
            </w:pPr>
            <w:r>
              <w:rPr>
                <w:sz w:val="22"/>
              </w:rPr>
              <w:t>083</w:t>
            </w:r>
            <w:r w:rsidR="00AB09E5">
              <w:rPr>
                <w:sz w:val="22"/>
              </w:rPr>
              <w:t>0022510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2 800,2</w:t>
            </w:r>
          </w:p>
        </w:tc>
      </w:tr>
      <w:tr w:rsidR="00F91975">
        <w:trPr>
          <w:trHeight w:val="346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мероприятия по содержанию мест захоронения в Николаевском сельском поселении в рамках подпрограммы"Повышение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0820020080</w:t>
            </w:r>
          </w:p>
          <w:p w:rsidR="00F91975" w:rsidRDefault="00F91975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2 649,3</w:t>
            </w:r>
          </w:p>
        </w:tc>
      </w:tr>
      <w:tr w:rsidR="00F91975">
        <w:trPr>
          <w:trHeight w:val="184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0820099990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3 717,5</w:t>
            </w:r>
          </w:p>
        </w:tc>
      </w:tr>
      <w:tr w:rsidR="00F91975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</w:tr>
      <w:tr w:rsidR="00F91975">
        <w:trPr>
          <w:trHeight w:val="367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</w:tr>
      <w:tr w:rsidR="00F91975">
        <w:trPr>
          <w:trHeight w:val="2014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"Экологическая безопасность в Николаевском сельском поселении" муниципальной программы Николаевского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0410099990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</w:tr>
      <w:tr w:rsidR="00F91975">
        <w:trPr>
          <w:trHeight w:val="269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</w:tr>
      <w:tr w:rsidR="00F91975">
        <w:trPr>
          <w:trHeight w:val="516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</w:tr>
      <w:tr w:rsidR="00F91975">
        <w:trPr>
          <w:trHeight w:val="258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Мероприятия по повышению квалификации кадров муниципального управления в рамках подпрограммы "Развитие муниципального управления и муниципальной службы в Николаевском сельском поселении, дополнительное профессиональное образование лиц, занятых в системе местного самоуправления" муниципальной программы Николаевского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1420020170</w:t>
            </w:r>
          </w:p>
          <w:p w:rsidR="00F91975" w:rsidRDefault="00F91975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686605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</w:tr>
      <w:tr w:rsidR="00F91975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D30F69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2 450,0</w:t>
            </w:r>
          </w:p>
        </w:tc>
      </w:tr>
      <w:tr w:rsidR="00F91975" w:rsidTr="003F60F3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D30F69">
            <w:pPr>
              <w:jc w:val="right"/>
            </w:pPr>
            <w:r>
              <w:rPr>
                <w:sz w:val="22"/>
              </w:rPr>
              <w:t>2 450,0</w:t>
            </w:r>
          </w:p>
        </w:tc>
      </w:tr>
      <w:tr w:rsidR="00F91975" w:rsidTr="003F60F3">
        <w:trPr>
          <w:trHeight w:val="2397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обеспечение деятельности (оказание услуг) муниципальных учреждений культурно-досуговой деятельности Николаевского сельского поселения в рамках подпрограммы "Формирование единого культурного пространства Николаевского сельского поселения" муниципальной программы Николаевского сельского поселения «Развитие культуры в Николаевском сельском поселении»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0710000590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D30F69">
            <w:pPr>
              <w:jc w:val="right"/>
            </w:pPr>
            <w:r>
              <w:rPr>
                <w:sz w:val="22"/>
              </w:rPr>
              <w:t>2 450,0</w:t>
            </w:r>
          </w:p>
        </w:tc>
      </w:tr>
      <w:tr w:rsidR="00F91975">
        <w:trPr>
          <w:trHeight w:val="261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D30F69">
            <w:pPr>
              <w:jc w:val="right"/>
              <w:rPr>
                <w:sz w:val="22"/>
              </w:rPr>
            </w:pPr>
            <w:r>
              <w:rPr>
                <w:sz w:val="22"/>
              </w:rPr>
              <w:t>461,6</w:t>
            </w:r>
          </w:p>
        </w:tc>
      </w:tr>
      <w:tr w:rsidR="00F91975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D30F69">
            <w:pPr>
              <w:jc w:val="right"/>
            </w:pPr>
            <w:r>
              <w:rPr>
                <w:sz w:val="22"/>
              </w:rPr>
              <w:t>461,6</w:t>
            </w:r>
          </w:p>
        </w:tc>
      </w:tr>
      <w:tr w:rsidR="00F91975">
        <w:trPr>
          <w:trHeight w:val="3161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Выплата ежемесячной доплаты к пенсии лицам, замещавшим муниципальные должности и должности муниципальной службы  в рамках подпрограммы "Пенсии за выслугу лет лицам, замещавшим муниципальные должности и должности муниципальной службы" муниципальной программы Николаевского сельского поселения «Социальная поддержка лиц, замещающих</w:t>
            </w:r>
            <w:r w:rsidR="00371C2C">
              <w:rPr>
                <w:sz w:val="22"/>
              </w:rPr>
              <w:t xml:space="preserve"> </w:t>
            </w:r>
            <w:r>
              <w:rPr>
                <w:sz w:val="22"/>
              </w:rPr>
              <w:t>муниципальные должности и должности муниципальной службы, вышедших на пенсию (на пенсию по 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0910010050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D30F69">
            <w:pPr>
              <w:jc w:val="right"/>
            </w:pPr>
            <w:r>
              <w:rPr>
                <w:sz w:val="22"/>
              </w:rPr>
              <w:t>461,6</w:t>
            </w:r>
          </w:p>
        </w:tc>
      </w:tr>
      <w:tr w:rsidR="00F91975">
        <w:trPr>
          <w:trHeight w:val="996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D30F69">
            <w:pPr>
              <w:jc w:val="right"/>
              <w:rPr>
                <w:sz w:val="22"/>
              </w:rPr>
            </w:pPr>
            <w:r>
              <w:rPr>
                <w:sz w:val="22"/>
              </w:rPr>
              <w:t>127,0</w:t>
            </w:r>
          </w:p>
        </w:tc>
      </w:tr>
      <w:tr w:rsidR="00F91975">
        <w:trPr>
          <w:trHeight w:val="387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D30F69">
            <w:pPr>
              <w:jc w:val="right"/>
              <w:rPr>
                <w:sz w:val="22"/>
              </w:rPr>
            </w:pPr>
            <w:r>
              <w:rPr>
                <w:sz w:val="22"/>
              </w:rPr>
              <w:t>127,0</w:t>
            </w:r>
          </w:p>
        </w:tc>
      </w:tr>
      <w:tr w:rsidR="00F91975">
        <w:trPr>
          <w:trHeight w:val="1696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 в рамках подпрограммы "Совершенствование системы распределения межбюджетных трансфертов" муниципальной программы "Управление муниципальными финансами и создание условий для эффективного управления муниципальными финансами"(Иные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0230085020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D30F69">
            <w:pPr>
              <w:jc w:val="right"/>
              <w:rPr>
                <w:sz w:val="22"/>
              </w:rPr>
            </w:pPr>
            <w:r>
              <w:rPr>
                <w:sz w:val="22"/>
              </w:rPr>
              <w:t>127,0</w:t>
            </w:r>
          </w:p>
        </w:tc>
      </w:tr>
    </w:tbl>
    <w:p w:rsidR="00F91975" w:rsidRDefault="00F91975">
      <w:pPr>
        <w:rPr>
          <w:sz w:val="22"/>
        </w:rPr>
      </w:pPr>
    </w:p>
    <w:p w:rsidR="00F91975" w:rsidRDefault="00F91975"/>
    <w:p w:rsidR="00F91975" w:rsidRDefault="00F91975">
      <w:pPr>
        <w:jc w:val="right"/>
      </w:pPr>
    </w:p>
    <w:p w:rsidR="00F91975" w:rsidRDefault="00AB09E5">
      <w:pPr>
        <w:jc w:val="right"/>
      </w:pPr>
      <w:r>
        <w:t>Приложение 3</w:t>
      </w:r>
    </w:p>
    <w:p w:rsidR="00F91975" w:rsidRDefault="00AB09E5">
      <w:pPr>
        <w:jc w:val="right"/>
      </w:pPr>
      <w:r>
        <w:t xml:space="preserve">к решению Собрания депутатов Николаевского сельского поселения </w:t>
      </w:r>
    </w:p>
    <w:p w:rsidR="00F91975" w:rsidRDefault="00AB09E5">
      <w:pPr>
        <w:jc w:val="right"/>
      </w:pPr>
      <w:r>
        <w:t>«Об отчете об исполнении бюджета Николаевского</w:t>
      </w:r>
    </w:p>
    <w:p w:rsidR="00F91975" w:rsidRDefault="00AB09E5">
      <w:pPr>
        <w:jc w:val="right"/>
      </w:pPr>
      <w:r>
        <w:t>сельского поселения</w:t>
      </w:r>
      <w:r w:rsidR="009A34A5">
        <w:t xml:space="preserve"> Неклиновского района  за 2023 </w:t>
      </w:r>
      <w:r>
        <w:t>год»</w:t>
      </w:r>
    </w:p>
    <w:p w:rsidR="00F91975" w:rsidRDefault="00F91975">
      <w:pPr>
        <w:rPr>
          <w:sz w:val="22"/>
        </w:rPr>
      </w:pPr>
    </w:p>
    <w:p w:rsidR="00F91975" w:rsidRDefault="00AB09E5">
      <w:pPr>
        <w:jc w:val="center"/>
        <w:rPr>
          <w:b/>
          <w:sz w:val="26"/>
        </w:rPr>
      </w:pPr>
      <w:r>
        <w:rPr>
          <w:b/>
          <w:sz w:val="26"/>
        </w:rPr>
        <w:t>Расходы  бюджета Николаевского сельского поселения</w:t>
      </w:r>
    </w:p>
    <w:p w:rsidR="00F91975" w:rsidRDefault="00AB09E5">
      <w:pPr>
        <w:jc w:val="center"/>
        <w:rPr>
          <w:b/>
          <w:sz w:val="26"/>
        </w:rPr>
      </w:pPr>
      <w:r>
        <w:rPr>
          <w:b/>
          <w:sz w:val="26"/>
        </w:rPr>
        <w:t>Неклиновского района по разделам и подразделам</w:t>
      </w:r>
    </w:p>
    <w:p w:rsidR="00F91975" w:rsidRDefault="00AB09E5">
      <w:pPr>
        <w:jc w:val="center"/>
        <w:rPr>
          <w:b/>
          <w:sz w:val="22"/>
        </w:rPr>
      </w:pPr>
      <w:r>
        <w:rPr>
          <w:b/>
          <w:sz w:val="26"/>
        </w:rPr>
        <w:t xml:space="preserve">классификации расходов бюджетов за </w:t>
      </w:r>
      <w:r w:rsidR="009A34A5">
        <w:rPr>
          <w:b/>
          <w:sz w:val="26"/>
        </w:rPr>
        <w:t>2023</w:t>
      </w:r>
      <w:r>
        <w:rPr>
          <w:b/>
          <w:sz w:val="26"/>
        </w:rPr>
        <w:t xml:space="preserve"> год</w:t>
      </w:r>
    </w:p>
    <w:p w:rsidR="00F91975" w:rsidRDefault="00F91975">
      <w:pPr>
        <w:rPr>
          <w:sz w:val="22"/>
        </w:rPr>
      </w:pPr>
    </w:p>
    <w:tbl>
      <w:tblPr>
        <w:tblW w:w="0" w:type="auto"/>
        <w:tblInd w:w="103" w:type="dxa"/>
        <w:tblLayout w:type="fixed"/>
        <w:tblLook w:val="04A0"/>
      </w:tblPr>
      <w:tblGrid>
        <w:gridCol w:w="7018"/>
        <w:gridCol w:w="982"/>
        <w:gridCol w:w="842"/>
        <w:gridCol w:w="1402"/>
      </w:tblGrid>
      <w:tr w:rsidR="00F91975">
        <w:trPr>
          <w:trHeight w:val="375"/>
        </w:trPr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Рз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F91975">
        <w:trPr>
          <w:trHeight w:val="37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03E0B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  <w:r w:rsidR="00682A94">
              <w:rPr>
                <w:sz w:val="22"/>
              </w:rPr>
              <w:t> </w:t>
            </w:r>
            <w:r>
              <w:rPr>
                <w:sz w:val="22"/>
              </w:rPr>
              <w:t>29</w:t>
            </w:r>
            <w:r w:rsidR="00682A94">
              <w:rPr>
                <w:sz w:val="22"/>
              </w:rPr>
              <w:t>5,9</w:t>
            </w:r>
          </w:p>
        </w:tc>
      </w:tr>
      <w:tr w:rsidR="00F91975">
        <w:trPr>
          <w:trHeight w:val="283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03E0B">
            <w:pPr>
              <w:jc w:val="right"/>
              <w:rPr>
                <w:sz w:val="22"/>
              </w:rPr>
            </w:pPr>
            <w:r>
              <w:rPr>
                <w:sz w:val="22"/>
              </w:rPr>
              <w:t>9 810,</w:t>
            </w:r>
            <w:r w:rsidR="00682A94">
              <w:rPr>
                <w:sz w:val="22"/>
              </w:rPr>
              <w:t>3</w:t>
            </w:r>
          </w:p>
        </w:tc>
      </w:tr>
      <w:tr w:rsidR="00F91975">
        <w:trPr>
          <w:trHeight w:val="37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03E0B">
            <w:pPr>
              <w:jc w:val="right"/>
              <w:rPr>
                <w:sz w:val="22"/>
              </w:rPr>
            </w:pPr>
            <w:r>
              <w:rPr>
                <w:sz w:val="22"/>
              </w:rPr>
              <w:t>9 295,9</w:t>
            </w:r>
          </w:p>
        </w:tc>
      </w:tr>
      <w:tr w:rsidR="00F91975">
        <w:trPr>
          <w:trHeight w:val="46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03E0B">
            <w:pPr>
              <w:jc w:val="right"/>
              <w:rPr>
                <w:sz w:val="22"/>
              </w:rPr>
            </w:pPr>
            <w:r>
              <w:rPr>
                <w:sz w:val="22"/>
              </w:rPr>
              <w:t>514,</w:t>
            </w:r>
            <w:r w:rsidR="00682A94">
              <w:rPr>
                <w:sz w:val="22"/>
              </w:rPr>
              <w:t>4</w:t>
            </w:r>
          </w:p>
        </w:tc>
      </w:tr>
      <w:tr w:rsidR="00F91975">
        <w:trPr>
          <w:trHeight w:val="37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НАЦИОНАЛЬНАЯ ОБОРОНА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F91975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E03E0B">
            <w:pPr>
              <w:jc w:val="right"/>
              <w:rPr>
                <w:sz w:val="22"/>
              </w:rPr>
            </w:pPr>
            <w:r>
              <w:rPr>
                <w:sz w:val="22"/>
              </w:rPr>
              <w:t>299,2</w:t>
            </w:r>
          </w:p>
        </w:tc>
      </w:tr>
      <w:tr w:rsidR="00F91975">
        <w:trPr>
          <w:trHeight w:val="307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E03E0B">
            <w:pPr>
              <w:jc w:val="right"/>
              <w:rPr>
                <w:sz w:val="22"/>
              </w:rPr>
            </w:pPr>
            <w:r>
              <w:rPr>
                <w:sz w:val="22"/>
              </w:rPr>
              <w:t>299,2</w:t>
            </w:r>
          </w:p>
        </w:tc>
      </w:tr>
      <w:tr w:rsidR="00F91975">
        <w:trPr>
          <w:trHeight w:val="70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03E0B">
            <w:pPr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 w:rsidR="00F91975">
        <w:trPr>
          <w:trHeight w:val="347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03E0B">
            <w:pPr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 w:rsidR="00F91975">
        <w:trPr>
          <w:trHeight w:val="420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03E0B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1 546,5</w:t>
            </w:r>
          </w:p>
        </w:tc>
      </w:tr>
      <w:tr w:rsidR="00F91975">
        <w:trPr>
          <w:trHeight w:val="420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03E0B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1 546,5</w:t>
            </w:r>
          </w:p>
        </w:tc>
      </w:tr>
      <w:tr w:rsidR="00F91975">
        <w:trPr>
          <w:trHeight w:val="312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03E0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11 446,9</w:t>
            </w:r>
          </w:p>
        </w:tc>
      </w:tr>
      <w:tr w:rsidR="00F91975">
        <w:trPr>
          <w:trHeight w:val="303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03E0B">
            <w:pPr>
              <w:jc w:val="right"/>
              <w:rPr>
                <w:sz w:val="22"/>
              </w:rPr>
            </w:pPr>
            <w:r>
              <w:rPr>
                <w:sz w:val="22"/>
              </w:rPr>
              <w:t>40,1</w:t>
            </w:r>
          </w:p>
        </w:tc>
      </w:tr>
      <w:tr w:rsidR="00F91975">
        <w:trPr>
          <w:trHeight w:val="307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03E0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11 406,8</w:t>
            </w:r>
          </w:p>
        </w:tc>
      </w:tr>
      <w:tr w:rsidR="00F91975">
        <w:trPr>
          <w:trHeight w:val="26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ОХРАНА ОКРУЖАЮЩЕЙ СРЕДЫ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03E0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</w:tr>
      <w:tr w:rsidR="00F91975">
        <w:trPr>
          <w:trHeight w:val="283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окружающей среды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736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</w:tr>
      <w:tr w:rsidR="00F91975">
        <w:trPr>
          <w:trHeight w:val="362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736A1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</w:tr>
      <w:tr w:rsidR="00F91975">
        <w:trPr>
          <w:trHeight w:val="54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736A1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</w:tr>
      <w:tr w:rsidR="00F91975">
        <w:trPr>
          <w:trHeight w:val="37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736A1">
            <w:pPr>
              <w:jc w:val="right"/>
              <w:rPr>
                <w:sz w:val="22"/>
              </w:rPr>
            </w:pPr>
            <w:r>
              <w:rPr>
                <w:sz w:val="22"/>
              </w:rPr>
              <w:t>2450,0</w:t>
            </w:r>
          </w:p>
        </w:tc>
      </w:tr>
      <w:tr w:rsidR="00F91975">
        <w:trPr>
          <w:trHeight w:val="37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736A1">
            <w:pPr>
              <w:jc w:val="right"/>
            </w:pPr>
            <w:r>
              <w:rPr>
                <w:sz w:val="22"/>
              </w:rPr>
              <w:t>2 450,0</w:t>
            </w:r>
          </w:p>
        </w:tc>
      </w:tr>
      <w:tr w:rsidR="00F91975">
        <w:trPr>
          <w:trHeight w:val="297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736A1">
            <w:pPr>
              <w:jc w:val="right"/>
              <w:rPr>
                <w:sz w:val="22"/>
              </w:rPr>
            </w:pPr>
            <w:r>
              <w:rPr>
                <w:sz w:val="22"/>
              </w:rPr>
              <w:t>461,6</w:t>
            </w:r>
          </w:p>
        </w:tc>
      </w:tr>
      <w:tr w:rsidR="00F91975">
        <w:trPr>
          <w:trHeight w:val="37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736A1">
            <w:pPr>
              <w:jc w:val="right"/>
            </w:pPr>
            <w:r>
              <w:rPr>
                <w:sz w:val="22"/>
              </w:rPr>
              <w:t>461,6</w:t>
            </w:r>
          </w:p>
        </w:tc>
      </w:tr>
      <w:tr w:rsidR="00F91975">
        <w:trPr>
          <w:trHeight w:val="89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736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127,0</w:t>
            </w:r>
          </w:p>
        </w:tc>
      </w:tr>
      <w:tr w:rsidR="00F91975">
        <w:trPr>
          <w:trHeight w:val="546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E736A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127,0</w:t>
            </w:r>
          </w:p>
        </w:tc>
      </w:tr>
    </w:tbl>
    <w:p w:rsidR="00F91975" w:rsidRDefault="00F91975">
      <w:pPr>
        <w:rPr>
          <w:sz w:val="22"/>
        </w:rPr>
      </w:pPr>
    </w:p>
    <w:p w:rsidR="00F91975" w:rsidRDefault="00AB09E5">
      <w:pPr>
        <w:jc w:val="right"/>
      </w:pPr>
      <w:r>
        <w:t>Приложение 4</w:t>
      </w:r>
    </w:p>
    <w:p w:rsidR="00F91975" w:rsidRDefault="00AB09E5">
      <w:pPr>
        <w:jc w:val="right"/>
      </w:pPr>
      <w:r>
        <w:t xml:space="preserve">к решению Собрания депутатов Николаевского сельского поселения </w:t>
      </w:r>
    </w:p>
    <w:p w:rsidR="00F91975" w:rsidRDefault="00AB09E5">
      <w:pPr>
        <w:jc w:val="right"/>
      </w:pPr>
      <w:r>
        <w:t>«Об отчете об исполнении бюджета Николаевского</w:t>
      </w:r>
    </w:p>
    <w:p w:rsidR="00F91975" w:rsidRDefault="00AB09E5">
      <w:pPr>
        <w:jc w:val="right"/>
      </w:pPr>
      <w:r>
        <w:t>сельского поселения</w:t>
      </w:r>
      <w:r w:rsidR="00C14B6D">
        <w:t xml:space="preserve"> Неклиновского района  за 2023 </w:t>
      </w:r>
      <w:r>
        <w:t>год»</w:t>
      </w:r>
    </w:p>
    <w:p w:rsidR="00F91975" w:rsidRDefault="00F91975">
      <w:pPr>
        <w:rPr>
          <w:sz w:val="22"/>
        </w:rPr>
      </w:pPr>
    </w:p>
    <w:p w:rsidR="00F91975" w:rsidRDefault="00AB09E5">
      <w:pPr>
        <w:jc w:val="center"/>
        <w:rPr>
          <w:b/>
          <w:sz w:val="22"/>
        </w:rPr>
      </w:pPr>
      <w:r>
        <w:rPr>
          <w:b/>
          <w:sz w:val="26"/>
        </w:rPr>
        <w:t>Распределение бюджетных ассигнований по целевым статьям (муниципальных программ Николаевского сельского поселения и непрограммным направлениям деятельности), группам и подгруппам видов расходов, разделам, подразделам классиф</w:t>
      </w:r>
      <w:r w:rsidR="00C14B6D">
        <w:rPr>
          <w:b/>
          <w:sz w:val="26"/>
        </w:rPr>
        <w:t>икации расходов бюджетов на 2023</w:t>
      </w:r>
      <w:r>
        <w:rPr>
          <w:b/>
          <w:sz w:val="26"/>
        </w:rPr>
        <w:t xml:space="preserve"> год</w:t>
      </w:r>
    </w:p>
    <w:p w:rsidR="00F91975" w:rsidRDefault="00F91975">
      <w:pPr>
        <w:rPr>
          <w:sz w:val="22"/>
        </w:rPr>
      </w:pPr>
    </w:p>
    <w:tbl>
      <w:tblPr>
        <w:tblW w:w="0" w:type="auto"/>
        <w:tblInd w:w="103" w:type="dxa"/>
        <w:tblLayout w:type="fixed"/>
        <w:tblLook w:val="04A0"/>
      </w:tblPr>
      <w:tblGrid>
        <w:gridCol w:w="4866"/>
        <w:gridCol w:w="1555"/>
        <w:gridCol w:w="1011"/>
        <w:gridCol w:w="598"/>
        <w:gridCol w:w="692"/>
        <w:gridCol w:w="1522"/>
      </w:tblGrid>
      <w:tr w:rsidR="00F91975">
        <w:trPr>
          <w:trHeight w:val="373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Рз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F91975">
        <w:trPr>
          <w:trHeight w:val="37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  <w:r w:rsidR="00682A94">
              <w:rPr>
                <w:sz w:val="22"/>
              </w:rPr>
              <w:t> </w:t>
            </w:r>
            <w:r>
              <w:rPr>
                <w:sz w:val="22"/>
              </w:rPr>
              <w:t>29</w:t>
            </w:r>
            <w:r w:rsidR="00682A94">
              <w:rPr>
                <w:sz w:val="22"/>
              </w:rPr>
              <w:t>5,9</w:t>
            </w:r>
          </w:p>
        </w:tc>
      </w:tr>
      <w:tr w:rsidR="00F91975">
        <w:trPr>
          <w:trHeight w:val="37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Всего по муниципальным программам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25 646,3</w:t>
            </w:r>
          </w:p>
        </w:tc>
      </w:tr>
      <w:tr w:rsidR="00F91975">
        <w:trPr>
          <w:trHeight w:val="1092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38,7</w:t>
            </w:r>
          </w:p>
        </w:tc>
      </w:tr>
      <w:tr w:rsidR="00F91975">
        <w:trPr>
          <w:trHeight w:val="1531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Подпрограмма "Пожарная безопасность" муниципальной программы Николаевского сельского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91975">
        <w:trPr>
          <w:trHeight w:val="139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мероприятия на обслуживание охранно-пожарной сигнализации в здании администрации в рамках подпрограммы "Пожарная безопасность"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0110020504</w:t>
            </w:r>
          </w:p>
          <w:p w:rsidR="00F91975" w:rsidRDefault="00F91975">
            <w:pPr>
              <w:rPr>
                <w:sz w:val="22"/>
              </w:rPr>
            </w:pPr>
          </w:p>
          <w:p w:rsidR="00F91975" w:rsidRDefault="00F91975">
            <w:pPr>
              <w:jc w:val="center"/>
              <w:rPr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91975">
        <w:trPr>
          <w:trHeight w:val="139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Подпрограмма "Поддержка добровольных пожарных дружин (команд) на территории Николаевского сельского поселения" муниципальной программы Николаевского сельского поселения "Защита населения и территории от чрезвычайных ситуаций. обеспечение пожарной безопасности и безопасности людей на водных объектах"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0140000000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AB0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 w:rsidR="00F91975">
        <w:trPr>
          <w:trHeight w:val="139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мероприятий по поддержке добровольных дружин в рамках подпрограммы "Поддержка добровольных пожарных дружин (команд) на территории Николаевского сельского поселения" муниципальной программы Николаевского сельского поселения "«Защита населения и территории от чрезвычайных ситуаций. обеспечение пожарной безопасности и безопасности людей на водных объектах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0140099990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AB0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 w:rsidR="00F91975">
        <w:trPr>
          <w:trHeight w:val="1228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0200000000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9 359,9</w:t>
            </w:r>
          </w:p>
        </w:tc>
      </w:tr>
      <w:tr w:rsidR="00F91975" w:rsidTr="003F60F3">
        <w:trPr>
          <w:trHeight w:val="1768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Подпрограмма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0210000000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9 232,9</w:t>
            </w:r>
          </w:p>
        </w:tc>
      </w:tr>
      <w:tr w:rsidR="00F91975" w:rsidTr="003F60F3">
        <w:trPr>
          <w:trHeight w:val="2896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bookmarkStart w:id="1" w:name="OLE_LINK1"/>
            <w:r>
              <w:rPr>
                <w:sz w:val="22"/>
              </w:rPr>
              <w:t>Расходы на выплаты по оплате труда работников органов местного самоуправления Николаевского сельского поселения в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и создание условий для эффективного управления муниципальными финансами"</w:t>
            </w:r>
            <w:bookmarkEnd w:id="1"/>
            <w:r>
              <w:rPr>
                <w:sz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0210000110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8 563,3</w:t>
            </w:r>
          </w:p>
        </w:tc>
      </w:tr>
      <w:tr w:rsidR="00F91975" w:rsidTr="003F60F3">
        <w:trPr>
          <w:trHeight w:val="2951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обеспечение деятельности органов местного самоуправления Николаевского сельского поселения в 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0210000190</w:t>
            </w:r>
          </w:p>
          <w:p w:rsidR="00F91975" w:rsidRDefault="00F91975">
            <w:pPr>
              <w:rPr>
                <w:sz w:val="22"/>
              </w:rPr>
            </w:pPr>
          </w:p>
          <w:p w:rsidR="00F91975" w:rsidRDefault="00F91975">
            <w:pPr>
              <w:jc w:val="center"/>
              <w:rPr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666,7</w:t>
            </w:r>
          </w:p>
        </w:tc>
      </w:tr>
      <w:tr w:rsidR="00F91975">
        <w:trPr>
          <w:trHeight w:val="309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и создание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0210072390</w:t>
            </w:r>
          </w:p>
          <w:p w:rsidR="00F91975" w:rsidRDefault="00F91975">
            <w:pPr>
              <w:rPr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F91975">
        <w:trPr>
          <w:trHeight w:val="2672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органов местного самоуправления Николаевского сельского поселения в 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и создание условий для эффективного управления муниципальными финансами" (Уплата налогов сборов и иных платежей)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0210000190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 w:rsidR="00F91975">
        <w:trPr>
          <w:trHeight w:val="1823"/>
        </w:trPr>
        <w:tc>
          <w:tcPr>
            <w:tcW w:w="4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Подпрограмма "Совершенствование системы распределения межбюджетных трансфертов" муниципальной программы Николаевского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0230000000</w:t>
            </w:r>
          </w:p>
          <w:p w:rsidR="00F91975" w:rsidRDefault="00F91975">
            <w:pPr>
              <w:rPr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127,0</w:t>
            </w:r>
          </w:p>
        </w:tc>
      </w:tr>
      <w:tr w:rsidR="00F91975">
        <w:trPr>
          <w:trHeight w:val="2103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 в рамках подпрограммы "Совершенствование системы распределения межбюджетных трансфертов" муниципальной программы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0230085020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127,0</w:t>
            </w:r>
          </w:p>
        </w:tc>
      </w:tr>
      <w:tr w:rsidR="00F91975" w:rsidTr="003F60F3">
        <w:trPr>
          <w:trHeight w:val="85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</w:tr>
      <w:tr w:rsidR="00F91975" w:rsidTr="003F60F3">
        <w:trPr>
          <w:trHeight w:val="1403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Подпрограмма "Экологическая безопасность в Николаевском сельском поселении" муниципальной программы Николаевского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0410000000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</w:tr>
      <w:tr w:rsidR="00F91975">
        <w:trPr>
          <w:trHeight w:val="2052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 в рамках подпрограммы "Экологическая безопасность в Николаевском сельском поселении" муниципальной программы Николаевского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0410099990</w:t>
            </w:r>
          </w:p>
          <w:p w:rsidR="00F91975" w:rsidRDefault="00F91975">
            <w:pPr>
              <w:rPr>
                <w:sz w:val="22"/>
              </w:rPr>
            </w:pPr>
          </w:p>
          <w:p w:rsidR="00F91975" w:rsidRDefault="00F91975">
            <w:pPr>
              <w:rPr>
                <w:sz w:val="22"/>
              </w:rPr>
            </w:pPr>
          </w:p>
          <w:p w:rsidR="00F91975" w:rsidRDefault="00F91975">
            <w:pPr>
              <w:jc w:val="center"/>
              <w:rPr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</w:tr>
      <w:tr w:rsidR="00F91975">
        <w:trPr>
          <w:trHeight w:val="85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«Развитие культуры и туризма в Николаевском сельском поселении»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0700000000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2 450,0</w:t>
            </w:r>
          </w:p>
        </w:tc>
      </w:tr>
      <w:tr w:rsidR="00F91975">
        <w:trPr>
          <w:trHeight w:val="134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Подпрограмма "Развитие культурно-досуговой деятельности" муниципальной программы Николаевского сельского поселения «Развитие культуры и туризма в Николаевском сельском поселении»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0710000000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2 450,0</w:t>
            </w:r>
          </w:p>
        </w:tc>
      </w:tr>
      <w:tr w:rsidR="00F91975">
        <w:trPr>
          <w:trHeight w:val="239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(оказание услуг) муниципальных учреждений культурно-досуговой деятельности Николаевского сельского поселения в рамках подпрограммы "Развитие культурно-досуговой деятельности" муниципальной программы Николаевского сельского поселения «Развитие культуры и туризма в Николаевском сельском поселении» (Субсидии бюджетным учреждениям)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0710000590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2 450,0</w:t>
            </w:r>
          </w:p>
        </w:tc>
      </w:tr>
      <w:tr w:rsidR="00F91975">
        <w:trPr>
          <w:trHeight w:val="85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"Обеспечение качественными коммунальными услугами населения и повышение уровня благоустройства территории Николаевского сельского поселения"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0800000000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  <w:r w:rsidR="002B1684">
              <w:rPr>
                <w:sz w:val="22"/>
              </w:rPr>
              <w:t> </w:t>
            </w:r>
            <w:r>
              <w:rPr>
                <w:sz w:val="22"/>
              </w:rPr>
              <w:t>44</w:t>
            </w:r>
            <w:r w:rsidR="002B1684">
              <w:rPr>
                <w:sz w:val="22"/>
              </w:rPr>
              <w:t>6,9</w:t>
            </w:r>
          </w:p>
        </w:tc>
      </w:tr>
      <w:tr w:rsidR="00F91975">
        <w:trPr>
          <w:trHeight w:val="167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 xml:space="preserve"> Подпрограмма "Создание условий для обеспечения качественными коммунальными услугами населения Николаевского сельского поселения" муниципальной программы Николаевского сельского поселения "Обеспечение качественными коммунальными услугами населения и повышение уровня благоустройства территории Николаевского сельского поселения"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0810000000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40,1</w:t>
            </w:r>
          </w:p>
        </w:tc>
      </w:tr>
      <w:tr w:rsidR="00F91975">
        <w:trPr>
          <w:trHeight w:val="3171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техническое обслуживание газопровода в рамках подпрограммы "Создание условий для обеспечения качественными коммунальными услугами населения Николаевского сельского поселения" муниципальной программы Николаевского сельского поселения "Обеспечение качественными коммунальными услугами населения и повышение уровня благоустройства территории Николаевского сельского поселения"(Иные закупки товаров, работ и услуг для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0810024070</w:t>
            </w:r>
          </w:p>
          <w:p w:rsidR="00F91975" w:rsidRDefault="00F91975">
            <w:pPr>
              <w:rPr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40,1</w:t>
            </w:r>
          </w:p>
        </w:tc>
      </w:tr>
      <w:tr w:rsidR="00F91975">
        <w:trPr>
          <w:trHeight w:val="1697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Подпрограмма  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0820000000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11 406,9</w:t>
            </w:r>
          </w:p>
        </w:tc>
      </w:tr>
      <w:tr w:rsidR="00F91975">
        <w:trPr>
          <w:trHeight w:val="139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Расходы на мероприятия по организации  освещения улиц  в населенных пунктах Николаевского сельского поселения в рамках подпрограммы  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0820021380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2 239,8</w:t>
            </w:r>
          </w:p>
        </w:tc>
      </w:tr>
      <w:tr w:rsidR="00F91975">
        <w:trPr>
          <w:trHeight w:val="1962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мероприятия по содержанию мест захоронения в Николаевском сельском поселении в рамках подпрограммы 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0820020080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2 649,3</w:t>
            </w:r>
          </w:p>
        </w:tc>
      </w:tr>
      <w:tr w:rsidR="00F91975" w:rsidTr="003F60F3">
        <w:trPr>
          <w:trHeight w:val="2614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0820099990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3 717,5</w:t>
            </w:r>
          </w:p>
        </w:tc>
      </w:tr>
      <w:tr w:rsidR="00F91975" w:rsidTr="003F60F3">
        <w:trPr>
          <w:trHeight w:val="2409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Подпрограмма  "Создание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08300000000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2 800,2</w:t>
            </w:r>
          </w:p>
        </w:tc>
      </w:tr>
      <w:tr w:rsidR="00F91975">
        <w:trPr>
          <w:trHeight w:val="2614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Расходы  на обслуживание общественной территории парка «Редут» в рамках подпрограммы 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0830022510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2 800,2</w:t>
            </w:r>
          </w:p>
        </w:tc>
      </w:tr>
      <w:tr w:rsidR="00F91975">
        <w:trPr>
          <w:trHeight w:val="1362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Николаевского сельского поселения «Социальная поддержка лиц, замещающих муниципальные должности и должности муниципальной службы, вышедших на пенсию (на пенсию по инвалидности)»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0900000000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461,6</w:t>
            </w:r>
          </w:p>
        </w:tc>
      </w:tr>
      <w:tr w:rsidR="00F91975">
        <w:trPr>
          <w:trHeight w:val="1551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"Пенсии за выслугу лет лицам, замещавшим муниципальные должности и должности муниципальной службы" муниципальной программы Николаевского сельского поселения «Социальная поддержка лиц, замещающих муниципальные должности и должности муниципальной службы, вышедших на пенсию (на пенсию по инвалидности)»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0910000000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461,6</w:t>
            </w:r>
          </w:p>
        </w:tc>
      </w:tr>
      <w:tr w:rsidR="00F91975">
        <w:trPr>
          <w:trHeight w:val="3328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Выплата ежемесячной доплаты к пенсии лицам, замещавшим муниципальные должности и должности муниципальной службы  в рамках подпрограммы "Пенсии за выслугу лет лицам, замещавшим муниципальные должности и должности муниципальной службы" муниципальной программы Николаевского сельского поселения «Социальная поддержка лиц, замещающихмуниципальные должности и должности муниципальной службы, вышедших на пенсию (на пенсию по 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0910010050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B6D" w:rsidRDefault="00C14B6D" w:rsidP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461,6</w:t>
            </w:r>
          </w:p>
        </w:tc>
      </w:tr>
      <w:tr w:rsidR="00F91975">
        <w:trPr>
          <w:trHeight w:val="70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"Информационное общество"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1200000000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173,0</w:t>
            </w:r>
          </w:p>
        </w:tc>
      </w:tr>
      <w:tr w:rsidR="00F91975" w:rsidTr="003F60F3">
        <w:trPr>
          <w:trHeight w:val="346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Подпрограмма "Развитие и использование информационных и телекоммуникационных технологий" муниципальной программы Николаевского сельского поселения "Информационное общество"(Иные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1210000000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173,0</w:t>
            </w:r>
          </w:p>
        </w:tc>
      </w:tr>
      <w:tr w:rsidR="00F91975" w:rsidTr="003F60F3">
        <w:trPr>
          <w:trHeight w:val="703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николаевского сельского поселения "Информационное общество"(Иные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1210099990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173,0</w:t>
            </w:r>
          </w:p>
        </w:tc>
      </w:tr>
      <w:tr w:rsidR="00F91975">
        <w:trPr>
          <w:trHeight w:val="507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«Развитие транспортной системы»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1500000000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1 546,5</w:t>
            </w:r>
          </w:p>
        </w:tc>
      </w:tr>
      <w:tr w:rsidR="00F91975">
        <w:trPr>
          <w:trHeight w:val="70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Подпрограмма  «Развитие транспортной инфраструктуры Николаевского сельского поселения» муниципальной программы «Развитие транспортной системы»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1510000000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1 546,5</w:t>
            </w:r>
          </w:p>
        </w:tc>
      </w:tr>
      <w:tr w:rsidR="00F91975">
        <w:trPr>
          <w:trHeight w:val="346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ремонту и содержанию внутрипоселковых дорог местного значения в границах Николаевского сельского поселения в рамках подпрограммы «Развитие транспортной инфраструктуры Николаевского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1510022400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1 546,5</w:t>
            </w:r>
          </w:p>
        </w:tc>
      </w:tr>
      <w:tr w:rsidR="00F91975">
        <w:trPr>
          <w:trHeight w:val="657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"Муниципальная политика"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1400000000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38,</w:t>
            </w:r>
            <w:r w:rsidR="00D537C9">
              <w:rPr>
                <w:sz w:val="22"/>
              </w:rPr>
              <w:t>6</w:t>
            </w:r>
          </w:p>
        </w:tc>
      </w:tr>
      <w:tr w:rsidR="00F91975">
        <w:trPr>
          <w:trHeight w:val="70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Подпрограмма "Диспансеризация муниципальных служащих" муниципальной программы Николаевского сельского поселения "Муниципальная политика"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1410000000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</w:tr>
      <w:tr w:rsidR="00F91975">
        <w:trPr>
          <w:trHeight w:val="70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Николаевского сельского поселения "Муниципальная политика"(Иные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1410020180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</w:tr>
      <w:tr w:rsidR="00F91975">
        <w:trPr>
          <w:trHeight w:val="70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"Развитие муниципального управления и муниципальной службы в Николаевском сельском поселении, дополнительное профессиональное образование лиц, занятых в системе местного самоуправления" муниципальной программы Николаевского сельского поселения "Муниципальная политика"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1420000000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F91975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</w:t>
            </w:r>
            <w:r w:rsidR="00D537C9">
              <w:rPr>
                <w:sz w:val="22"/>
              </w:rPr>
              <w:t>6</w:t>
            </w:r>
          </w:p>
        </w:tc>
      </w:tr>
      <w:tr w:rsidR="00F91975" w:rsidTr="003F60F3">
        <w:trPr>
          <w:trHeight w:val="70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Мероприятия по повышению квалификации кадров муниципального управления в рамках подпрограммы "Развитие муниципального управления и муниципальной службы в Николаевском сельском поселении, дополнительное профессиональное образование лиц, занятых в системе местного самоуправления" муниципальной программы Николаевского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1420020170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</w:t>
            </w:r>
            <w:r w:rsidR="00D537C9">
              <w:rPr>
                <w:sz w:val="22"/>
              </w:rPr>
              <w:t>6</w:t>
            </w:r>
          </w:p>
        </w:tc>
      </w:tr>
      <w:tr w:rsidR="00F91975" w:rsidTr="003F60F3">
        <w:trPr>
          <w:trHeight w:val="388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Непрограммные расходы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9900000000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649,</w:t>
            </w:r>
            <w:r w:rsidR="00D537C9">
              <w:rPr>
                <w:sz w:val="22"/>
              </w:rPr>
              <w:t>6</w:t>
            </w:r>
          </w:p>
        </w:tc>
      </w:tr>
      <w:tr w:rsidR="00F91975">
        <w:trPr>
          <w:trHeight w:val="507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Финансовое обеспечение непредвиденных расходов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66,2</w:t>
            </w:r>
          </w:p>
        </w:tc>
      </w:tr>
      <w:tr w:rsidR="00F91975">
        <w:trPr>
          <w:trHeight w:val="1831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Николаевского сельского поселения на финансовое обеспечение непредвиденных расходов в рамках непрограммных расходов органов местного самоуправления Николаевского сельского поселения (Уплата налогов, сборов и иных платежей)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9910090100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</w:tr>
      <w:tr w:rsidR="00F91975">
        <w:trPr>
          <w:trHeight w:val="1814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Николаевского сельского поселения на финансовое обеспечение непредвиденных расходов в рамках непрограммных расходов органов местного самоуправления Николаевского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9910090100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26,2</w:t>
            </w:r>
          </w:p>
        </w:tc>
      </w:tr>
      <w:tr w:rsidR="00F91975">
        <w:trPr>
          <w:trHeight w:val="731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Непрограммные расходы органов местного самоуправления Николаевского сельского поселения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9990000000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583,</w:t>
            </w:r>
            <w:r w:rsidR="00D537C9">
              <w:rPr>
                <w:sz w:val="22"/>
              </w:rPr>
              <w:t>4</w:t>
            </w:r>
          </w:p>
        </w:tc>
      </w:tr>
      <w:tr w:rsidR="00F91975">
        <w:trPr>
          <w:trHeight w:val="346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Мероприятия по освещению деятельности органов местного самоуправления Николаевского сельского поселения, официальная публикация нормативно-правовых актов, проектов правовых актов и иных информационных материалов в средствах массовой информации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9990022900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75,2</w:t>
            </w:r>
          </w:p>
        </w:tc>
      </w:tr>
      <w:tr w:rsidR="00F91975">
        <w:trPr>
          <w:trHeight w:val="1803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 Николаевского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9990051180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282,1</w:t>
            </w:r>
          </w:p>
        </w:tc>
      </w:tr>
      <w:tr w:rsidR="00F91975">
        <w:trPr>
          <w:trHeight w:val="752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9990051180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17,1</w:t>
            </w:r>
          </w:p>
        </w:tc>
      </w:tr>
      <w:tr w:rsidR="00F91975">
        <w:trPr>
          <w:trHeight w:val="346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мероприятия на консультационно-юридическое обслуживание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9990022100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191,</w:t>
            </w:r>
            <w:r w:rsidR="00D537C9">
              <w:rPr>
                <w:sz w:val="22"/>
              </w:rPr>
              <w:t>6</w:t>
            </w:r>
          </w:p>
        </w:tc>
      </w:tr>
      <w:tr w:rsidR="00F91975">
        <w:trPr>
          <w:trHeight w:val="629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 в рамках непрограммных расходов органов местного самоуправления Николаевского сельского поселения (Уплата налогов, сборов и иных платежей)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9990099990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C14B6D">
            <w:pPr>
              <w:jc w:val="right"/>
              <w:rPr>
                <w:sz w:val="22"/>
              </w:rPr>
            </w:pPr>
            <w:r>
              <w:rPr>
                <w:sz w:val="22"/>
              </w:rPr>
              <w:t>8,4</w:t>
            </w:r>
          </w:p>
        </w:tc>
      </w:tr>
      <w:tr w:rsidR="00F91975">
        <w:trPr>
          <w:trHeight w:val="689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осуществление полномочия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перевод жилых помещений в нежилые, расположенных на территории поселения в рамках непрограммных расходов органов местного самоуправления Николаевского сельского поселения(Иные закупки товаров, работ и услуг для государственных (муниципальных) нужд)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9990020230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75" w:rsidRDefault="00AB09E5">
            <w:pPr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</w:tr>
    </w:tbl>
    <w:p w:rsidR="00F91975" w:rsidRDefault="00AB09E5">
      <w:pPr>
        <w:tabs>
          <w:tab w:val="left" w:pos="6405"/>
        </w:tabs>
        <w:rPr>
          <w:sz w:val="22"/>
        </w:rPr>
      </w:pPr>
      <w:r>
        <w:rPr>
          <w:sz w:val="22"/>
        </w:rPr>
        <w:tab/>
      </w:r>
    </w:p>
    <w:p w:rsidR="00F91975" w:rsidRDefault="00F91975">
      <w:pPr>
        <w:jc w:val="right"/>
      </w:pPr>
    </w:p>
    <w:p w:rsidR="00F91975" w:rsidRDefault="00F91975">
      <w:pPr>
        <w:jc w:val="right"/>
      </w:pPr>
    </w:p>
    <w:p w:rsidR="00F91975" w:rsidRDefault="00F91975">
      <w:pPr>
        <w:jc w:val="right"/>
      </w:pPr>
    </w:p>
    <w:p w:rsidR="00F91975" w:rsidRDefault="00F91975">
      <w:pPr>
        <w:jc w:val="right"/>
      </w:pPr>
    </w:p>
    <w:p w:rsidR="00F91975" w:rsidRDefault="00F91975">
      <w:pPr>
        <w:jc w:val="right"/>
      </w:pPr>
    </w:p>
    <w:p w:rsidR="00F91975" w:rsidRDefault="00AB09E5">
      <w:pPr>
        <w:jc w:val="right"/>
      </w:pPr>
      <w:r>
        <w:t>Приложение 5</w:t>
      </w:r>
    </w:p>
    <w:p w:rsidR="00F91975" w:rsidRDefault="00AB09E5">
      <w:pPr>
        <w:jc w:val="right"/>
      </w:pPr>
      <w:r>
        <w:t>к решению Собрания депутатов Николаевского сельского поселения</w:t>
      </w:r>
    </w:p>
    <w:p w:rsidR="00F91975" w:rsidRDefault="00AB09E5">
      <w:pPr>
        <w:jc w:val="right"/>
      </w:pPr>
      <w:r>
        <w:t>"Об отчете об исполнении  бюджета Николаевского сельского поселе</w:t>
      </w:r>
      <w:r w:rsidR="00EE663F">
        <w:t>нияНеклиновского района  за 2023</w:t>
      </w:r>
      <w:r>
        <w:t xml:space="preserve"> год»</w:t>
      </w:r>
    </w:p>
    <w:p w:rsidR="00F91975" w:rsidRDefault="00F91975"/>
    <w:p w:rsidR="00F91975" w:rsidRDefault="00AB09E5">
      <w:pPr>
        <w:pStyle w:val="10"/>
        <w:ind w:right="141"/>
        <w:rPr>
          <w:b/>
          <w:sz w:val="24"/>
        </w:rPr>
      </w:pPr>
      <w:r>
        <w:rPr>
          <w:b/>
          <w:sz w:val="24"/>
        </w:rPr>
        <w:t>Источники финансирования дефицита  бюджета Николаевского сельского поселения Неклиновского района по кодам классификации источников финансиро</w:t>
      </w:r>
      <w:r w:rsidR="00EE663F">
        <w:rPr>
          <w:b/>
          <w:sz w:val="24"/>
        </w:rPr>
        <w:t>вания</w:t>
      </w:r>
      <w:r w:rsidR="00EE663F">
        <w:rPr>
          <w:b/>
          <w:sz w:val="24"/>
        </w:rPr>
        <w:br/>
        <w:t>дефицитов бюджетов за 2023</w:t>
      </w:r>
      <w:r>
        <w:rPr>
          <w:b/>
          <w:sz w:val="24"/>
        </w:rPr>
        <w:t xml:space="preserve"> год</w:t>
      </w:r>
    </w:p>
    <w:p w:rsidR="00F91975" w:rsidRDefault="00AB09E5">
      <w:pPr>
        <w:pStyle w:val="af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61"/>
        <w:gridCol w:w="5954"/>
        <w:gridCol w:w="1417"/>
      </w:tblGrid>
      <w:tr w:rsidR="00F91975">
        <w:trPr>
          <w:trHeight w:val="5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91975" w:rsidRDefault="00AB0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91975" w:rsidRDefault="00AB0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91975" w:rsidRDefault="00AB0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Кассовое исполнение</w:t>
            </w:r>
          </w:p>
        </w:tc>
      </w:tr>
      <w:tr w:rsidR="00F91975">
        <w:trPr>
          <w:trHeight w:val="32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91975" w:rsidRDefault="00AB0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91975" w:rsidRDefault="00AB0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91975" w:rsidRDefault="00AB0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E72F7">
        <w:trPr>
          <w:trHeight w:val="5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>
            <w:pPr>
              <w:jc w:val="center"/>
              <w:rPr>
                <w:b/>
                <w:color w:val="365F91"/>
                <w:sz w:val="24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 финансирования дефицита бюджетов,  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 w:rsidP="003E72F7">
            <w:pPr>
              <w:jc w:val="center"/>
            </w:pPr>
            <w:r w:rsidRPr="00B22F39">
              <w:rPr>
                <w:sz w:val="24"/>
              </w:rPr>
              <w:t>2 783,6</w:t>
            </w:r>
          </w:p>
        </w:tc>
      </w:tr>
      <w:tr w:rsidR="003E72F7">
        <w:trPr>
          <w:trHeight w:val="5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951 01 00 00 00 00 0000 000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>
            <w:pPr>
              <w:rPr>
                <w:sz w:val="24"/>
              </w:rPr>
            </w:pPr>
            <w:r>
              <w:rPr>
                <w:sz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 w:rsidP="003E72F7">
            <w:pPr>
              <w:jc w:val="center"/>
            </w:pPr>
            <w:r w:rsidRPr="00B22F39">
              <w:rPr>
                <w:sz w:val="24"/>
              </w:rPr>
              <w:t>2 783,6</w:t>
            </w:r>
          </w:p>
        </w:tc>
      </w:tr>
      <w:tr w:rsidR="00F91975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91975" w:rsidRDefault="00AB0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951  01 05 00 00 00 0000 000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91975" w:rsidRDefault="00AB09E5">
            <w:pPr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91975" w:rsidRDefault="003E72F7">
            <w:pPr>
              <w:jc w:val="center"/>
            </w:pPr>
            <w:r>
              <w:rPr>
                <w:sz w:val="24"/>
              </w:rPr>
              <w:t>2 783,6</w:t>
            </w:r>
          </w:p>
        </w:tc>
      </w:tr>
      <w:tr w:rsidR="003E72F7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951  01 05 00 00 00 0000 500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>
            <w:pPr>
              <w:rPr>
                <w:sz w:val="24"/>
              </w:rPr>
            </w:pPr>
            <w:r>
              <w:rPr>
                <w:sz w:val="24"/>
              </w:rPr>
              <w:t> Увеличение остатков средств бюджетов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Pr="007414D9" w:rsidRDefault="003E72F7" w:rsidP="003E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-24 326,9</w:t>
            </w:r>
          </w:p>
        </w:tc>
      </w:tr>
      <w:tr w:rsidR="003E72F7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951  01 05 02 00 00 0000 500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>
            <w:pPr>
              <w:rPr>
                <w:sz w:val="24"/>
              </w:rPr>
            </w:pPr>
            <w:r>
              <w:rPr>
                <w:sz w:val="24"/>
              </w:rPr>
              <w:t> 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Pr="007414D9" w:rsidRDefault="003E72F7" w:rsidP="003E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-24 326,9</w:t>
            </w:r>
          </w:p>
        </w:tc>
      </w:tr>
      <w:tr w:rsidR="003E72F7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951  01 05 02 01 00 0000 510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>
            <w:pPr>
              <w:rPr>
                <w:sz w:val="24"/>
              </w:rPr>
            </w:pPr>
            <w:r>
              <w:rPr>
                <w:sz w:val="24"/>
              </w:rPr>
              <w:t> 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Pr="007414D9" w:rsidRDefault="003E72F7" w:rsidP="003E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-24 326,9</w:t>
            </w:r>
          </w:p>
        </w:tc>
      </w:tr>
      <w:tr w:rsidR="00F91975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91975" w:rsidRDefault="00AB0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951  01 05 02 01 10 0000 510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91975" w:rsidRDefault="00AB09E5">
            <w:pPr>
              <w:rPr>
                <w:sz w:val="24"/>
              </w:rPr>
            </w:pPr>
            <w:r>
              <w:rPr>
                <w:sz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91975" w:rsidRDefault="003E72F7">
            <w:pPr>
              <w:jc w:val="center"/>
            </w:pPr>
            <w:r>
              <w:rPr>
                <w:sz w:val="24"/>
              </w:rPr>
              <w:t>-24 326,9</w:t>
            </w:r>
          </w:p>
        </w:tc>
      </w:tr>
      <w:tr w:rsidR="003E72F7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951   01 05 00 00 00  0000 600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>
            <w:pPr>
              <w:rPr>
                <w:sz w:val="24"/>
              </w:rPr>
            </w:pPr>
            <w:r>
              <w:rPr>
                <w:sz w:val="24"/>
              </w:rPr>
              <w:t> Уменьшение остатков средств бюджетов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 w:rsidP="003E72F7">
            <w:pPr>
              <w:jc w:val="center"/>
            </w:pPr>
            <w:r w:rsidRPr="00D35630">
              <w:rPr>
                <w:sz w:val="24"/>
              </w:rPr>
              <w:t>27 110,5</w:t>
            </w:r>
          </w:p>
        </w:tc>
      </w:tr>
      <w:tr w:rsidR="003E72F7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951   01 05 02 00 00  0000 600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>
            <w:pPr>
              <w:rPr>
                <w:sz w:val="24"/>
              </w:rPr>
            </w:pPr>
            <w:r>
              <w:rPr>
                <w:sz w:val="24"/>
              </w:rPr>
              <w:t> 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 w:rsidP="003E72F7">
            <w:pPr>
              <w:jc w:val="center"/>
            </w:pPr>
            <w:r w:rsidRPr="00D35630">
              <w:rPr>
                <w:sz w:val="24"/>
              </w:rPr>
              <w:t>27 110,5</w:t>
            </w:r>
          </w:p>
        </w:tc>
      </w:tr>
      <w:tr w:rsidR="003E72F7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951   01 05 02 01 00  0000 610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>
            <w:pPr>
              <w:rPr>
                <w:sz w:val="24"/>
              </w:rPr>
            </w:pPr>
            <w:r>
              <w:rPr>
                <w:sz w:val="24"/>
              </w:rPr>
              <w:t> 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3E72F7" w:rsidRDefault="003E72F7" w:rsidP="003E72F7">
            <w:pPr>
              <w:jc w:val="center"/>
            </w:pPr>
            <w:r w:rsidRPr="00D35630">
              <w:rPr>
                <w:sz w:val="24"/>
              </w:rPr>
              <w:t>27 110,5</w:t>
            </w:r>
          </w:p>
        </w:tc>
      </w:tr>
      <w:tr w:rsidR="00F91975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91975" w:rsidRDefault="00AB09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951   01 05 02 01  10 0000 610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91975" w:rsidRDefault="00AB09E5">
            <w:pPr>
              <w:rPr>
                <w:sz w:val="24"/>
              </w:rPr>
            </w:pPr>
            <w:r>
              <w:rPr>
                <w:sz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91975" w:rsidRDefault="003E72F7">
            <w:pPr>
              <w:jc w:val="center"/>
            </w:pPr>
            <w:r>
              <w:rPr>
                <w:sz w:val="24"/>
              </w:rPr>
              <w:t>27 110,5</w:t>
            </w:r>
          </w:p>
        </w:tc>
      </w:tr>
    </w:tbl>
    <w:p w:rsidR="00F91975" w:rsidRDefault="00F91975">
      <w:pPr>
        <w:rPr>
          <w:b/>
          <w:sz w:val="26"/>
        </w:rPr>
      </w:pPr>
    </w:p>
    <w:p w:rsidR="00F91975" w:rsidRDefault="00AB09E5">
      <w:pPr>
        <w:rPr>
          <w:b/>
          <w:sz w:val="26"/>
        </w:rPr>
      </w:pPr>
      <w:r>
        <w:rPr>
          <w:b/>
          <w:sz w:val="26"/>
        </w:rPr>
        <w:t xml:space="preserve">Председатель Собрания депутатов – </w:t>
      </w:r>
    </w:p>
    <w:p w:rsidR="00F91975" w:rsidRDefault="00AB09E5">
      <w:pPr>
        <w:rPr>
          <w:b/>
          <w:sz w:val="26"/>
        </w:rPr>
      </w:pPr>
      <w:r>
        <w:rPr>
          <w:b/>
          <w:sz w:val="26"/>
        </w:rPr>
        <w:t>глава Николаевского  сельского поселения                          И.Э. Стукань</w:t>
      </w:r>
    </w:p>
    <w:p w:rsidR="00F91975" w:rsidRDefault="00F91975">
      <w:pPr>
        <w:pStyle w:val="af1"/>
        <w:jc w:val="left"/>
        <w:rPr>
          <w:sz w:val="20"/>
        </w:rPr>
      </w:pPr>
    </w:p>
    <w:p w:rsidR="00F91975" w:rsidRDefault="00AB09E5">
      <w:pPr>
        <w:pStyle w:val="af1"/>
        <w:jc w:val="left"/>
        <w:rPr>
          <w:b/>
          <w:sz w:val="20"/>
        </w:rPr>
      </w:pPr>
      <w:r>
        <w:rPr>
          <w:sz w:val="20"/>
        </w:rPr>
        <w:t xml:space="preserve">с.Николаевка </w:t>
      </w:r>
    </w:p>
    <w:p w:rsidR="00F91975" w:rsidRPr="00DB3DBA" w:rsidRDefault="00DB3DBA">
      <w:pPr>
        <w:pStyle w:val="af1"/>
        <w:jc w:val="left"/>
        <w:rPr>
          <w:sz w:val="24"/>
          <w:szCs w:val="24"/>
        </w:rPr>
      </w:pPr>
      <w:r w:rsidRPr="00DB3DBA">
        <w:rPr>
          <w:sz w:val="24"/>
          <w:szCs w:val="24"/>
        </w:rPr>
        <w:t>«02» мая 2024 года</w:t>
      </w:r>
    </w:p>
    <w:p w:rsidR="00DB3DBA" w:rsidRPr="00DB3DBA" w:rsidRDefault="00DB3DBA">
      <w:pPr>
        <w:pStyle w:val="af1"/>
        <w:jc w:val="left"/>
        <w:rPr>
          <w:sz w:val="24"/>
          <w:szCs w:val="24"/>
        </w:rPr>
      </w:pPr>
      <w:r w:rsidRPr="00DB3DBA">
        <w:rPr>
          <w:sz w:val="24"/>
          <w:szCs w:val="24"/>
        </w:rPr>
        <w:t>№</w:t>
      </w:r>
    </w:p>
    <w:sectPr w:rsidR="00DB3DBA" w:rsidRPr="00DB3DBA" w:rsidSect="00F91975">
      <w:headerReference w:type="default" r:id="rId7"/>
      <w:footerReference w:type="default" r:id="rId8"/>
      <w:pgSz w:w="11906" w:h="16838"/>
      <w:pgMar w:top="426" w:right="425" w:bottom="51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19F" w:rsidRDefault="00F5419F" w:rsidP="00F91975">
      <w:r>
        <w:separator/>
      </w:r>
    </w:p>
  </w:endnote>
  <w:endnote w:type="continuationSeparator" w:id="1">
    <w:p w:rsidR="00F5419F" w:rsidRDefault="00F5419F" w:rsidP="00F9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2C" w:rsidRDefault="00371C2C">
    <w:pPr>
      <w:pStyle w:val="af7"/>
      <w:ind w:right="360"/>
      <w:rPr>
        <w:b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19F" w:rsidRDefault="00F5419F" w:rsidP="00F91975">
      <w:r>
        <w:separator/>
      </w:r>
    </w:p>
  </w:footnote>
  <w:footnote w:type="continuationSeparator" w:id="1">
    <w:p w:rsidR="00F5419F" w:rsidRDefault="00F5419F" w:rsidP="00F91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2C" w:rsidRDefault="00371C2C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975"/>
    <w:rsid w:val="001C07AD"/>
    <w:rsid w:val="002B1684"/>
    <w:rsid w:val="00371C2C"/>
    <w:rsid w:val="003C257D"/>
    <w:rsid w:val="003E72F7"/>
    <w:rsid w:val="003F60F3"/>
    <w:rsid w:val="004B6558"/>
    <w:rsid w:val="004D7F4C"/>
    <w:rsid w:val="004F6AE7"/>
    <w:rsid w:val="00526E85"/>
    <w:rsid w:val="00556412"/>
    <w:rsid w:val="00631490"/>
    <w:rsid w:val="00637BD4"/>
    <w:rsid w:val="00682A94"/>
    <w:rsid w:val="00686605"/>
    <w:rsid w:val="00802F0B"/>
    <w:rsid w:val="0081102D"/>
    <w:rsid w:val="008567DF"/>
    <w:rsid w:val="008A7E38"/>
    <w:rsid w:val="009A34A5"/>
    <w:rsid w:val="00A556A8"/>
    <w:rsid w:val="00AB09E5"/>
    <w:rsid w:val="00C14B6D"/>
    <w:rsid w:val="00C3597C"/>
    <w:rsid w:val="00CF353E"/>
    <w:rsid w:val="00D30F69"/>
    <w:rsid w:val="00D537C9"/>
    <w:rsid w:val="00DA5D3C"/>
    <w:rsid w:val="00DB3DBA"/>
    <w:rsid w:val="00DC7C72"/>
    <w:rsid w:val="00E03E0B"/>
    <w:rsid w:val="00E169BD"/>
    <w:rsid w:val="00E41F0D"/>
    <w:rsid w:val="00E736A1"/>
    <w:rsid w:val="00E910BE"/>
    <w:rsid w:val="00EE663F"/>
    <w:rsid w:val="00F5419F"/>
    <w:rsid w:val="00F86AE5"/>
    <w:rsid w:val="00F91975"/>
    <w:rsid w:val="00FE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91975"/>
  </w:style>
  <w:style w:type="paragraph" w:styleId="10">
    <w:name w:val="heading 1"/>
    <w:basedOn w:val="a"/>
    <w:next w:val="a"/>
    <w:link w:val="11"/>
    <w:uiPriority w:val="9"/>
    <w:qFormat/>
    <w:rsid w:val="00F919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9197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9197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F91975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F91975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F91975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91975"/>
  </w:style>
  <w:style w:type="paragraph" w:styleId="21">
    <w:name w:val="toc 2"/>
    <w:next w:val="a"/>
    <w:link w:val="22"/>
    <w:uiPriority w:val="39"/>
    <w:rsid w:val="00F9197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9197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9197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91975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F91975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F9197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9197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91975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F91975"/>
    <w:rPr>
      <w:sz w:val="24"/>
    </w:rPr>
  </w:style>
  <w:style w:type="paragraph" w:styleId="a3">
    <w:name w:val="Balloon Text"/>
    <w:basedOn w:val="a"/>
    <w:link w:val="a4"/>
    <w:rsid w:val="00F91975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F91975"/>
    <w:rPr>
      <w:rFonts w:ascii="Tahoma" w:hAnsi="Tahoma"/>
      <w:sz w:val="16"/>
    </w:rPr>
  </w:style>
  <w:style w:type="paragraph" w:customStyle="1" w:styleId="12">
    <w:name w:val="Номер страницы1"/>
    <w:basedOn w:val="13"/>
    <w:link w:val="a5"/>
    <w:rsid w:val="00F91975"/>
  </w:style>
  <w:style w:type="character" w:styleId="a5">
    <w:name w:val="page number"/>
    <w:basedOn w:val="a0"/>
    <w:link w:val="12"/>
    <w:rsid w:val="00F91975"/>
  </w:style>
  <w:style w:type="paragraph" w:styleId="31">
    <w:name w:val="toc 3"/>
    <w:next w:val="a"/>
    <w:link w:val="32"/>
    <w:uiPriority w:val="39"/>
    <w:rsid w:val="00F9197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91975"/>
    <w:rPr>
      <w:rFonts w:ascii="XO Thames" w:hAnsi="XO Thames"/>
      <w:sz w:val="28"/>
    </w:rPr>
  </w:style>
  <w:style w:type="paragraph" w:customStyle="1" w:styleId="a6">
    <w:name w:val="Текст (прав. подпись)"/>
    <w:basedOn w:val="a"/>
    <w:next w:val="a"/>
    <w:link w:val="a7"/>
    <w:rsid w:val="00F91975"/>
    <w:pPr>
      <w:widowControl w:val="0"/>
      <w:jc w:val="right"/>
    </w:pPr>
    <w:rPr>
      <w:rFonts w:ascii="Arial" w:hAnsi="Arial"/>
    </w:rPr>
  </w:style>
  <w:style w:type="character" w:customStyle="1" w:styleId="a7">
    <w:name w:val="Текст (прав. подпись)"/>
    <w:basedOn w:val="1"/>
    <w:link w:val="a6"/>
    <w:rsid w:val="00F91975"/>
    <w:rPr>
      <w:rFonts w:ascii="Arial" w:hAnsi="Arial"/>
    </w:rPr>
  </w:style>
  <w:style w:type="paragraph" w:styleId="23">
    <w:name w:val="Body Text 2"/>
    <w:basedOn w:val="a"/>
    <w:link w:val="24"/>
    <w:rsid w:val="00F91975"/>
    <w:pPr>
      <w:jc w:val="both"/>
    </w:pPr>
    <w:rPr>
      <w:sz w:val="24"/>
    </w:rPr>
  </w:style>
  <w:style w:type="character" w:customStyle="1" w:styleId="24">
    <w:name w:val="Основной текст 2 Знак"/>
    <w:basedOn w:val="1"/>
    <w:link w:val="23"/>
    <w:rsid w:val="00F91975"/>
    <w:rPr>
      <w:sz w:val="24"/>
    </w:rPr>
  </w:style>
  <w:style w:type="paragraph" w:customStyle="1" w:styleId="a8">
    <w:name w:val="Текст (лев. подпись)"/>
    <w:basedOn w:val="a"/>
    <w:next w:val="a"/>
    <w:link w:val="a9"/>
    <w:rsid w:val="00F91975"/>
    <w:pPr>
      <w:widowControl w:val="0"/>
    </w:pPr>
    <w:rPr>
      <w:rFonts w:ascii="Arial" w:hAnsi="Arial"/>
    </w:rPr>
  </w:style>
  <w:style w:type="character" w:customStyle="1" w:styleId="a9">
    <w:name w:val="Текст (лев. подпись)"/>
    <w:basedOn w:val="1"/>
    <w:link w:val="a8"/>
    <w:rsid w:val="00F91975"/>
    <w:rPr>
      <w:rFonts w:ascii="Arial" w:hAnsi="Arial"/>
    </w:rPr>
  </w:style>
  <w:style w:type="paragraph" w:customStyle="1" w:styleId="13">
    <w:name w:val="Основной шрифт абзаца1"/>
    <w:link w:val="5"/>
    <w:rsid w:val="00F91975"/>
  </w:style>
  <w:style w:type="character" w:customStyle="1" w:styleId="50">
    <w:name w:val="Заголовок 5 Знак"/>
    <w:basedOn w:val="1"/>
    <w:link w:val="5"/>
    <w:rsid w:val="00F91975"/>
    <w:rPr>
      <w:b/>
      <w:sz w:val="24"/>
    </w:rPr>
  </w:style>
  <w:style w:type="paragraph" w:styleId="aa">
    <w:name w:val="header"/>
    <w:basedOn w:val="a"/>
    <w:link w:val="ab"/>
    <w:rsid w:val="00F9197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1"/>
    <w:link w:val="aa"/>
    <w:rsid w:val="00F91975"/>
  </w:style>
  <w:style w:type="character" w:customStyle="1" w:styleId="11">
    <w:name w:val="Заголовок 1 Знак"/>
    <w:basedOn w:val="1"/>
    <w:link w:val="10"/>
    <w:rsid w:val="00F91975"/>
    <w:rPr>
      <w:sz w:val="28"/>
    </w:rPr>
  </w:style>
  <w:style w:type="paragraph" w:styleId="ac">
    <w:name w:val="Body Text Indent"/>
    <w:basedOn w:val="a"/>
    <w:link w:val="ad"/>
    <w:rsid w:val="00F91975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sid w:val="00F91975"/>
    <w:rPr>
      <w:sz w:val="28"/>
    </w:rPr>
  </w:style>
  <w:style w:type="paragraph" w:customStyle="1" w:styleId="14">
    <w:name w:val="Гиперссылка1"/>
    <w:link w:val="ae"/>
    <w:rsid w:val="00F91975"/>
    <w:rPr>
      <w:color w:val="0000FF"/>
      <w:u w:val="single"/>
    </w:rPr>
  </w:style>
  <w:style w:type="character" w:styleId="ae">
    <w:name w:val="Hyperlink"/>
    <w:link w:val="14"/>
    <w:rsid w:val="00F91975"/>
    <w:rPr>
      <w:color w:val="0000FF"/>
      <w:u w:val="single"/>
    </w:rPr>
  </w:style>
  <w:style w:type="paragraph" w:customStyle="1" w:styleId="Footnote">
    <w:name w:val="Footnote"/>
    <w:link w:val="Footnote0"/>
    <w:rsid w:val="00F9197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9197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F91975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F9197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9197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91975"/>
    <w:rPr>
      <w:rFonts w:ascii="XO Thames" w:hAnsi="XO Thames"/>
      <w:sz w:val="20"/>
    </w:rPr>
  </w:style>
  <w:style w:type="paragraph" w:customStyle="1" w:styleId="25">
    <w:name w:val="заголовок 2"/>
    <w:basedOn w:val="a"/>
    <w:next w:val="a"/>
    <w:link w:val="26"/>
    <w:rsid w:val="00F91975"/>
    <w:pPr>
      <w:keepNext/>
      <w:jc w:val="center"/>
    </w:pPr>
    <w:rPr>
      <w:sz w:val="28"/>
    </w:rPr>
  </w:style>
  <w:style w:type="character" w:customStyle="1" w:styleId="26">
    <w:name w:val="заголовок 2"/>
    <w:basedOn w:val="1"/>
    <w:link w:val="25"/>
    <w:rsid w:val="00F91975"/>
    <w:rPr>
      <w:sz w:val="28"/>
    </w:rPr>
  </w:style>
  <w:style w:type="paragraph" w:styleId="27">
    <w:name w:val="Body Text Indent 2"/>
    <w:basedOn w:val="a"/>
    <w:link w:val="28"/>
    <w:rsid w:val="00F91975"/>
    <w:pPr>
      <w:ind w:right="76" w:firstLine="900"/>
      <w:jc w:val="both"/>
    </w:pPr>
    <w:rPr>
      <w:sz w:val="28"/>
    </w:rPr>
  </w:style>
  <w:style w:type="character" w:customStyle="1" w:styleId="28">
    <w:name w:val="Основной текст с отступом 2 Знак"/>
    <w:basedOn w:val="1"/>
    <w:link w:val="27"/>
    <w:rsid w:val="00F91975"/>
    <w:rPr>
      <w:sz w:val="28"/>
    </w:rPr>
  </w:style>
  <w:style w:type="paragraph" w:customStyle="1" w:styleId="af">
    <w:name w:val="Таблицы (моноширинный)"/>
    <w:basedOn w:val="a"/>
    <w:next w:val="a"/>
    <w:link w:val="af0"/>
    <w:rsid w:val="00F91975"/>
    <w:pPr>
      <w:widowControl w:val="0"/>
      <w:jc w:val="both"/>
    </w:pPr>
    <w:rPr>
      <w:rFonts w:ascii="Courier New" w:hAnsi="Courier New"/>
    </w:rPr>
  </w:style>
  <w:style w:type="character" w:customStyle="1" w:styleId="af0">
    <w:name w:val="Таблицы (моноширинный)"/>
    <w:basedOn w:val="1"/>
    <w:link w:val="af"/>
    <w:rsid w:val="00F91975"/>
    <w:rPr>
      <w:rFonts w:ascii="Courier New" w:hAnsi="Courier New"/>
    </w:rPr>
  </w:style>
  <w:style w:type="paragraph" w:styleId="9">
    <w:name w:val="toc 9"/>
    <w:next w:val="a"/>
    <w:link w:val="90"/>
    <w:uiPriority w:val="39"/>
    <w:rsid w:val="00F9197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9197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9197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9197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9197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91975"/>
    <w:rPr>
      <w:rFonts w:ascii="XO Thames" w:hAnsi="XO Thames"/>
      <w:sz w:val="28"/>
    </w:rPr>
  </w:style>
  <w:style w:type="paragraph" w:styleId="af1">
    <w:name w:val="Body Text"/>
    <w:basedOn w:val="a"/>
    <w:link w:val="af2"/>
    <w:rsid w:val="00F91975"/>
    <w:pPr>
      <w:jc w:val="both"/>
    </w:pPr>
    <w:rPr>
      <w:sz w:val="28"/>
    </w:rPr>
  </w:style>
  <w:style w:type="character" w:customStyle="1" w:styleId="af2">
    <w:name w:val="Основной текст Знак"/>
    <w:basedOn w:val="1"/>
    <w:link w:val="af1"/>
    <w:rsid w:val="00F91975"/>
    <w:rPr>
      <w:sz w:val="28"/>
    </w:rPr>
  </w:style>
  <w:style w:type="paragraph" w:styleId="af3">
    <w:name w:val="Subtitle"/>
    <w:next w:val="a"/>
    <w:link w:val="af4"/>
    <w:uiPriority w:val="11"/>
    <w:qFormat/>
    <w:rsid w:val="00F91975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F91975"/>
    <w:rPr>
      <w:rFonts w:ascii="XO Thames" w:hAnsi="XO Thames"/>
      <w:i/>
      <w:sz w:val="24"/>
    </w:rPr>
  </w:style>
  <w:style w:type="paragraph" w:styleId="af5">
    <w:name w:val="Title"/>
    <w:basedOn w:val="a"/>
    <w:link w:val="af6"/>
    <w:uiPriority w:val="10"/>
    <w:qFormat/>
    <w:rsid w:val="00F91975"/>
    <w:pPr>
      <w:jc w:val="center"/>
    </w:pPr>
    <w:rPr>
      <w:sz w:val="28"/>
    </w:rPr>
  </w:style>
  <w:style w:type="character" w:customStyle="1" w:styleId="af6">
    <w:name w:val="Название Знак"/>
    <w:basedOn w:val="1"/>
    <w:link w:val="af5"/>
    <w:rsid w:val="00F91975"/>
    <w:rPr>
      <w:sz w:val="28"/>
    </w:rPr>
  </w:style>
  <w:style w:type="character" w:customStyle="1" w:styleId="40">
    <w:name w:val="Заголовок 4 Знак"/>
    <w:basedOn w:val="1"/>
    <w:link w:val="4"/>
    <w:rsid w:val="00F91975"/>
    <w:rPr>
      <w:b/>
      <w:sz w:val="28"/>
    </w:rPr>
  </w:style>
  <w:style w:type="paragraph" w:styleId="af7">
    <w:name w:val="footer"/>
    <w:basedOn w:val="a"/>
    <w:link w:val="af8"/>
    <w:rsid w:val="00F91975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1"/>
    <w:link w:val="af7"/>
    <w:rsid w:val="00F91975"/>
  </w:style>
  <w:style w:type="character" w:customStyle="1" w:styleId="20">
    <w:name w:val="Заголовок 2 Знак"/>
    <w:basedOn w:val="1"/>
    <w:link w:val="2"/>
    <w:rsid w:val="00F91975"/>
    <w:rPr>
      <w:sz w:val="28"/>
    </w:rPr>
  </w:style>
  <w:style w:type="character" w:customStyle="1" w:styleId="60">
    <w:name w:val="Заголовок 6 Знак"/>
    <w:basedOn w:val="1"/>
    <w:link w:val="6"/>
    <w:rsid w:val="00F91975"/>
    <w:rPr>
      <w:sz w:val="24"/>
    </w:rPr>
  </w:style>
  <w:style w:type="paragraph" w:customStyle="1" w:styleId="ConsPlusNormal">
    <w:name w:val="ConsPlusNormal"/>
    <w:link w:val="ConsPlusNormal0"/>
    <w:rsid w:val="00F9197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91975"/>
    <w:rPr>
      <w:rFonts w:ascii="Arial" w:hAnsi="Arial"/>
    </w:rPr>
  </w:style>
  <w:style w:type="table" w:styleId="af9">
    <w:name w:val="Table Grid"/>
    <w:basedOn w:val="a1"/>
    <w:rsid w:val="00F91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18</Pages>
  <Words>6319</Words>
  <Characters>36021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2024-01-23T09:52:00Z</cp:lastPrinted>
  <dcterms:created xsi:type="dcterms:W3CDTF">2024-01-23T08:59:00Z</dcterms:created>
  <dcterms:modified xsi:type="dcterms:W3CDTF">2024-04-17T05:02:00Z</dcterms:modified>
</cp:coreProperties>
</file>