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12" w:rsidRDefault="00AD6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1</w:t>
      </w:r>
    </w:p>
    <w:p w:rsidR="00B46612" w:rsidRDefault="00AD6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по проведению независимой оценки качества условий оказания услуг организациями культуры на территории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6612" w:rsidRDefault="00B46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12" w:rsidRDefault="00AD6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Николаевка</w:t>
      </w:r>
      <w:r w:rsidR="001B0F53">
        <w:rPr>
          <w:rFonts w:ascii="Times New Roman" w:hAnsi="Times New Roman" w:cs="Times New Roman"/>
          <w:sz w:val="28"/>
          <w:szCs w:val="28"/>
        </w:rPr>
        <w:t xml:space="preserve">   </w:t>
      </w:r>
      <w:r w:rsidR="001B0F53">
        <w:rPr>
          <w:rFonts w:ascii="Times New Roman" w:hAnsi="Times New Roman" w:cs="Times New Roman"/>
          <w:color w:val="FF0000"/>
          <w:sz w:val="28"/>
          <w:szCs w:val="28"/>
        </w:rPr>
        <w:t>31</w:t>
      </w:r>
      <w:r>
        <w:rPr>
          <w:rFonts w:ascii="Times New Roman" w:hAnsi="Times New Roman" w:cs="Times New Roman"/>
          <w:color w:val="FF0000"/>
          <w:sz w:val="28"/>
          <w:szCs w:val="28"/>
        </w:rPr>
        <w:t>.01.202</w:t>
      </w:r>
      <w:r w:rsidR="001B0F53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612" w:rsidRDefault="00B46612">
      <w:pPr>
        <w:rPr>
          <w:rFonts w:ascii="Times New Roman" w:hAnsi="Times New Roman" w:cs="Times New Roman"/>
          <w:sz w:val="28"/>
          <w:szCs w:val="28"/>
        </w:rPr>
      </w:pPr>
    </w:p>
    <w:p w:rsidR="00B46612" w:rsidRDefault="00AD62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заседания:</w:t>
      </w:r>
    </w:p>
    <w:p w:rsidR="00B46612" w:rsidRDefault="00AD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B46612" w:rsidRDefault="00AD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 Неклиновский район,  с.</w:t>
      </w:r>
      <w:r>
        <w:rPr>
          <w:rFonts w:ascii="Times New Roman" w:hAnsi="Times New Roman" w:cs="Times New Roman"/>
          <w:sz w:val="28"/>
          <w:szCs w:val="28"/>
        </w:rPr>
        <w:t>Николаевка</w:t>
      </w:r>
      <w:r>
        <w:rPr>
          <w:rFonts w:ascii="Times New Roman" w:hAnsi="Times New Roman" w:cs="Times New Roman"/>
          <w:sz w:val="28"/>
          <w:szCs w:val="28"/>
        </w:rPr>
        <w:t>,  ул.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каб №1 </w:t>
      </w:r>
    </w:p>
    <w:p w:rsidR="00B46612" w:rsidRDefault="00B46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612" w:rsidRDefault="00AD6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лены Общественного совета:</w:t>
      </w:r>
    </w:p>
    <w:p w:rsidR="00B46612" w:rsidRDefault="00B466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612" w:rsidRDefault="00AD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В.А. - «Мои документы» ведущий специалист сектора ТОСП;</w:t>
      </w:r>
    </w:p>
    <w:p w:rsidR="00B46612" w:rsidRDefault="00AD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Завгородняя Е.А. - МБУ ЦСО ОС</w:t>
      </w:r>
      <w:r>
        <w:rPr>
          <w:rFonts w:ascii="Times New Roman" w:hAnsi="Times New Roman" w:cs="Times New Roman"/>
          <w:sz w:val="28"/>
          <w:szCs w:val="28"/>
        </w:rPr>
        <w:t>О №5;</w:t>
      </w:r>
    </w:p>
    <w:p w:rsidR="00B46612" w:rsidRDefault="00AD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Бесхмльницына Е.М. - депутат;</w:t>
      </w:r>
    </w:p>
    <w:p w:rsidR="00B46612" w:rsidRDefault="00AD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Тароян Л.А. - заведущая Николаевской сельской библиотеки;</w:t>
      </w:r>
    </w:p>
    <w:p w:rsidR="00B46612" w:rsidRDefault="00AD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 И.П.- пенсионер.</w:t>
      </w:r>
    </w:p>
    <w:p w:rsidR="00B46612" w:rsidRDefault="00B46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612" w:rsidRDefault="00B46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612" w:rsidRDefault="00AD6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46612" w:rsidRDefault="00B46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612" w:rsidRDefault="00AD62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итогов мониторинга качества работы  МБУК «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ДК» НР РО за </w:t>
      </w:r>
      <w:r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1B0F53">
        <w:rPr>
          <w:rFonts w:ascii="Times New Roman" w:hAnsi="Times New Roman" w:cs="Times New Roman"/>
          <w:color w:val="FF0000"/>
          <w:sz w:val="28"/>
          <w:szCs w:val="28"/>
        </w:rPr>
        <w:t>21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год.</w:t>
      </w:r>
    </w:p>
    <w:p w:rsidR="00B46612" w:rsidRDefault="00B46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612" w:rsidRDefault="00AD6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46612" w:rsidRDefault="00B46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612" w:rsidRDefault="00AD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Бесхмльницына Е.М.. - депутат;</w:t>
      </w:r>
    </w:p>
    <w:p w:rsidR="00B46612" w:rsidRDefault="00AD6241">
      <w:pPr>
        <w:spacing w:after="0" w:line="24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о проделанной работе, о порядке и процедуре сбора необходимого материала. Кратко изложила основные проблемы учреждения, а также изложила цели, задачи и функции Общественного совета, отмети беспрепятственную широту полномочий Общественно</w:t>
      </w:r>
      <w:r>
        <w:rPr>
          <w:rFonts w:ascii="Times New Roman" w:hAnsi="Times New Roman" w:cs="Times New Roman"/>
          <w:sz w:val="28"/>
          <w:szCs w:val="28"/>
        </w:rPr>
        <w:t xml:space="preserve">го совета, как совещательного органа при Администрации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признан обеспечивать постоянный и открытый диалог между Администрацией сельского поселения, как органа исполнительной власти и общественностью, представляющую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граждан – потребителей муниципальных услуг, оказываемых учреждением.</w:t>
      </w:r>
    </w:p>
    <w:p w:rsidR="00B46612" w:rsidRDefault="00B4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AD6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B46612" w:rsidRDefault="00AD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Завгородняя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Бесхмельницына Е.С. </w:t>
      </w:r>
    </w:p>
    <w:p w:rsidR="00B46612" w:rsidRDefault="00B4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AD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Члены Общественного совета акцентируют внимание,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то, что несмотря на отсутствие здания Дома культуры, муниципа</w:t>
      </w:r>
      <w:r>
        <w:rPr>
          <w:rFonts w:ascii="Times New Roman" w:hAnsi="Times New Roman" w:cs="Times New Roman"/>
          <w:sz w:val="28"/>
          <w:szCs w:val="28"/>
        </w:rPr>
        <w:t>льное задание выполняется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612" w:rsidRDefault="00AD6241">
      <w:pPr>
        <w:spacing w:after="0" w:line="24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«НДК» участвует в грантовых программах.</w:t>
      </w:r>
    </w:p>
    <w:p w:rsidR="00B46612" w:rsidRDefault="00AD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B0F53">
        <w:rPr>
          <w:rFonts w:ascii="Times New Roman" w:hAnsi="Times New Roman" w:cs="Times New Roman"/>
          <w:sz w:val="28"/>
          <w:szCs w:val="28"/>
        </w:rPr>
        <w:t xml:space="preserve"> отсутствие здания  действует 19 клубных формирований</w:t>
      </w:r>
      <w:r>
        <w:rPr>
          <w:rFonts w:ascii="Times New Roman" w:hAnsi="Times New Roman" w:cs="Times New Roman"/>
          <w:sz w:val="28"/>
          <w:szCs w:val="28"/>
        </w:rPr>
        <w:t>, участвует во всех мероприятиях районного значения.</w:t>
      </w:r>
    </w:p>
    <w:p w:rsidR="00B46612" w:rsidRDefault="00B4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AD6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факту рассмотренных критериев:</w:t>
      </w:r>
    </w:p>
    <w:p w:rsidR="00B46612" w:rsidRDefault="00B4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AD6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отк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рытость и доступность информации об организации культуры;</w:t>
      </w:r>
    </w:p>
    <w:p w:rsidR="00B46612" w:rsidRDefault="00AD624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комфортность условий предоставления услуг;</w:t>
      </w:r>
    </w:p>
    <w:p w:rsidR="00B46612" w:rsidRDefault="00AD6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услуг для инвалидов;</w:t>
      </w:r>
    </w:p>
    <w:p w:rsidR="00B46612" w:rsidRDefault="00AD624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доброжелательность, вежливость работников организации;</w:t>
      </w:r>
    </w:p>
    <w:p w:rsidR="00B46612" w:rsidRDefault="00AD624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удовлетворенность условиями оказания услуг.</w:t>
      </w:r>
    </w:p>
    <w:p w:rsidR="00B46612" w:rsidRDefault="00B4661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6612" w:rsidRDefault="00AD624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РЕШИЛИ:</w:t>
      </w:r>
    </w:p>
    <w:p w:rsidR="00B46612" w:rsidRDefault="00B4661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6612" w:rsidRDefault="00AD624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количественные результаты, опросы, контрольные  мероприятия было принято решение оценить качество работы предоставления услуг МБУК «НДК» оценкой - «хорошо».</w:t>
      </w:r>
    </w:p>
    <w:p w:rsidR="00B46612" w:rsidRDefault="00AD624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Информацию Бесхмельницыной Е.М.- депутата Николаевского сельского поселения, принять к с</w:t>
      </w:r>
      <w:r>
        <w:rPr>
          <w:rFonts w:ascii="Times New Roman" w:eastAsia="Times New Roman" w:hAnsi="Times New Roman" w:cs="Times New Roman"/>
          <w:sz w:val="28"/>
          <w:szCs w:val="28"/>
        </w:rPr>
        <w:t>ведению.</w:t>
      </w:r>
    </w:p>
    <w:p w:rsidR="00B46612" w:rsidRDefault="00AD624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предоставленной информации, принять предложения по улучшению качества работы учреждения культуры и направить их в администрацию Николаевского  сельского поселения.</w:t>
      </w:r>
    </w:p>
    <w:p w:rsidR="00B46612" w:rsidRDefault="00AD624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Информацию о результатах проведения мониторинга качества  муниципальны</w:t>
      </w:r>
      <w:r>
        <w:rPr>
          <w:rFonts w:ascii="Times New Roman" w:eastAsia="Times New Roman" w:hAnsi="Times New Roman" w:cs="Times New Roman"/>
          <w:sz w:val="28"/>
          <w:szCs w:val="28"/>
        </w:rPr>
        <w:t>х учреждений Николаевского сельского поселения, оказывающих муниципальные услуги  населению в сфере культуры за 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направить в администрацию Николаевского сельского поселения. Разместить  информацию о результатах мониторинга качества муниципальных учрежд</w:t>
      </w:r>
      <w:r>
        <w:rPr>
          <w:rFonts w:ascii="Times New Roman" w:eastAsia="Times New Roman" w:hAnsi="Times New Roman" w:cs="Times New Roman"/>
          <w:sz w:val="28"/>
          <w:szCs w:val="28"/>
        </w:rPr>
        <w:t>ений  Николаевского сельского поселения, оказывающих муниципальные услуги населению в сфере культуры за 2020год на официальном сайте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bus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46612" w:rsidRDefault="00B466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46612" w:rsidRDefault="00B466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46612" w:rsidRDefault="00AD62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Общественного совета ______________Бесхмельницына Е.М.</w:t>
      </w:r>
    </w:p>
    <w:p w:rsidR="00B46612" w:rsidRDefault="00B466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46612" w:rsidRDefault="00AD62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Общественного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совета_____________            Завгородняя Е.А.</w:t>
      </w:r>
    </w:p>
    <w:sectPr w:rsidR="00B46612" w:rsidSect="00B4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241" w:rsidRDefault="00AD6241">
      <w:pPr>
        <w:spacing w:line="240" w:lineRule="auto"/>
      </w:pPr>
      <w:r>
        <w:separator/>
      </w:r>
    </w:p>
  </w:endnote>
  <w:endnote w:type="continuationSeparator" w:id="1">
    <w:p w:rsidR="00AD6241" w:rsidRDefault="00AD6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241" w:rsidRDefault="00AD6241">
      <w:pPr>
        <w:spacing w:after="0" w:line="240" w:lineRule="auto"/>
      </w:pPr>
      <w:r>
        <w:separator/>
      </w:r>
    </w:p>
  </w:footnote>
  <w:footnote w:type="continuationSeparator" w:id="1">
    <w:p w:rsidR="00AD6241" w:rsidRDefault="00AD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30AE5"/>
    <w:multiLevelType w:val="singleLevel"/>
    <w:tmpl w:val="4E330AE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11BE"/>
    <w:rsid w:val="00020AF4"/>
    <w:rsid w:val="00067EB5"/>
    <w:rsid w:val="000C1922"/>
    <w:rsid w:val="001251A7"/>
    <w:rsid w:val="001A0595"/>
    <w:rsid w:val="001B0F53"/>
    <w:rsid w:val="00253F26"/>
    <w:rsid w:val="0026606C"/>
    <w:rsid w:val="003F48FE"/>
    <w:rsid w:val="004069AE"/>
    <w:rsid w:val="006467A3"/>
    <w:rsid w:val="00674D73"/>
    <w:rsid w:val="00676F2A"/>
    <w:rsid w:val="00694799"/>
    <w:rsid w:val="00755779"/>
    <w:rsid w:val="00856AF7"/>
    <w:rsid w:val="00896F8B"/>
    <w:rsid w:val="008F6DA4"/>
    <w:rsid w:val="009B5C56"/>
    <w:rsid w:val="009C11BE"/>
    <w:rsid w:val="009F7ACE"/>
    <w:rsid w:val="00AC2BD0"/>
    <w:rsid w:val="00AD6241"/>
    <w:rsid w:val="00B46612"/>
    <w:rsid w:val="00B551BD"/>
    <w:rsid w:val="00CB117A"/>
    <w:rsid w:val="00D55A5B"/>
    <w:rsid w:val="00D77EFC"/>
    <w:rsid w:val="00DB7D13"/>
    <w:rsid w:val="00E11338"/>
    <w:rsid w:val="00F80365"/>
    <w:rsid w:val="00FA22F2"/>
    <w:rsid w:val="00FE5B85"/>
    <w:rsid w:val="1BAA529E"/>
    <w:rsid w:val="23804C20"/>
    <w:rsid w:val="26FE2B70"/>
    <w:rsid w:val="27E25040"/>
    <w:rsid w:val="29223CC6"/>
    <w:rsid w:val="2CFB586C"/>
    <w:rsid w:val="394B2358"/>
    <w:rsid w:val="414D6CC7"/>
    <w:rsid w:val="511F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2020-01-28T08:20:00Z</cp:lastPrinted>
  <dcterms:created xsi:type="dcterms:W3CDTF">2019-06-21T11:45:00Z</dcterms:created>
  <dcterms:modified xsi:type="dcterms:W3CDTF">2022-02-03T09:59:00Z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