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51" w:rsidRDefault="006600D5" w:rsidP="00660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общественного обсуждения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бюджетного прогноза </w:t>
      </w:r>
      <w:r w:rsidR="007940C6">
        <w:rPr>
          <w:rFonts w:ascii="Times New Roman" w:hAnsi="Times New Roman" w:cs="Times New Roman"/>
          <w:sz w:val="24"/>
          <w:szCs w:val="24"/>
        </w:rPr>
        <w:t>Николаевского</w:t>
      </w:r>
      <w:r w:rsidR="003A5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2017-2028 годов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0D5" w:rsidRDefault="006600D5" w:rsidP="0066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940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940C6">
        <w:rPr>
          <w:rFonts w:ascii="Times New Roman" w:hAnsi="Times New Roman" w:cs="Times New Roman"/>
          <w:sz w:val="24"/>
          <w:szCs w:val="24"/>
        </w:rPr>
        <w:t>иколаевка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06252">
        <w:rPr>
          <w:rFonts w:ascii="Times New Roman" w:hAnsi="Times New Roman" w:cs="Times New Roman"/>
          <w:sz w:val="24"/>
          <w:szCs w:val="24"/>
        </w:rPr>
        <w:t xml:space="preserve">                       28 ноября 2016года</w:t>
      </w:r>
    </w:p>
    <w:p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:rsidR="00606252" w:rsidRDefault="00606252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Общественное обсуждение проекта бюджетного прогноза </w:t>
      </w:r>
      <w:r w:rsidR="007940C6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2017-2028 годов (далее – общественное обсуждение) проведено в соответствии с Правилами разработки и утверждения бюджетного прогноза </w:t>
      </w:r>
      <w:r w:rsidR="007940C6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период, утвержденными постановлением Администрации </w:t>
      </w:r>
      <w:r w:rsidR="007940C6">
        <w:rPr>
          <w:rFonts w:ascii="Times New Roman" w:hAnsi="Times New Roman" w:cs="Times New Roman"/>
          <w:sz w:val="24"/>
          <w:szCs w:val="24"/>
        </w:rPr>
        <w:t>Николаевского</w:t>
      </w:r>
      <w:r w:rsidR="003A59FD">
        <w:rPr>
          <w:rFonts w:ascii="Times New Roman" w:hAnsi="Times New Roman" w:cs="Times New Roman"/>
          <w:sz w:val="24"/>
          <w:szCs w:val="24"/>
        </w:rPr>
        <w:t xml:space="preserve"> сельского поселения от 10.05.2016г. № 141/1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A2A" w:rsidRPr="003016BA" w:rsidRDefault="00606252" w:rsidP="0056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 обсуждение проведено путем размещения с 17.11.2016 по  25.11.2016г проекта бюджетного прогноза </w:t>
      </w:r>
      <w:r w:rsidR="007940C6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2017-2028 годов на официальном сайте Администрации </w:t>
      </w:r>
      <w:r w:rsidR="007940C6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="007940C6">
        <w:rPr>
          <w:rFonts w:ascii="Times New Roman" w:hAnsi="Times New Roman" w:cs="Times New Roman"/>
          <w:sz w:val="24"/>
          <w:szCs w:val="24"/>
          <w:u w:val="single"/>
        </w:rPr>
        <w:t>http://nikolaevskoesp.ru</w:t>
      </w:r>
    </w:p>
    <w:p w:rsidR="00566A2A" w:rsidRPr="007940C6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566A2A">
        <w:rPr>
          <w:rFonts w:ascii="Times New Roman" w:hAnsi="Times New Roman" w:cs="Times New Roman"/>
          <w:sz w:val="24"/>
          <w:szCs w:val="24"/>
        </w:rPr>
        <w:t xml:space="preserve">                В </w:t>
      </w:r>
      <w:r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 был организован прием замечаний</w:t>
      </w:r>
      <w:r w:rsidR="003016BA">
        <w:rPr>
          <w:rFonts w:ascii="Times New Roman" w:hAnsi="Times New Roman" w:cs="Times New Roman"/>
          <w:sz w:val="24"/>
          <w:szCs w:val="24"/>
        </w:rPr>
        <w:t xml:space="preserve"> и предложений по проекту на адрес электронной почты Администрации </w:t>
      </w:r>
      <w:r w:rsidR="007940C6">
        <w:rPr>
          <w:rFonts w:ascii="Times New Roman" w:hAnsi="Times New Roman" w:cs="Times New Roman"/>
          <w:sz w:val="24"/>
          <w:szCs w:val="24"/>
        </w:rPr>
        <w:t>Николаевского</w:t>
      </w:r>
      <w:r w:rsidR="003016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5" w:history="1">
        <w:r w:rsidR="007940C6" w:rsidRPr="00A726A7">
          <w:rPr>
            <w:rStyle w:val="a3"/>
            <w:rFonts w:ascii="Times New Roman" w:hAnsi="Times New Roman" w:cs="Times New Roman"/>
            <w:sz w:val="24"/>
            <w:szCs w:val="24"/>
          </w:rPr>
          <w:t>sp26273@donpac.ru</w:t>
        </w:r>
      </w:hyperlink>
    </w:p>
    <w:p w:rsid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6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поступали.</w:t>
      </w:r>
    </w:p>
    <w:p w:rsidR="00BC494C" w:rsidRPr="003016BA" w:rsidRDefault="00BC494C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результатам рассмотрения </w:t>
      </w:r>
      <w:r w:rsidR="00E01932">
        <w:rPr>
          <w:rFonts w:ascii="Times New Roman" w:hAnsi="Times New Roman" w:cs="Times New Roman"/>
          <w:sz w:val="24"/>
          <w:szCs w:val="24"/>
        </w:rPr>
        <w:t xml:space="preserve"> проекта бюджетного прогноза </w:t>
      </w:r>
      <w:r w:rsidR="007940C6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E01932">
        <w:rPr>
          <w:rFonts w:ascii="Times New Roman" w:hAnsi="Times New Roman" w:cs="Times New Roman"/>
          <w:sz w:val="24"/>
          <w:szCs w:val="24"/>
        </w:rPr>
        <w:t>сельского поселения на период 2017-2028 годов доработка не требуется.</w:t>
      </w:r>
    </w:p>
    <w:p w:rsidR="003016BA" w:rsidRP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2A" w:rsidRP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2A" w:rsidRPr="006600D5" w:rsidRDefault="00566A2A" w:rsidP="006600D5">
      <w:pPr>
        <w:rPr>
          <w:rFonts w:ascii="Times New Roman" w:hAnsi="Times New Roman" w:cs="Times New Roman"/>
          <w:sz w:val="24"/>
          <w:szCs w:val="24"/>
        </w:rPr>
      </w:pPr>
    </w:p>
    <w:sectPr w:rsidR="00566A2A" w:rsidRPr="006600D5" w:rsidSect="00B2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00D5"/>
    <w:rsid w:val="003016BA"/>
    <w:rsid w:val="003A59FD"/>
    <w:rsid w:val="00566A2A"/>
    <w:rsid w:val="00606252"/>
    <w:rsid w:val="006600D5"/>
    <w:rsid w:val="007940C6"/>
    <w:rsid w:val="00B20751"/>
    <w:rsid w:val="00BC494C"/>
    <w:rsid w:val="00E0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6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26273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1722-63E5-4B2D-97D5-081AB673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2017-05-11T11:41:00Z</cp:lastPrinted>
  <dcterms:created xsi:type="dcterms:W3CDTF">2017-05-11T10:58:00Z</dcterms:created>
  <dcterms:modified xsi:type="dcterms:W3CDTF">2017-05-11T12:12:00Z</dcterms:modified>
</cp:coreProperties>
</file>