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6F7712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 w:rsidR="00F9382F">
        <w:rPr>
          <w:rFonts w:ascii="Times New Roman" w:hAnsi="Times New Roman" w:cs="Times New Roman"/>
          <w:sz w:val="28"/>
          <w:szCs w:val="28"/>
        </w:rPr>
        <w:t>2017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18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19232E" w:rsidRDefault="0019232E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 главного специалиста Администрации Николаевского сельского поселения Левину Ольгу Геннадьевну.</w:t>
      </w:r>
    </w:p>
    <w:p w:rsidR="00BA5BAE" w:rsidRPr="0019232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распоряжение Администрации Николаевского сельского поселения от </w:t>
      </w:r>
      <w:r w:rsidR="006F771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771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71B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771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D0780D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5.Распоряжение вступает в силу с </w:t>
      </w:r>
      <w:r w:rsidR="006F7712">
        <w:rPr>
          <w:rFonts w:ascii="Times New Roman" w:hAnsi="Times New Roman" w:cs="Times New Roman"/>
          <w:sz w:val="28"/>
          <w:szCs w:val="28"/>
        </w:rPr>
        <w:t>09</w:t>
      </w:r>
      <w:r w:rsidR="00EE02AC">
        <w:rPr>
          <w:rFonts w:ascii="Times New Roman" w:hAnsi="Times New Roman" w:cs="Times New Roman"/>
          <w:sz w:val="28"/>
          <w:szCs w:val="28"/>
        </w:rPr>
        <w:t>.</w:t>
      </w:r>
      <w:r w:rsidR="006F7712">
        <w:rPr>
          <w:rFonts w:ascii="Times New Roman" w:hAnsi="Times New Roman" w:cs="Times New Roman"/>
          <w:sz w:val="28"/>
          <w:szCs w:val="28"/>
        </w:rPr>
        <w:t>08</w:t>
      </w:r>
      <w:r w:rsidR="007F71B3">
        <w:rPr>
          <w:rFonts w:ascii="Times New Roman" w:hAnsi="Times New Roman" w:cs="Times New Roman"/>
          <w:sz w:val="28"/>
          <w:szCs w:val="28"/>
        </w:rPr>
        <w:t>.</w:t>
      </w:r>
      <w:r w:rsidR="00EE02AC">
        <w:rPr>
          <w:rFonts w:ascii="Times New Roman" w:hAnsi="Times New Roman" w:cs="Times New Roman"/>
          <w:sz w:val="28"/>
          <w:szCs w:val="28"/>
        </w:rPr>
        <w:t>2017 года.</w:t>
      </w:r>
    </w:p>
    <w:p w:rsidR="00155AD1" w:rsidRDefault="00BA5BAE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EE02AC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195"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>лав</w:t>
      </w:r>
      <w:r w:rsidR="006F7712">
        <w:rPr>
          <w:rFonts w:ascii="Times New Roman" w:hAnsi="Times New Roman" w:cs="Times New Roman"/>
          <w:sz w:val="28"/>
          <w:szCs w:val="28"/>
        </w:rPr>
        <w:t>а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 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E02AC">
        <w:rPr>
          <w:rFonts w:ascii="Times New Roman" w:hAnsi="Times New Roman" w:cs="Times New Roman"/>
          <w:sz w:val="28"/>
          <w:szCs w:val="28"/>
        </w:rPr>
        <w:t>Е</w:t>
      </w:r>
      <w:r w:rsidR="00155AD1" w:rsidRPr="0019232E">
        <w:rPr>
          <w:rFonts w:ascii="Times New Roman" w:hAnsi="Times New Roman" w:cs="Times New Roman"/>
          <w:sz w:val="28"/>
          <w:szCs w:val="28"/>
        </w:rPr>
        <w:t>.</w:t>
      </w:r>
      <w:r w:rsidR="00EE02AC">
        <w:rPr>
          <w:rFonts w:ascii="Times New Roman" w:hAnsi="Times New Roman" w:cs="Times New Roman"/>
          <w:sz w:val="28"/>
          <w:szCs w:val="28"/>
        </w:rPr>
        <w:t>П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EE02AC">
        <w:rPr>
          <w:rFonts w:ascii="Times New Roman" w:hAnsi="Times New Roman" w:cs="Times New Roman"/>
          <w:sz w:val="28"/>
          <w:szCs w:val="28"/>
        </w:rPr>
        <w:t>Ковалева</w:t>
      </w:r>
    </w:p>
    <w:p w:rsidR="0019232E" w:rsidRDefault="0019232E" w:rsidP="00EB0D3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</w:t>
      </w:r>
    </w:p>
    <w:p w:rsidR="00EB0D3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232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23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232E" w:rsidRDefault="0019232E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EB0D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0D3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F771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771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80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F7712">
        <w:rPr>
          <w:rFonts w:ascii="Times New Roman" w:hAnsi="Times New Roman" w:cs="Times New Roman"/>
          <w:sz w:val="28"/>
          <w:szCs w:val="28"/>
        </w:rPr>
        <w:t>106</w:t>
      </w:r>
    </w:p>
    <w:p w:rsidR="00EB0D36" w:rsidRDefault="00EB0D36" w:rsidP="00EB0D36">
      <w:pPr>
        <w:rPr>
          <w:rFonts w:ascii="Times New Roman" w:hAnsi="Times New Roman" w:cs="Times New Roman"/>
          <w:sz w:val="28"/>
          <w:szCs w:val="28"/>
        </w:rPr>
      </w:pPr>
    </w:p>
    <w:p w:rsidR="00EB0D36" w:rsidRPr="00270B91" w:rsidRDefault="00EB0D36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9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B0D36" w:rsidRPr="00270B91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91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</w:t>
      </w:r>
    </w:p>
    <w:p w:rsidR="00EB0D36" w:rsidRPr="00270B91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91">
        <w:rPr>
          <w:rFonts w:ascii="Times New Roman" w:hAnsi="Times New Roman" w:cs="Times New Roman"/>
          <w:b/>
          <w:sz w:val="24"/>
          <w:szCs w:val="24"/>
        </w:rPr>
        <w:t xml:space="preserve"> в Администрации Николаевского сельского поселения</w:t>
      </w:r>
      <w:r w:rsidR="00D0780D" w:rsidRPr="00270B9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E02AC" w:rsidRPr="00270B91">
        <w:rPr>
          <w:rFonts w:ascii="Times New Roman" w:hAnsi="Times New Roman" w:cs="Times New Roman"/>
          <w:b/>
          <w:sz w:val="24"/>
          <w:szCs w:val="24"/>
        </w:rPr>
        <w:t>03</w:t>
      </w:r>
      <w:r w:rsidR="00D0780D" w:rsidRPr="00270B91">
        <w:rPr>
          <w:rFonts w:ascii="Times New Roman" w:hAnsi="Times New Roman" w:cs="Times New Roman"/>
          <w:b/>
          <w:sz w:val="24"/>
          <w:szCs w:val="24"/>
        </w:rPr>
        <w:t>.</w:t>
      </w:r>
      <w:r w:rsidR="00EE02AC" w:rsidRPr="00270B91">
        <w:rPr>
          <w:rFonts w:ascii="Times New Roman" w:hAnsi="Times New Roman" w:cs="Times New Roman"/>
          <w:b/>
          <w:sz w:val="24"/>
          <w:szCs w:val="24"/>
        </w:rPr>
        <w:t>07</w:t>
      </w:r>
      <w:r w:rsidR="00D0780D" w:rsidRPr="00270B91">
        <w:rPr>
          <w:rFonts w:ascii="Times New Roman" w:hAnsi="Times New Roman" w:cs="Times New Roman"/>
          <w:b/>
          <w:sz w:val="24"/>
          <w:szCs w:val="24"/>
        </w:rPr>
        <w:t>.2017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RPr="00270B91" w:rsidTr="00D0780D">
        <w:trPr>
          <w:trHeight w:val="750"/>
        </w:trPr>
        <w:tc>
          <w:tcPr>
            <w:tcW w:w="861" w:type="dxa"/>
          </w:tcPr>
          <w:p w:rsidR="00EB0D36" w:rsidRPr="00270B91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6" w:type="dxa"/>
          </w:tcPr>
          <w:p w:rsidR="00EB0D36" w:rsidRPr="00270B91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Pr="00270B91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2" w:type="dxa"/>
          </w:tcPr>
          <w:p w:rsidR="00EB0D36" w:rsidRPr="00270B91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</w:tr>
      <w:tr w:rsidR="00EB0D36" w:rsidRPr="00270B91" w:rsidTr="00D0780D">
        <w:trPr>
          <w:trHeight w:val="1485"/>
        </w:trPr>
        <w:tc>
          <w:tcPr>
            <w:tcW w:w="861" w:type="dxa"/>
          </w:tcPr>
          <w:p w:rsidR="00EB0D36" w:rsidRPr="00270B91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BA5BAE" w:rsidRPr="00270B91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6F77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BAE" w:rsidRPr="00270B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0D36" w:rsidRPr="00270B91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Pr="00270B91" w:rsidRDefault="00EE02AC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Ковалева Елена Павловна</w:t>
            </w:r>
          </w:p>
        </w:tc>
        <w:tc>
          <w:tcPr>
            <w:tcW w:w="3192" w:type="dxa"/>
          </w:tcPr>
          <w:p w:rsidR="00EB0D36" w:rsidRPr="00270B91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12-00</w:t>
            </w:r>
          </w:p>
        </w:tc>
      </w:tr>
      <w:tr w:rsidR="00EB0D36" w:rsidRPr="00270B91" w:rsidTr="00D0780D">
        <w:trPr>
          <w:trHeight w:val="945"/>
        </w:trPr>
        <w:tc>
          <w:tcPr>
            <w:tcW w:w="861" w:type="dxa"/>
          </w:tcPr>
          <w:p w:rsidR="00EB0D36" w:rsidRPr="00270B91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EB0D36" w:rsidRPr="00270B91" w:rsidRDefault="007F71B3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Беляев Михаил Васильевич</w:t>
            </w:r>
          </w:p>
        </w:tc>
        <w:tc>
          <w:tcPr>
            <w:tcW w:w="3186" w:type="dxa"/>
          </w:tcPr>
          <w:p w:rsidR="00EE02AC" w:rsidRPr="00270B91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B0D36" w:rsidRPr="00270B91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( вопросы организации </w:t>
            </w:r>
            <w:proofErr w:type="spellStart"/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тепло-, газоснабжения, уличного  освещения; транспорт, связь, сбор ТКО, благоустройство) </w:t>
            </w:r>
          </w:p>
        </w:tc>
        <w:tc>
          <w:tcPr>
            <w:tcW w:w="3192" w:type="dxa"/>
          </w:tcPr>
          <w:p w:rsidR="00EB0D36" w:rsidRPr="00270B91" w:rsidRDefault="00EB0D36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70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D0780D" w:rsidRPr="00270B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70B91" w:rsidTr="00D0780D">
        <w:trPr>
          <w:trHeight w:val="765"/>
        </w:trPr>
        <w:tc>
          <w:tcPr>
            <w:tcW w:w="861" w:type="dxa"/>
          </w:tcPr>
          <w:p w:rsidR="00EB0D36" w:rsidRPr="00270B91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</w:tcPr>
          <w:p w:rsidR="00EB0D36" w:rsidRPr="00270B91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Рогозян Александр Александрович</w:t>
            </w:r>
          </w:p>
        </w:tc>
        <w:tc>
          <w:tcPr>
            <w:tcW w:w="3186" w:type="dxa"/>
          </w:tcPr>
          <w:p w:rsidR="00EE02AC" w:rsidRPr="00270B91" w:rsidRDefault="007E5854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EE02AC" w:rsidRPr="00270B9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B0D36" w:rsidRPr="00270B91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(земельные вопросы, управление муниципальным имуществом)</w:t>
            </w:r>
          </w:p>
        </w:tc>
        <w:tc>
          <w:tcPr>
            <w:tcW w:w="3192" w:type="dxa"/>
          </w:tcPr>
          <w:p w:rsidR="00EB0D36" w:rsidRPr="00270B91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70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D0780D" w:rsidRPr="00270B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70B91" w:rsidTr="00D0780D">
        <w:trPr>
          <w:trHeight w:val="840"/>
        </w:trPr>
        <w:tc>
          <w:tcPr>
            <w:tcW w:w="861" w:type="dxa"/>
          </w:tcPr>
          <w:p w:rsidR="00EB0D36" w:rsidRPr="00270B91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</w:tcPr>
          <w:p w:rsidR="00EB0D36" w:rsidRPr="00270B91" w:rsidRDefault="00181DE5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Чугункова</w:t>
            </w:r>
            <w:proofErr w:type="spellEnd"/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3186" w:type="dxa"/>
          </w:tcPr>
          <w:p w:rsidR="00D0780D" w:rsidRPr="00270B91" w:rsidRDefault="007E5854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ЖКХ</w:t>
            </w:r>
            <w:r w:rsidR="00D0780D"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80D" w:rsidRPr="00270B91" w:rsidRDefault="00D0780D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(Выдача справок, выписок и актов  гражданам и организациям</w:t>
            </w:r>
            <w:r w:rsidR="00EE02AC" w:rsidRPr="002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80D" w:rsidRPr="00270B91" w:rsidRDefault="00D0780D" w:rsidP="00D0780D">
            <w:pPr>
              <w:ind w:firstLine="567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EB0D36" w:rsidRPr="00270B91" w:rsidRDefault="00EB0D36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0D36" w:rsidRPr="00270B91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70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EB0D36" w:rsidRPr="00270B91" w:rsidTr="00D0780D">
        <w:trPr>
          <w:trHeight w:val="750"/>
        </w:trPr>
        <w:tc>
          <w:tcPr>
            <w:tcW w:w="861" w:type="dxa"/>
          </w:tcPr>
          <w:p w:rsidR="00EB0D36" w:rsidRPr="00270B91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6" w:type="dxa"/>
          </w:tcPr>
          <w:p w:rsidR="00EB0D36" w:rsidRPr="00270B91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Левина Ольга Геннадьевна</w:t>
            </w:r>
          </w:p>
        </w:tc>
        <w:tc>
          <w:tcPr>
            <w:tcW w:w="3186" w:type="dxa"/>
          </w:tcPr>
          <w:p w:rsidR="007E5854" w:rsidRPr="00270B91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организационной и кадровой работе </w:t>
            </w:r>
          </w:p>
          <w:p w:rsidR="00EB0D36" w:rsidRPr="00270B91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( нотариальные действия)</w:t>
            </w:r>
          </w:p>
        </w:tc>
        <w:tc>
          <w:tcPr>
            <w:tcW w:w="3192" w:type="dxa"/>
          </w:tcPr>
          <w:p w:rsidR="00EB0D36" w:rsidRPr="00270B91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70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7E0021" w:rsidRPr="00270B91" w:rsidTr="00D0780D">
        <w:trPr>
          <w:trHeight w:val="915"/>
        </w:trPr>
        <w:tc>
          <w:tcPr>
            <w:tcW w:w="861" w:type="dxa"/>
          </w:tcPr>
          <w:p w:rsidR="007E0021" w:rsidRPr="00270B91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7E0021" w:rsidRPr="00270B91" w:rsidRDefault="00D0780D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Мухомор Валентина Владимировна</w:t>
            </w:r>
          </w:p>
        </w:tc>
        <w:tc>
          <w:tcPr>
            <w:tcW w:w="3186" w:type="dxa"/>
          </w:tcPr>
          <w:p w:rsidR="007E0021" w:rsidRPr="00270B91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  <w:p w:rsidR="007E0021" w:rsidRPr="00270B91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(военно-учетный стол)</w:t>
            </w:r>
          </w:p>
        </w:tc>
        <w:tc>
          <w:tcPr>
            <w:tcW w:w="3192" w:type="dxa"/>
          </w:tcPr>
          <w:p w:rsidR="007E0021" w:rsidRPr="00270B91" w:rsidRDefault="007E0021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70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6F7712" w:rsidRPr="00270B91" w:rsidTr="00D0780D">
        <w:trPr>
          <w:trHeight w:val="915"/>
        </w:trPr>
        <w:tc>
          <w:tcPr>
            <w:tcW w:w="861" w:type="dxa"/>
          </w:tcPr>
          <w:p w:rsidR="006F7712" w:rsidRPr="00270B91" w:rsidRDefault="006F771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6" w:type="dxa"/>
          </w:tcPr>
          <w:p w:rsidR="006F7712" w:rsidRPr="00270B91" w:rsidRDefault="006F771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Яна Владимировна</w:t>
            </w:r>
          </w:p>
        </w:tc>
        <w:tc>
          <w:tcPr>
            <w:tcW w:w="3186" w:type="dxa"/>
          </w:tcPr>
          <w:p w:rsidR="006F7712" w:rsidRDefault="006F771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</w:t>
            </w:r>
          </w:p>
          <w:p w:rsidR="006F7712" w:rsidRPr="00270B91" w:rsidRDefault="006F7712" w:rsidP="00BB1EA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налогообложения, сверка налоговых платежей)</w:t>
            </w:r>
          </w:p>
        </w:tc>
        <w:tc>
          <w:tcPr>
            <w:tcW w:w="3192" w:type="dxa"/>
          </w:tcPr>
          <w:p w:rsidR="006F7712" w:rsidRPr="00270B91" w:rsidRDefault="006F771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91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</w:tbl>
    <w:p w:rsidR="00EB0D36" w:rsidRPr="00270B91" w:rsidRDefault="00EB0D36" w:rsidP="00EB0D3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sectPr w:rsidR="00EB0D36" w:rsidRPr="00270B91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F63"/>
    <w:rsid w:val="00181DE5"/>
    <w:rsid w:val="0019232E"/>
    <w:rsid w:val="001C2A1A"/>
    <w:rsid w:val="00270B91"/>
    <w:rsid w:val="00292195"/>
    <w:rsid w:val="0036774C"/>
    <w:rsid w:val="00470F1A"/>
    <w:rsid w:val="00545AB8"/>
    <w:rsid w:val="00557F87"/>
    <w:rsid w:val="00564C06"/>
    <w:rsid w:val="005B6160"/>
    <w:rsid w:val="006C7A66"/>
    <w:rsid w:val="006F7712"/>
    <w:rsid w:val="00746A4B"/>
    <w:rsid w:val="007E0021"/>
    <w:rsid w:val="007E391C"/>
    <w:rsid w:val="007E5854"/>
    <w:rsid w:val="007F71B3"/>
    <w:rsid w:val="00834133"/>
    <w:rsid w:val="008738F6"/>
    <w:rsid w:val="008F4E0E"/>
    <w:rsid w:val="009E48B2"/>
    <w:rsid w:val="00A00930"/>
    <w:rsid w:val="00AA5135"/>
    <w:rsid w:val="00AC74A9"/>
    <w:rsid w:val="00B12155"/>
    <w:rsid w:val="00BA5BAE"/>
    <w:rsid w:val="00BB1EA0"/>
    <w:rsid w:val="00BF3D89"/>
    <w:rsid w:val="00CB2513"/>
    <w:rsid w:val="00D0780D"/>
    <w:rsid w:val="00D45978"/>
    <w:rsid w:val="00DB04AA"/>
    <w:rsid w:val="00EB0D36"/>
    <w:rsid w:val="00EE02AC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67DD-4CC7-4069-BD33-31D5DBF2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3</cp:revision>
  <cp:lastPrinted>2017-08-09T13:11:00Z</cp:lastPrinted>
  <dcterms:created xsi:type="dcterms:W3CDTF">2017-08-09T13:10:00Z</dcterms:created>
  <dcterms:modified xsi:type="dcterms:W3CDTF">2017-08-09T13:13:00Z</dcterms:modified>
</cp:coreProperties>
</file>