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B6" w:rsidRDefault="00583502">
      <w:pPr>
        <w:pStyle w:val="23"/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770890" cy="84759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70890" cy="84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CB6" w:rsidRDefault="00E46CB6">
      <w:pPr>
        <w:widowControl w:val="0"/>
        <w:rPr>
          <w:sz w:val="20"/>
        </w:rPr>
      </w:pPr>
    </w:p>
    <w:p w:rsidR="00E46CB6" w:rsidRDefault="00583502">
      <w:pPr>
        <w:pStyle w:val="210"/>
        <w:spacing w:line="276" w:lineRule="auto"/>
        <w:jc w:val="center"/>
        <w:outlineLvl w:val="0"/>
      </w:pPr>
      <w:r>
        <w:t>РОССИЙСКАЯ ФЕДЕРАЦИЯ</w:t>
      </w:r>
    </w:p>
    <w:p w:rsidR="00E46CB6" w:rsidRDefault="00583502">
      <w:pPr>
        <w:pStyle w:val="210"/>
        <w:spacing w:line="276" w:lineRule="auto"/>
        <w:jc w:val="center"/>
        <w:outlineLvl w:val="0"/>
      </w:pPr>
      <w:r>
        <w:t>РОСТОВСКАЯ ОБЛАСТЬ</w:t>
      </w:r>
    </w:p>
    <w:p w:rsidR="00E46CB6" w:rsidRDefault="00583502">
      <w:pPr>
        <w:pStyle w:val="210"/>
        <w:spacing w:line="276" w:lineRule="auto"/>
        <w:jc w:val="center"/>
        <w:outlineLvl w:val="0"/>
      </w:pPr>
      <w:r>
        <w:t xml:space="preserve">МУНИЦИПАЛЬНОЕ ОБРАЗОВАНИЕ </w:t>
      </w:r>
    </w:p>
    <w:p w:rsidR="00E46CB6" w:rsidRDefault="00583502">
      <w:pPr>
        <w:pStyle w:val="210"/>
        <w:spacing w:line="276" w:lineRule="auto"/>
        <w:jc w:val="center"/>
        <w:outlineLvl w:val="0"/>
      </w:pPr>
      <w:r>
        <w:t>«НИКОЛАЕВСКОЕ СЕЛЬСКОЕ ПОСЕЛЕНИЕ»</w:t>
      </w:r>
    </w:p>
    <w:p w:rsidR="00E46CB6" w:rsidRDefault="00E46CB6">
      <w:pPr>
        <w:pStyle w:val="210"/>
        <w:spacing w:line="276" w:lineRule="auto"/>
        <w:jc w:val="center"/>
      </w:pPr>
    </w:p>
    <w:p w:rsidR="00E46CB6" w:rsidRDefault="00583502">
      <w:pPr>
        <w:pStyle w:val="210"/>
        <w:spacing w:line="276" w:lineRule="auto"/>
        <w:jc w:val="center"/>
        <w:outlineLvl w:val="0"/>
        <w:rPr>
          <w:b/>
        </w:rPr>
      </w:pPr>
      <w:r>
        <w:rPr>
          <w:b/>
        </w:rPr>
        <w:t>АДМИНИСТРАЦИЯ НИКОЛАЕВСКОГО  СЕЛЬСКОГО ПОСЕЛЕНИЯ</w:t>
      </w:r>
    </w:p>
    <w:p w:rsidR="00E46CB6" w:rsidRDefault="00583502">
      <w:pPr>
        <w:widowControl w:val="0"/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                  РАСПОРЯЖЕНИЕ</w:t>
      </w:r>
    </w:p>
    <w:p w:rsidR="00E46CB6" w:rsidRDefault="00E46CB6">
      <w:pPr>
        <w:widowControl w:val="0"/>
        <w:outlineLvl w:val="0"/>
        <w:rPr>
          <w:sz w:val="22"/>
        </w:rPr>
      </w:pPr>
    </w:p>
    <w:p w:rsidR="00E46CB6" w:rsidRDefault="00583502">
      <w:pPr>
        <w:ind w:firstLine="567"/>
        <w:jc w:val="both"/>
        <w:rPr>
          <w:sz w:val="28"/>
        </w:rPr>
      </w:pPr>
      <w:r>
        <w:rPr>
          <w:sz w:val="28"/>
        </w:rPr>
        <w:t xml:space="preserve">          « 11 » апреля 2025 года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№  32р</w:t>
      </w:r>
    </w:p>
    <w:p w:rsidR="00E46CB6" w:rsidRDefault="00583502">
      <w:pPr>
        <w:ind w:firstLine="567"/>
        <w:jc w:val="both"/>
        <w:rPr>
          <w:sz w:val="28"/>
        </w:rPr>
      </w:pPr>
      <w:r>
        <w:rPr>
          <w:sz w:val="28"/>
        </w:rPr>
        <w:tab/>
        <w:t xml:space="preserve">                    </w:t>
      </w:r>
    </w:p>
    <w:p w:rsidR="00E46CB6" w:rsidRDefault="00583502">
      <w:pPr>
        <w:rPr>
          <w:sz w:val="28"/>
        </w:rPr>
      </w:pPr>
      <w:r>
        <w:rPr>
          <w:sz w:val="28"/>
        </w:rPr>
        <w:t xml:space="preserve"> «О создании межведомственной мобильной группы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</w:p>
    <w:p w:rsidR="00E46CB6" w:rsidRDefault="00583502">
      <w:pPr>
        <w:rPr>
          <w:sz w:val="28"/>
        </w:rPr>
      </w:pPr>
      <w:r>
        <w:rPr>
          <w:sz w:val="28"/>
        </w:rPr>
        <w:t xml:space="preserve">недопущению выжигания сухой растительности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E46CB6" w:rsidRDefault="00583502">
      <w:pPr>
        <w:rPr>
          <w:sz w:val="28"/>
        </w:rPr>
      </w:pPr>
      <w:r>
        <w:rPr>
          <w:sz w:val="28"/>
        </w:rPr>
        <w:t>территории Николаевского сельского поселения».</w:t>
      </w:r>
    </w:p>
    <w:p w:rsidR="00E46CB6" w:rsidRDefault="00E46CB6">
      <w:pPr>
        <w:ind w:firstLine="567"/>
        <w:rPr>
          <w:sz w:val="28"/>
        </w:rPr>
      </w:pPr>
    </w:p>
    <w:p w:rsidR="00E46CB6" w:rsidRDefault="00E46CB6">
      <w:pPr>
        <w:ind w:firstLine="567"/>
        <w:rPr>
          <w:sz w:val="28"/>
        </w:rPr>
      </w:pPr>
    </w:p>
    <w:p w:rsidR="00E46CB6" w:rsidRDefault="00583502">
      <w:pPr>
        <w:ind w:firstLine="567"/>
        <w:jc w:val="both"/>
        <w:rPr>
          <w:sz w:val="28"/>
        </w:rPr>
      </w:pPr>
      <w:r>
        <w:rPr>
          <w:sz w:val="28"/>
        </w:rPr>
        <w:t>В соответствии с Федеральным законом от 21.12.1994г №69-ФЗ «О пожарн</w:t>
      </w:r>
      <w:r>
        <w:rPr>
          <w:sz w:val="28"/>
        </w:rPr>
        <w:t xml:space="preserve">ой безопасности, Федеральным законом от 06.10.2003г №131-ФЗ «Об общих принципах организации местного самоуправления в Российской Федерации. В целях осуществления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недопущением выжигания сухой и травянистой растительности на территории Николаевск</w:t>
      </w:r>
      <w:r>
        <w:rPr>
          <w:sz w:val="28"/>
        </w:rPr>
        <w:t>ого сельского поселения:</w:t>
      </w:r>
    </w:p>
    <w:p w:rsidR="00E46CB6" w:rsidRDefault="00E46CB6">
      <w:pPr>
        <w:ind w:firstLine="567"/>
        <w:jc w:val="both"/>
        <w:rPr>
          <w:sz w:val="28"/>
        </w:rPr>
      </w:pPr>
    </w:p>
    <w:p w:rsidR="00E46CB6" w:rsidRDefault="00583502">
      <w:pPr>
        <w:ind w:firstLine="567"/>
        <w:jc w:val="both"/>
        <w:rPr>
          <w:sz w:val="28"/>
        </w:rPr>
      </w:pPr>
      <w:r>
        <w:rPr>
          <w:sz w:val="28"/>
        </w:rPr>
        <w:t>1.Утвердить:</w:t>
      </w:r>
    </w:p>
    <w:p w:rsidR="00E46CB6" w:rsidRDefault="00583502">
      <w:pPr>
        <w:ind w:firstLine="567"/>
        <w:jc w:val="both"/>
        <w:rPr>
          <w:sz w:val="28"/>
        </w:rPr>
      </w:pPr>
      <w:r>
        <w:rPr>
          <w:sz w:val="28"/>
        </w:rPr>
        <w:t xml:space="preserve">- состав мобильной группы патрулирования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приложение №1);</w:t>
      </w:r>
    </w:p>
    <w:p w:rsidR="00E46CB6" w:rsidRDefault="00583502">
      <w:pPr>
        <w:ind w:firstLine="567"/>
        <w:jc w:val="both"/>
        <w:rPr>
          <w:sz w:val="28"/>
        </w:rPr>
      </w:pPr>
      <w:r>
        <w:rPr>
          <w:sz w:val="28"/>
        </w:rPr>
        <w:t>- маршруты патрулирования (приложение №2).</w:t>
      </w:r>
    </w:p>
    <w:p w:rsidR="00E46CB6" w:rsidRDefault="00E46CB6">
      <w:pPr>
        <w:ind w:firstLine="567"/>
        <w:jc w:val="both"/>
        <w:rPr>
          <w:sz w:val="28"/>
        </w:rPr>
      </w:pPr>
    </w:p>
    <w:p w:rsidR="00E46CB6" w:rsidRDefault="00583502">
      <w:pPr>
        <w:ind w:firstLine="567"/>
        <w:jc w:val="both"/>
        <w:rPr>
          <w:sz w:val="28"/>
        </w:rPr>
      </w:pPr>
      <w:r>
        <w:rPr>
          <w:sz w:val="28"/>
        </w:rPr>
        <w:t xml:space="preserve">2. Распоряжение № 24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от 17.04.2024г считать утратившим силу.</w:t>
      </w:r>
    </w:p>
    <w:p w:rsidR="00E46CB6" w:rsidRDefault="00E46CB6">
      <w:pPr>
        <w:ind w:firstLine="567"/>
        <w:jc w:val="both"/>
        <w:rPr>
          <w:sz w:val="28"/>
        </w:rPr>
      </w:pPr>
    </w:p>
    <w:p w:rsidR="00E46CB6" w:rsidRDefault="00583502">
      <w:pPr>
        <w:ind w:firstLine="567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 выполнением данного распоряжения </w:t>
      </w:r>
      <w:r>
        <w:rPr>
          <w:sz w:val="28"/>
        </w:rPr>
        <w:t>оставляю за собой.</w:t>
      </w:r>
    </w:p>
    <w:p w:rsidR="00E46CB6" w:rsidRDefault="00E46CB6">
      <w:pPr>
        <w:jc w:val="both"/>
        <w:rPr>
          <w:sz w:val="28"/>
        </w:rPr>
      </w:pPr>
    </w:p>
    <w:p w:rsidR="00E46CB6" w:rsidRDefault="00E46CB6">
      <w:pPr>
        <w:ind w:firstLine="567"/>
        <w:jc w:val="both"/>
        <w:rPr>
          <w:sz w:val="28"/>
        </w:rPr>
      </w:pPr>
    </w:p>
    <w:p w:rsidR="00E46CB6" w:rsidRDefault="00E46CB6">
      <w:pPr>
        <w:ind w:firstLine="567"/>
        <w:jc w:val="both"/>
        <w:rPr>
          <w:sz w:val="28"/>
        </w:rPr>
      </w:pPr>
    </w:p>
    <w:p w:rsidR="00E46CB6" w:rsidRDefault="00583502">
      <w:pPr>
        <w:jc w:val="both"/>
        <w:outlineLvl w:val="0"/>
        <w:rPr>
          <w:sz w:val="28"/>
        </w:rPr>
      </w:pPr>
      <w:r>
        <w:rPr>
          <w:sz w:val="28"/>
        </w:rPr>
        <w:t>Глава  Администрации</w:t>
      </w:r>
    </w:p>
    <w:p w:rsidR="00E46CB6" w:rsidRDefault="00583502">
      <w:pPr>
        <w:jc w:val="both"/>
      </w:pPr>
      <w:r>
        <w:rPr>
          <w:sz w:val="28"/>
        </w:rPr>
        <w:t>Николаевского сельского поселения                                    Е.П. Ковалева</w:t>
      </w:r>
      <w:r>
        <w:t xml:space="preserve">                                       </w:t>
      </w:r>
    </w:p>
    <w:p w:rsidR="00E46CB6" w:rsidRDefault="00E46CB6">
      <w:pPr>
        <w:ind w:firstLine="567"/>
        <w:jc w:val="both"/>
        <w:rPr>
          <w:sz w:val="28"/>
        </w:rPr>
      </w:pPr>
    </w:p>
    <w:p w:rsidR="00E46CB6" w:rsidRDefault="00E46CB6">
      <w:pPr>
        <w:jc w:val="both"/>
        <w:rPr>
          <w:sz w:val="28"/>
        </w:rPr>
      </w:pPr>
    </w:p>
    <w:p w:rsidR="00E46CB6" w:rsidRDefault="00E46CB6">
      <w:pPr>
        <w:jc w:val="both"/>
        <w:rPr>
          <w:sz w:val="28"/>
        </w:rPr>
      </w:pPr>
    </w:p>
    <w:p w:rsidR="00E46CB6" w:rsidRDefault="00E46CB6">
      <w:pPr>
        <w:jc w:val="both"/>
        <w:rPr>
          <w:sz w:val="28"/>
        </w:rPr>
      </w:pPr>
    </w:p>
    <w:p w:rsidR="00E46CB6" w:rsidRDefault="00E46CB6">
      <w:pPr>
        <w:jc w:val="both"/>
        <w:rPr>
          <w:sz w:val="28"/>
        </w:rPr>
      </w:pPr>
    </w:p>
    <w:p w:rsidR="00E46CB6" w:rsidRDefault="00E46CB6">
      <w:pPr>
        <w:jc w:val="both"/>
        <w:rPr>
          <w:sz w:val="28"/>
        </w:rPr>
      </w:pPr>
    </w:p>
    <w:p w:rsidR="00E46CB6" w:rsidRDefault="00583502">
      <w:pPr>
        <w:tabs>
          <w:tab w:val="left" w:pos="7371"/>
        </w:tabs>
        <w:ind w:left="6096"/>
        <w:rPr>
          <w:spacing w:val="-6"/>
          <w:sz w:val="28"/>
        </w:rPr>
      </w:pPr>
      <w:r>
        <w:rPr>
          <w:spacing w:val="-6"/>
          <w:sz w:val="28"/>
        </w:rPr>
        <w:t xml:space="preserve">Приложение №1 </w:t>
      </w:r>
    </w:p>
    <w:p w:rsidR="00E46CB6" w:rsidRDefault="00583502">
      <w:pPr>
        <w:tabs>
          <w:tab w:val="left" w:pos="7371"/>
        </w:tabs>
        <w:ind w:left="6096"/>
        <w:rPr>
          <w:spacing w:val="-6"/>
          <w:sz w:val="28"/>
        </w:rPr>
      </w:pPr>
      <w:r>
        <w:rPr>
          <w:spacing w:val="-6"/>
          <w:sz w:val="28"/>
        </w:rPr>
        <w:t xml:space="preserve">к распоряжению Администрации Николаевского сельского поселения №32 </w:t>
      </w:r>
      <w:proofErr w:type="spellStart"/>
      <w:proofErr w:type="gramStart"/>
      <w:r>
        <w:rPr>
          <w:spacing w:val="-6"/>
          <w:sz w:val="28"/>
        </w:rPr>
        <w:t>р</w:t>
      </w:r>
      <w:proofErr w:type="spellEnd"/>
      <w:proofErr w:type="gramEnd"/>
    </w:p>
    <w:p w:rsidR="00E46CB6" w:rsidRDefault="00583502">
      <w:pPr>
        <w:tabs>
          <w:tab w:val="left" w:pos="7371"/>
        </w:tabs>
        <w:ind w:left="6096"/>
        <w:rPr>
          <w:spacing w:val="-6"/>
          <w:sz w:val="28"/>
        </w:rPr>
      </w:pPr>
      <w:r>
        <w:rPr>
          <w:spacing w:val="-6"/>
          <w:sz w:val="28"/>
        </w:rPr>
        <w:t>от  «</w:t>
      </w:r>
      <w:r>
        <w:rPr>
          <w:spacing w:val="-6"/>
          <w:sz w:val="28"/>
        </w:rPr>
        <w:t xml:space="preserve"> 11» апреля  2025года </w:t>
      </w:r>
    </w:p>
    <w:p w:rsidR="00E46CB6" w:rsidRDefault="00E46CB6">
      <w:pPr>
        <w:tabs>
          <w:tab w:val="left" w:pos="7371"/>
        </w:tabs>
        <w:ind w:left="6096"/>
        <w:jc w:val="center"/>
        <w:rPr>
          <w:spacing w:val="-6"/>
          <w:sz w:val="28"/>
        </w:rPr>
      </w:pPr>
    </w:p>
    <w:p w:rsidR="00E46CB6" w:rsidRDefault="00E46CB6">
      <w:pPr>
        <w:tabs>
          <w:tab w:val="left" w:pos="7371"/>
        </w:tabs>
        <w:ind w:left="6096"/>
        <w:jc w:val="center"/>
        <w:rPr>
          <w:spacing w:val="-6"/>
          <w:sz w:val="28"/>
        </w:rPr>
      </w:pPr>
    </w:p>
    <w:p w:rsidR="00E46CB6" w:rsidRDefault="00E46CB6">
      <w:pPr>
        <w:tabs>
          <w:tab w:val="left" w:pos="0"/>
          <w:tab w:val="left" w:pos="7371"/>
        </w:tabs>
        <w:jc w:val="right"/>
        <w:rPr>
          <w:spacing w:val="-6"/>
          <w:sz w:val="28"/>
        </w:rPr>
      </w:pPr>
    </w:p>
    <w:p w:rsidR="00E46CB6" w:rsidRDefault="00583502">
      <w:pPr>
        <w:tabs>
          <w:tab w:val="left" w:pos="0"/>
          <w:tab w:val="left" w:pos="7371"/>
        </w:tabs>
        <w:jc w:val="center"/>
        <w:rPr>
          <w:spacing w:val="-6"/>
          <w:sz w:val="28"/>
        </w:rPr>
      </w:pPr>
      <w:r>
        <w:rPr>
          <w:spacing w:val="-6"/>
          <w:sz w:val="28"/>
        </w:rPr>
        <w:t>Состав межведомственной группы</w:t>
      </w:r>
    </w:p>
    <w:p w:rsidR="00E46CB6" w:rsidRDefault="00583502">
      <w:pPr>
        <w:tabs>
          <w:tab w:val="left" w:pos="0"/>
          <w:tab w:val="left" w:pos="7371"/>
        </w:tabs>
        <w:jc w:val="center"/>
        <w:rPr>
          <w:spacing w:val="-6"/>
          <w:sz w:val="28"/>
        </w:rPr>
      </w:pPr>
      <w:r>
        <w:rPr>
          <w:spacing w:val="-6"/>
          <w:sz w:val="28"/>
        </w:rPr>
        <w:t xml:space="preserve">по </w:t>
      </w:r>
      <w:proofErr w:type="gramStart"/>
      <w:r>
        <w:rPr>
          <w:spacing w:val="-6"/>
          <w:sz w:val="28"/>
        </w:rPr>
        <w:t>контролю за</w:t>
      </w:r>
      <w:proofErr w:type="gramEnd"/>
      <w:r>
        <w:rPr>
          <w:spacing w:val="-6"/>
          <w:sz w:val="28"/>
        </w:rPr>
        <w:t xml:space="preserve"> недопущением выжигания сухой травянистой растительности</w:t>
      </w:r>
    </w:p>
    <w:p w:rsidR="00E46CB6" w:rsidRDefault="00583502">
      <w:pPr>
        <w:tabs>
          <w:tab w:val="left" w:pos="0"/>
          <w:tab w:val="left" w:pos="7371"/>
        </w:tabs>
        <w:jc w:val="center"/>
        <w:rPr>
          <w:spacing w:val="-6"/>
          <w:sz w:val="28"/>
        </w:rPr>
      </w:pPr>
      <w:r>
        <w:rPr>
          <w:spacing w:val="-6"/>
          <w:sz w:val="28"/>
        </w:rPr>
        <w:t>на территории Николаевского сельского поселения.</w:t>
      </w:r>
    </w:p>
    <w:p w:rsidR="00E46CB6" w:rsidRDefault="00E46CB6">
      <w:pPr>
        <w:tabs>
          <w:tab w:val="left" w:pos="0"/>
          <w:tab w:val="left" w:pos="7371"/>
        </w:tabs>
        <w:jc w:val="center"/>
        <w:rPr>
          <w:spacing w:val="-6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13"/>
        <w:gridCol w:w="5083"/>
      </w:tblGrid>
      <w:tr w:rsidR="00E46CB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№</w:t>
            </w:r>
          </w:p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0"/>
              </w:rPr>
            </w:pPr>
            <w:proofErr w:type="spellStart"/>
            <w:proofErr w:type="gramStart"/>
            <w:r>
              <w:rPr>
                <w:spacing w:val="-6"/>
                <w:sz w:val="20"/>
              </w:rPr>
              <w:t>п</w:t>
            </w:r>
            <w:proofErr w:type="spellEnd"/>
            <w:proofErr w:type="gramEnd"/>
            <w:r>
              <w:rPr>
                <w:spacing w:val="-6"/>
                <w:sz w:val="20"/>
              </w:rPr>
              <w:t>/</w:t>
            </w:r>
            <w:proofErr w:type="spellStart"/>
            <w:r>
              <w:rPr>
                <w:spacing w:val="-6"/>
                <w:sz w:val="20"/>
              </w:rPr>
              <w:t>п</w:t>
            </w:r>
            <w:proofErr w:type="spellEnd"/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Фамилия, имя, отчество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Должность</w:t>
            </w:r>
          </w:p>
        </w:tc>
      </w:tr>
      <w:tr w:rsidR="00E46CB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3</w:t>
            </w:r>
          </w:p>
        </w:tc>
      </w:tr>
      <w:tr w:rsidR="00E46CB6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>
              <w:rPr>
                <w:spacing w:val="-6"/>
              </w:rPr>
              <w:t>1.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>
              <w:rPr>
                <w:spacing w:val="-6"/>
              </w:rPr>
              <w:t>Рогозян А.А.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>
              <w:t xml:space="preserve">начальник </w:t>
            </w:r>
            <w:r>
              <w:t>сектора муниципального имущества, земельных отношений  и ЖКХ  Администрации Николаевского сельского поселения</w:t>
            </w:r>
          </w:p>
        </w:tc>
      </w:tr>
      <w:tr w:rsidR="00E46CB6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>
              <w:rPr>
                <w:spacing w:val="-6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>
              <w:t>Полякова О.П.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>
              <w:t>ведущий специалист сектора муниципального имущества, земельных отношений  и ЖКХ  Администрации Николаевского сельского поселения</w:t>
            </w:r>
          </w:p>
        </w:tc>
      </w:tr>
      <w:tr w:rsidR="00E46CB6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>
              <w:rPr>
                <w:spacing w:val="-6"/>
              </w:rPr>
              <w:t>3.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>
              <w:rPr>
                <w:spacing w:val="-6"/>
              </w:rPr>
              <w:t>Жмайлова М.И.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>
              <w:t>ст. инспектор сектора муниципального имущества, земельных отношений  и ЖКХ  Администрации Николаевского сельского поселения</w:t>
            </w:r>
          </w:p>
        </w:tc>
      </w:tr>
      <w:tr w:rsidR="00E46CB6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>
              <w:rPr>
                <w:spacing w:val="-6"/>
              </w:rPr>
              <w:t>4.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proofErr w:type="spellStart"/>
            <w:r>
              <w:rPr>
                <w:spacing w:val="-6"/>
              </w:rPr>
              <w:t>Везирян</w:t>
            </w:r>
            <w:proofErr w:type="spellEnd"/>
            <w:r>
              <w:rPr>
                <w:spacing w:val="-6"/>
              </w:rPr>
              <w:t xml:space="preserve"> О.С.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>
              <w:t>специалист 1-ой кат.  Администрации Николаевского сельского поселения</w:t>
            </w:r>
          </w:p>
        </w:tc>
      </w:tr>
      <w:tr w:rsidR="00E46CB6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>
              <w:rPr>
                <w:spacing w:val="-6"/>
              </w:rPr>
              <w:t>5.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>
              <w:rPr>
                <w:spacing w:val="-6"/>
              </w:rPr>
              <w:t>Комашня Е.С.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B6" w:rsidRDefault="00583502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>
              <w:t>ведущий с</w:t>
            </w:r>
            <w:r>
              <w:t>пециалист Администрации Николаевского сельского поселения</w:t>
            </w:r>
          </w:p>
        </w:tc>
      </w:tr>
    </w:tbl>
    <w:p w:rsidR="00E46CB6" w:rsidRDefault="00E46CB6">
      <w:pPr>
        <w:ind w:firstLine="567"/>
        <w:jc w:val="both"/>
        <w:rPr>
          <w:sz w:val="28"/>
        </w:rPr>
      </w:pPr>
    </w:p>
    <w:p w:rsidR="00E46CB6" w:rsidRDefault="00583502">
      <w:pPr>
        <w:ind w:firstLine="567"/>
        <w:jc w:val="both"/>
        <w:rPr>
          <w:sz w:val="28"/>
        </w:rPr>
      </w:pPr>
      <w:r>
        <w:rPr>
          <w:sz w:val="28"/>
        </w:rPr>
        <w:t xml:space="preserve">                </w:t>
      </w:r>
    </w:p>
    <w:p w:rsidR="00E46CB6" w:rsidRDefault="00583502">
      <w:pPr>
        <w:jc w:val="center"/>
        <w:rPr>
          <w:u w:val="single"/>
        </w:rPr>
      </w:pPr>
      <w:r>
        <w:rPr>
          <w:u w:val="single"/>
        </w:rPr>
        <w:t>Мобильная группа патрулирования в рамках своих полномочий:</w:t>
      </w:r>
    </w:p>
    <w:p w:rsidR="00E46CB6" w:rsidRDefault="00E46CB6">
      <w:pPr>
        <w:rPr>
          <w:u w:val="single"/>
        </w:rPr>
      </w:pPr>
    </w:p>
    <w:p w:rsidR="00E46CB6" w:rsidRDefault="00583502">
      <w:r>
        <w:t>- принимает меры по выявлению и пресечению нарушений требований пожарной безопасности в рамках компетенции и в с</w:t>
      </w:r>
      <w:r>
        <w:t>оответствии с требованиями административного законодательства РФ и Ростовской области;</w:t>
      </w:r>
    </w:p>
    <w:p w:rsidR="00E46CB6" w:rsidRDefault="00583502">
      <w:r>
        <w:t>- реализует комплекс профилактических мероприятий;</w:t>
      </w:r>
    </w:p>
    <w:p w:rsidR="00E46CB6" w:rsidRDefault="00583502">
      <w:r>
        <w:t>- контролирует выполнение работ по опашке (обновлению опашки);</w:t>
      </w:r>
    </w:p>
    <w:p w:rsidR="00E46CB6" w:rsidRDefault="00583502">
      <w:r>
        <w:t>- сообщает в пожарную охрану о фактах природных пожаров</w:t>
      </w:r>
      <w:r>
        <w:t xml:space="preserve"> и выжигании травянистой растительности в целях организации их тушения;</w:t>
      </w:r>
    </w:p>
    <w:p w:rsidR="00E46CB6" w:rsidRDefault="00583502">
      <w:r>
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E46CB6" w:rsidRDefault="00E46CB6">
      <w:pPr>
        <w:ind w:firstLine="567"/>
        <w:jc w:val="both"/>
        <w:rPr>
          <w:sz w:val="28"/>
        </w:rPr>
      </w:pPr>
    </w:p>
    <w:p w:rsidR="00E46CB6" w:rsidRDefault="00E46CB6">
      <w:pPr>
        <w:ind w:firstLine="567"/>
        <w:jc w:val="both"/>
        <w:rPr>
          <w:sz w:val="28"/>
        </w:rPr>
      </w:pPr>
    </w:p>
    <w:p w:rsidR="00E46CB6" w:rsidRDefault="00E46CB6">
      <w:pPr>
        <w:ind w:firstLine="567"/>
        <w:jc w:val="both"/>
        <w:rPr>
          <w:sz w:val="28"/>
        </w:rPr>
      </w:pPr>
    </w:p>
    <w:p w:rsidR="00E46CB6" w:rsidRDefault="00E46CB6"/>
    <w:p w:rsidR="00E46CB6" w:rsidRDefault="00583502">
      <w:pPr>
        <w:jc w:val="both"/>
      </w:pPr>
      <w:r>
        <w:t xml:space="preserve">                             </w:t>
      </w:r>
      <w:r>
        <w:t xml:space="preserve">                                                                           Приложение  2 </w:t>
      </w:r>
    </w:p>
    <w:p w:rsidR="00E46CB6" w:rsidRDefault="00583502">
      <w:pPr>
        <w:jc w:val="both"/>
      </w:pPr>
      <w:r>
        <w:t xml:space="preserve">                                                                                            к распоряжению Администрации </w:t>
      </w:r>
    </w:p>
    <w:p w:rsidR="00E46CB6" w:rsidRDefault="00583502">
      <w:pPr>
        <w:ind w:left="4956"/>
        <w:jc w:val="both"/>
      </w:pPr>
      <w:r>
        <w:t xml:space="preserve">        Николаевского сельского поселения</w:t>
      </w:r>
    </w:p>
    <w:p w:rsidR="00E46CB6" w:rsidRDefault="00583502">
      <w:r>
        <w:t xml:space="preserve">                                                                                             №   32р</w:t>
      </w:r>
      <w:r>
        <w:t xml:space="preserve">                 от 11.04.2025 г</w:t>
      </w:r>
    </w:p>
    <w:p w:rsidR="00E46CB6" w:rsidRDefault="00E46CB6">
      <w:pPr>
        <w:jc w:val="center"/>
      </w:pPr>
    </w:p>
    <w:p w:rsidR="00E46CB6" w:rsidRDefault="00E46CB6">
      <w:pPr>
        <w:jc w:val="center"/>
      </w:pPr>
    </w:p>
    <w:p w:rsidR="00E46CB6" w:rsidRDefault="00583502">
      <w:pPr>
        <w:jc w:val="center"/>
        <w:rPr>
          <w:u w:val="single"/>
        </w:rPr>
      </w:pPr>
      <w:r>
        <w:rPr>
          <w:u w:val="single"/>
        </w:rPr>
        <w:t>Маршруты патрулирования</w:t>
      </w:r>
    </w:p>
    <w:p w:rsidR="00E46CB6" w:rsidRDefault="00E46CB6">
      <w:pPr>
        <w:jc w:val="center"/>
      </w:pPr>
    </w:p>
    <w:p w:rsidR="00E46CB6" w:rsidRDefault="00583502">
      <w:pPr>
        <w:widowControl w:val="0"/>
        <w:numPr>
          <w:ilvl w:val="0"/>
          <w:numId w:val="1"/>
        </w:numPr>
        <w:jc w:val="both"/>
      </w:pPr>
      <w:r>
        <w:t>с</w:t>
      </w:r>
      <w:proofErr w:type="gramStart"/>
      <w:r>
        <w:t>.Н</w:t>
      </w:r>
      <w:proofErr w:type="gramEnd"/>
      <w:r>
        <w:t>иколаевка, ул. Ленина , пер. Зеленый, с/т «Альбатрос», с/т «Парус»;</w:t>
      </w:r>
    </w:p>
    <w:p w:rsidR="00E46CB6" w:rsidRDefault="00583502">
      <w:pPr>
        <w:widowControl w:val="0"/>
        <w:numPr>
          <w:ilvl w:val="0"/>
          <w:numId w:val="1"/>
        </w:numPr>
        <w:jc w:val="both"/>
      </w:pPr>
      <w:r>
        <w:t>с</w:t>
      </w:r>
      <w:proofErr w:type="gramStart"/>
      <w:r>
        <w:t>.Н</w:t>
      </w:r>
      <w:proofErr w:type="gramEnd"/>
      <w:r>
        <w:t>иколаевка,  ул. Октябрьск</w:t>
      </w:r>
      <w:r>
        <w:t>ая, ул. Чехова,  ул. Сигма;</w:t>
      </w:r>
    </w:p>
    <w:p w:rsidR="00E46CB6" w:rsidRDefault="00583502">
      <w:pPr>
        <w:widowControl w:val="0"/>
        <w:numPr>
          <w:ilvl w:val="0"/>
          <w:numId w:val="1"/>
        </w:numPr>
        <w:jc w:val="both"/>
      </w:pPr>
      <w:r>
        <w:t>с</w:t>
      </w:r>
      <w:proofErr w:type="gramStart"/>
      <w:r>
        <w:t>.Н</w:t>
      </w:r>
      <w:proofErr w:type="gramEnd"/>
      <w:r>
        <w:t>иколаевка,  ул. Гоголя , с/т «Ромашка»(</w:t>
      </w:r>
      <w:proofErr w:type="spellStart"/>
      <w:r>
        <w:t>Пед</w:t>
      </w:r>
      <w:proofErr w:type="spellEnd"/>
      <w:r>
        <w:t xml:space="preserve">. </w:t>
      </w:r>
      <w:proofErr w:type="gramStart"/>
      <w:r>
        <w:t>Институт);</w:t>
      </w:r>
      <w:proofErr w:type="gramEnd"/>
    </w:p>
    <w:p w:rsidR="00E46CB6" w:rsidRDefault="00583502">
      <w:pPr>
        <w:widowControl w:val="0"/>
        <w:numPr>
          <w:ilvl w:val="0"/>
          <w:numId w:val="1"/>
        </w:numPr>
        <w:jc w:val="both"/>
      </w:pPr>
      <w:r>
        <w:t>с</w:t>
      </w:r>
      <w:proofErr w:type="gramStart"/>
      <w:r>
        <w:t>.Н</w:t>
      </w:r>
      <w:proofErr w:type="gramEnd"/>
      <w:r>
        <w:t>иколаевка, ул. Пушкина, ул. Садовая, ул. Советская;</w:t>
      </w:r>
    </w:p>
    <w:p w:rsidR="00E46CB6" w:rsidRDefault="00583502">
      <w:pPr>
        <w:widowControl w:val="0"/>
        <w:numPr>
          <w:ilvl w:val="0"/>
          <w:numId w:val="1"/>
        </w:numPr>
        <w:jc w:val="both"/>
      </w:pPr>
      <w:r>
        <w:t>с</w:t>
      </w:r>
      <w:proofErr w:type="gramStart"/>
      <w:r>
        <w:t>.Н</w:t>
      </w:r>
      <w:proofErr w:type="gramEnd"/>
      <w:r>
        <w:t>иколаевка, пер. Молодежный, пер. Украинский, ул. Лермонтова, с/т «Энтузиаст-2», с/т «Коммунальник», «Ромашка-2;</w:t>
      </w:r>
    </w:p>
    <w:p w:rsidR="00E46CB6" w:rsidRDefault="00583502">
      <w:pPr>
        <w:widowControl w:val="0"/>
        <w:numPr>
          <w:ilvl w:val="0"/>
          <w:numId w:val="1"/>
        </w:numPr>
        <w:jc w:val="both"/>
      </w:pPr>
      <w:r>
        <w:t>с</w:t>
      </w:r>
      <w:proofErr w:type="gramStart"/>
      <w:r>
        <w:t>.Н</w:t>
      </w:r>
      <w:proofErr w:type="gramEnd"/>
      <w:r>
        <w:t>иколаевка, с/т «Чайка», с/т «Ромашка», с/т «Надежда», пер. Широкий, ул. Полевая, пер. Лиманный, ул. Фрунзе;</w:t>
      </w:r>
    </w:p>
    <w:p w:rsidR="00E46CB6" w:rsidRDefault="00583502">
      <w:pPr>
        <w:widowControl w:val="0"/>
        <w:numPr>
          <w:ilvl w:val="0"/>
          <w:numId w:val="1"/>
        </w:numPr>
        <w:jc w:val="both"/>
      </w:pPr>
      <w:proofErr w:type="gramStart"/>
      <w:r>
        <w:t>С.Николаевка ул. Вишневая, ул. Дачная, ул. Ферганская, ул. Таганская, пер. Клубный, с/т «Полет», с/т «Прибой»;</w:t>
      </w:r>
      <w:proofErr w:type="gramEnd"/>
    </w:p>
    <w:p w:rsidR="00E46CB6" w:rsidRDefault="00583502">
      <w:pPr>
        <w:widowControl w:val="0"/>
        <w:numPr>
          <w:ilvl w:val="0"/>
          <w:numId w:val="1"/>
        </w:numPr>
        <w:jc w:val="both"/>
      </w:pPr>
      <w:proofErr w:type="gramStart"/>
      <w:r>
        <w:t>х. Гаевка ул. Кольцова, ул. Колхоз</w:t>
      </w:r>
      <w:r>
        <w:t>ная, ул. Пионерская, ул. Парковая, ул. Петровская;</w:t>
      </w:r>
      <w:proofErr w:type="gramEnd"/>
    </w:p>
    <w:p w:rsidR="00E46CB6" w:rsidRDefault="00583502">
      <w:pPr>
        <w:widowControl w:val="0"/>
        <w:numPr>
          <w:ilvl w:val="0"/>
          <w:numId w:val="1"/>
        </w:numPr>
        <w:jc w:val="both"/>
      </w:pPr>
      <w:r>
        <w:t>ДНТ «Металлург», ДНТ «Судоремонтник», с/т «Колос», с/т «Арго»;</w:t>
      </w:r>
    </w:p>
    <w:p w:rsidR="00E46CB6" w:rsidRDefault="00583502">
      <w:pPr>
        <w:widowControl w:val="0"/>
        <w:numPr>
          <w:ilvl w:val="0"/>
          <w:numId w:val="1"/>
        </w:numPr>
        <w:jc w:val="both"/>
      </w:pPr>
      <w:proofErr w:type="gramStart"/>
      <w:r>
        <w:t>с. Николаевка, пер. Кутузовский, пер. Ломоносовский, пер. Миусский, ул. Луговая;</w:t>
      </w:r>
      <w:proofErr w:type="gramEnd"/>
    </w:p>
    <w:p w:rsidR="00E46CB6" w:rsidRDefault="00583502">
      <w:pPr>
        <w:widowControl w:val="0"/>
        <w:numPr>
          <w:ilvl w:val="0"/>
          <w:numId w:val="1"/>
        </w:numPr>
        <w:jc w:val="both"/>
      </w:pPr>
      <w:r>
        <w:t>х. Гаевка, пер. Южный, ул. Кооперативная, пер. Ореховый;</w:t>
      </w:r>
    </w:p>
    <w:p w:rsidR="00E46CB6" w:rsidRDefault="00583502">
      <w:pPr>
        <w:widowControl w:val="0"/>
        <w:numPr>
          <w:ilvl w:val="0"/>
          <w:numId w:val="1"/>
        </w:numPr>
        <w:jc w:val="both"/>
      </w:pPr>
      <w:r>
        <w:t xml:space="preserve">х. </w:t>
      </w:r>
      <w:r>
        <w:t>Гаевка, ул. Степная, ул. Тургенева, ул. Межевая, ул. Новая;</w:t>
      </w:r>
    </w:p>
    <w:p w:rsidR="00E46CB6" w:rsidRDefault="00E46CB6">
      <w:pPr>
        <w:jc w:val="both"/>
      </w:pPr>
    </w:p>
    <w:p w:rsidR="00E46CB6" w:rsidRDefault="00E46CB6">
      <w:pPr>
        <w:jc w:val="center"/>
      </w:pPr>
    </w:p>
    <w:p w:rsidR="00E46CB6" w:rsidRDefault="00583502">
      <w:pPr>
        <w:jc w:val="center"/>
        <w:rPr>
          <w:u w:val="single"/>
        </w:rPr>
      </w:pPr>
      <w:r>
        <w:rPr>
          <w:u w:val="single"/>
        </w:rPr>
        <w:t>Первичные средства пожаротушения</w:t>
      </w:r>
    </w:p>
    <w:p w:rsidR="00E46CB6" w:rsidRDefault="00E46CB6">
      <w:pPr>
        <w:jc w:val="center"/>
      </w:pPr>
    </w:p>
    <w:p w:rsidR="00E46CB6" w:rsidRDefault="00583502">
      <w:pPr>
        <w:ind w:left="360"/>
        <w:jc w:val="both"/>
      </w:pPr>
      <w:r>
        <w:t xml:space="preserve">- Ранцевые огнетушители; </w:t>
      </w:r>
    </w:p>
    <w:p w:rsidR="00E46CB6" w:rsidRDefault="00583502">
      <w:pPr>
        <w:ind w:left="360"/>
        <w:jc w:val="both"/>
      </w:pPr>
      <w:r>
        <w:t>- Хлопушки.</w:t>
      </w:r>
    </w:p>
    <w:p w:rsidR="00E46CB6" w:rsidRDefault="00E46CB6">
      <w:pPr>
        <w:ind w:firstLine="567"/>
        <w:jc w:val="both"/>
        <w:rPr>
          <w:sz w:val="28"/>
        </w:rPr>
      </w:pPr>
    </w:p>
    <w:p w:rsidR="00E46CB6" w:rsidRDefault="00E46CB6">
      <w:pPr>
        <w:ind w:firstLine="567"/>
        <w:jc w:val="both"/>
        <w:rPr>
          <w:sz w:val="28"/>
        </w:rPr>
      </w:pPr>
    </w:p>
    <w:p w:rsidR="00E46CB6" w:rsidRDefault="00E46CB6">
      <w:pPr>
        <w:jc w:val="both"/>
        <w:rPr>
          <w:sz w:val="28"/>
        </w:rPr>
      </w:pPr>
    </w:p>
    <w:p w:rsidR="00E46CB6" w:rsidRDefault="00E46CB6">
      <w:pPr>
        <w:jc w:val="both"/>
      </w:pPr>
    </w:p>
    <w:sectPr w:rsidR="00E46CB6" w:rsidSect="00E46CB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7995"/>
    <w:multiLevelType w:val="multilevel"/>
    <w:tmpl w:val="1B3404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6CB6"/>
    <w:rsid w:val="00583502"/>
    <w:rsid w:val="00E4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46CB6"/>
    <w:rPr>
      <w:sz w:val="24"/>
    </w:rPr>
  </w:style>
  <w:style w:type="paragraph" w:styleId="10">
    <w:name w:val="heading 1"/>
    <w:next w:val="a"/>
    <w:link w:val="11"/>
    <w:uiPriority w:val="9"/>
    <w:qFormat/>
    <w:rsid w:val="00E46CB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46CB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46CB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46CB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46CB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46CB6"/>
    <w:rPr>
      <w:sz w:val="24"/>
    </w:rPr>
  </w:style>
  <w:style w:type="paragraph" w:styleId="21">
    <w:name w:val="toc 2"/>
    <w:next w:val="a"/>
    <w:link w:val="22"/>
    <w:uiPriority w:val="39"/>
    <w:rsid w:val="00E46CB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46CB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46CB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46CB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46CB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46CB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46CB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46CB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46CB6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210"/>
    <w:rsid w:val="00E46CB6"/>
  </w:style>
  <w:style w:type="paragraph" w:customStyle="1" w:styleId="210">
    <w:name w:val="Основной текст 21"/>
    <w:basedOn w:val="a"/>
    <w:link w:val="211"/>
    <w:rsid w:val="00E46CB6"/>
    <w:rPr>
      <w:sz w:val="28"/>
    </w:rPr>
  </w:style>
  <w:style w:type="character" w:customStyle="1" w:styleId="211">
    <w:name w:val="Основной текст 21"/>
    <w:basedOn w:val="1"/>
    <w:link w:val="210"/>
    <w:rsid w:val="00E46CB6"/>
    <w:rPr>
      <w:sz w:val="28"/>
    </w:rPr>
  </w:style>
  <w:style w:type="paragraph" w:styleId="23">
    <w:name w:val="Body Text 2"/>
    <w:basedOn w:val="a"/>
    <w:link w:val="24"/>
    <w:rsid w:val="00E46CB6"/>
    <w:rPr>
      <w:sz w:val="28"/>
    </w:rPr>
  </w:style>
  <w:style w:type="character" w:customStyle="1" w:styleId="24">
    <w:name w:val="Основной текст 2 Знак"/>
    <w:basedOn w:val="1"/>
    <w:link w:val="23"/>
    <w:rsid w:val="00E46CB6"/>
    <w:rPr>
      <w:sz w:val="28"/>
    </w:rPr>
  </w:style>
  <w:style w:type="paragraph" w:styleId="31">
    <w:name w:val="toc 3"/>
    <w:next w:val="a"/>
    <w:link w:val="32"/>
    <w:uiPriority w:val="39"/>
    <w:rsid w:val="00E46CB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46CB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46CB6"/>
    <w:rPr>
      <w:rFonts w:ascii="XO Thames" w:hAnsi="XO Thames"/>
      <w:b/>
      <w:sz w:val="22"/>
    </w:rPr>
  </w:style>
  <w:style w:type="paragraph" w:styleId="a3">
    <w:name w:val="Document Map"/>
    <w:basedOn w:val="a"/>
    <w:link w:val="a4"/>
    <w:rsid w:val="00E46CB6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sid w:val="00E46CB6"/>
    <w:rPr>
      <w:rFonts w:ascii="Tahoma" w:hAnsi="Tahoma"/>
      <w:sz w:val="20"/>
    </w:rPr>
  </w:style>
  <w:style w:type="character" w:customStyle="1" w:styleId="11">
    <w:name w:val="Заголовок 1 Знак"/>
    <w:link w:val="10"/>
    <w:rsid w:val="00E46CB6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46CB6"/>
    <w:rPr>
      <w:color w:val="0000FF"/>
      <w:u w:val="single"/>
    </w:rPr>
  </w:style>
  <w:style w:type="character" w:styleId="a5">
    <w:name w:val="Hyperlink"/>
    <w:link w:val="13"/>
    <w:rsid w:val="00E46CB6"/>
    <w:rPr>
      <w:color w:val="0000FF"/>
      <w:u w:val="single"/>
    </w:rPr>
  </w:style>
  <w:style w:type="paragraph" w:customStyle="1" w:styleId="Footnote">
    <w:name w:val="Footnote"/>
    <w:link w:val="Footnote0"/>
    <w:rsid w:val="00E46CB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46CB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46CB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46CB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46CB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46CB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46CB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46CB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46CB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46CB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46CB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46CB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46CB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46CB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E46CB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46CB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46CB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46CB6"/>
    <w:rPr>
      <w:rFonts w:ascii="XO Thames" w:hAnsi="XO Thames"/>
      <w:b/>
      <w:sz w:val="28"/>
    </w:rPr>
  </w:style>
  <w:style w:type="table" w:styleId="aa">
    <w:name w:val="Table Grid"/>
    <w:basedOn w:val="a1"/>
    <w:rsid w:val="00E46C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835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3502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</cp:revision>
  <dcterms:created xsi:type="dcterms:W3CDTF">2025-04-11T11:21:00Z</dcterms:created>
  <dcterms:modified xsi:type="dcterms:W3CDTF">2025-04-11T11:21:00Z</dcterms:modified>
</cp:coreProperties>
</file>