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71" w:rsidRPr="004E0B00" w:rsidRDefault="00672B71" w:rsidP="00672B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РОССИЙСКАЯ ФЕДЕРАЦИЯ</w:t>
      </w:r>
    </w:p>
    <w:p w:rsidR="00672B71" w:rsidRPr="004E0B00" w:rsidRDefault="00672B71" w:rsidP="00672B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РОСТОВСКАЯ ОБЛАСТЬ</w:t>
      </w:r>
    </w:p>
    <w:p w:rsidR="00672B71" w:rsidRPr="004E0B00" w:rsidRDefault="00672B71" w:rsidP="00672B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НЕКЛИНОВСКИЙ РАЙОН</w:t>
      </w:r>
    </w:p>
    <w:p w:rsidR="00672B71" w:rsidRPr="004E0B00" w:rsidRDefault="00672B71" w:rsidP="00672B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МУНИЦИПАЛЬНОЕ ОБРАЗОВАНИЕ</w:t>
      </w:r>
    </w:p>
    <w:p w:rsidR="00672B71" w:rsidRPr="004E0B00" w:rsidRDefault="00672B71" w:rsidP="00672B71">
      <w:pPr>
        <w:widowControl w:val="0"/>
        <w:pBdr>
          <w:bottom w:val="single" w:sz="8" w:space="1" w:color="000000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НИКОЛАЕВСК</w:t>
      </w: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ОЕ СЕЛЬСКОЕ ПОСЕЛЕНИЕ»</w:t>
      </w:r>
    </w:p>
    <w:p w:rsidR="00672B71" w:rsidRPr="004E0B00" w:rsidRDefault="00672B71" w:rsidP="00672B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СОБРАНИЕ ДЕПУТАТОВ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НИКОЛАЕВСК</w:t>
      </w:r>
      <w:r w:rsidRPr="004E0B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ОГО СЕЛЬСКОГО ПОСЕЛЕНИЯ</w:t>
      </w:r>
    </w:p>
    <w:p w:rsidR="00672B71" w:rsidRPr="004E0B00" w:rsidRDefault="00672B71" w:rsidP="0061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71" w:rsidRPr="004E0B00" w:rsidRDefault="00672B71" w:rsidP="00614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72B71" w:rsidRDefault="00672B71" w:rsidP="00614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8"/>
          <w:szCs w:val="28"/>
        </w:rPr>
      </w:pPr>
    </w:p>
    <w:p w:rsidR="00672B71" w:rsidRPr="004B5A56" w:rsidRDefault="00A8430C" w:rsidP="00672B71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 О назначении  </w:t>
      </w:r>
      <w:proofErr w:type="gramStart"/>
      <w:r>
        <w:rPr>
          <w:rFonts w:ascii="Times New Roman" w:eastAsia="Times New Roman" w:hAnsi="Times New Roman" w:cs="Arial"/>
          <w:b/>
          <w:bCs/>
          <w:sz w:val="28"/>
          <w:szCs w:val="28"/>
        </w:rPr>
        <w:t>исполняющим</w:t>
      </w:r>
      <w:proofErr w:type="gramEnd"/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обязанности Главы Администрации </w:t>
      </w:r>
      <w:r w:rsidR="00672B71" w:rsidRPr="004B5A56">
        <w:rPr>
          <w:rFonts w:ascii="Times New Roman" w:eastAsia="Times New Roman" w:hAnsi="Times New Roman" w:cs="Arial"/>
          <w:b/>
          <w:bCs/>
          <w:sz w:val="28"/>
          <w:szCs w:val="28"/>
        </w:rPr>
        <w:t>Николаевско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>го</w:t>
      </w:r>
      <w:r w:rsidR="00D6635E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сельского поселения </w:t>
      </w:r>
      <w:r w:rsidR="00D6635E">
        <w:rPr>
          <w:rFonts w:ascii="Times New Roman" w:eastAsia="Times New Roman" w:hAnsi="Times New Roman" w:cs="Arial"/>
          <w:b/>
          <w:bCs/>
          <w:sz w:val="28"/>
          <w:szCs w:val="28"/>
        </w:rPr>
        <w:t>Ковалевой Е.П.</w:t>
      </w:r>
    </w:p>
    <w:p w:rsidR="00672B71" w:rsidRPr="004E0B00" w:rsidRDefault="00672B71" w:rsidP="00672B71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8"/>
          <w:szCs w:val="28"/>
        </w:rPr>
      </w:pPr>
    </w:p>
    <w:p w:rsidR="00672B71" w:rsidRPr="004B5A56" w:rsidRDefault="00672B71" w:rsidP="00672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4B5A5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Принято</w:t>
      </w:r>
    </w:p>
    <w:p w:rsidR="00672B71" w:rsidRPr="004E0B00" w:rsidRDefault="00672B71" w:rsidP="00D6635E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5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Собранием депутатов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A8430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28</w:t>
      </w:r>
      <w:r w:rsidR="00D6635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</w:t>
      </w:r>
      <w:r w:rsidR="00A8430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июня</w:t>
      </w:r>
      <w:r w:rsidR="004B5A56" w:rsidRPr="004B5A5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2017 года</w:t>
      </w:r>
    </w:p>
    <w:p w:rsidR="00672B71" w:rsidRPr="004E0B00" w:rsidRDefault="00672B71" w:rsidP="00672B71">
      <w:pPr>
        <w:tabs>
          <w:tab w:val="left" w:pos="7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71" w:rsidRDefault="00D6635E" w:rsidP="00B84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37 Федерального закона от 06.10.2003 года №131–ФЗ «Об общих принципах организации местного самоуправления в Российской Федерации» и Уставом муниципального образования «Николаевское сельское поселение», в</w:t>
      </w:r>
      <w:r w:rsidR="00A84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досрочным прекращением полномочий Главы Администрации Николаевского сельского поселения Ткаченко М.В., получением письменного согласия Ковалевой Е.П. от 28.06.2017 года</w:t>
      </w:r>
      <w:r w:rsidR="001C5EC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</w:t>
      </w:r>
      <w:r w:rsidR="00672B71"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672B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</w:t>
      </w:r>
      <w:r w:rsidR="00672B71" w:rsidRPr="00377E5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</w:t>
      </w:r>
      <w:proofErr w:type="gramEnd"/>
    </w:p>
    <w:p w:rsidR="00672B71" w:rsidRDefault="00672B71" w:rsidP="00B84A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71" w:rsidRDefault="00672B71" w:rsidP="00B84A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D6635E" w:rsidRDefault="00D6635E" w:rsidP="00B84AE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B71" w:rsidRPr="00D6635E" w:rsidRDefault="00D6635E" w:rsidP="00B84AE0">
      <w:pPr>
        <w:tabs>
          <w:tab w:val="left" w:pos="1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с 29.06.2017 года  исполняющим обязанности Главы Администрации Николаевского сельского поселения Ковалеву Елену Павловну, главного специалиста сектора экономики и финансов Администрации Николаевского сельского поселения без освобождения от основной работы, определенной трудовым договором</w:t>
      </w:r>
      <w:r w:rsidR="008D0777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период 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начала исполнения </w:t>
      </w:r>
      <w:r w:rsidR="00B8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</w:t>
      </w:r>
      <w:r w:rsidR="001C5ECD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Николаевского сельского поселения, назначенному Собранием депутатов Николаевского сельского поселения</w:t>
      </w:r>
      <w:r w:rsidR="008D0777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конкурса.</w:t>
      </w:r>
      <w:proofErr w:type="gramEnd"/>
    </w:p>
    <w:p w:rsidR="008D0777" w:rsidRPr="00D6635E" w:rsidRDefault="00D6635E" w:rsidP="00B84AE0">
      <w:pPr>
        <w:tabs>
          <w:tab w:val="left" w:pos="1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D0777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доплату за совмещение должностей в размере разницы между должностным окладом главного специалиста сектора экономики и финансов Администрации Николаевского сельского поселения и Главы Администрации Николаевского сельского поселения.</w:t>
      </w:r>
    </w:p>
    <w:p w:rsidR="008D0777" w:rsidRPr="00D6635E" w:rsidRDefault="00D6635E" w:rsidP="00B84AE0">
      <w:pPr>
        <w:tabs>
          <w:tab w:val="left" w:pos="18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D0777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</w:t>
      </w:r>
      <w:r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777" w:rsidRPr="00D6635E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(обнародованию) на официальном сайте Николаевского сельского поселения в сети Интернет.</w:t>
      </w:r>
    </w:p>
    <w:p w:rsidR="008D0777" w:rsidRPr="00B84AE0" w:rsidRDefault="00B84AE0" w:rsidP="00B84AE0">
      <w:pPr>
        <w:tabs>
          <w:tab w:val="left" w:pos="181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</w:t>
      </w:r>
      <w:r w:rsidR="008D0777" w:rsidRPr="00B84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29.06.2017 года.</w:t>
      </w:r>
    </w:p>
    <w:p w:rsidR="00672B71" w:rsidRPr="009006CD" w:rsidRDefault="00672B71" w:rsidP="00B84AE0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5F" w:rsidRPr="002F4C5F" w:rsidRDefault="002F4C5F" w:rsidP="00B84A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2F4C5F" w:rsidRPr="002F4C5F" w:rsidRDefault="002F4C5F" w:rsidP="00B84A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proofErr w:type="gramEnd"/>
    </w:p>
    <w:p w:rsidR="00672B71" w:rsidRDefault="002F4C5F" w:rsidP="00B84AE0">
      <w:pPr>
        <w:tabs>
          <w:tab w:val="left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2F4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А.П. Петрусь</w:t>
      </w:r>
    </w:p>
    <w:p w:rsidR="00672B71" w:rsidRPr="004E0B00" w:rsidRDefault="00672B71" w:rsidP="00B84AE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E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4E0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D3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Николаевка</w:t>
      </w:r>
    </w:p>
    <w:p w:rsidR="00853A64" w:rsidRDefault="00D6635E" w:rsidP="00B84AE0">
      <w:pPr>
        <w:spacing w:after="0" w:line="240" w:lineRule="auto"/>
        <w:ind w:left="567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4B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4B5A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</w:t>
      </w:r>
      <w:r w:rsidR="008D07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bookmarkStart w:id="0" w:name="_GoBack"/>
      <w:bookmarkEnd w:id="0"/>
      <w:r w:rsidR="00B84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</w:p>
    <w:sectPr w:rsidR="00853A64" w:rsidSect="00BA5B89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00" w:rsidRDefault="00B63700">
      <w:pPr>
        <w:spacing w:after="0" w:line="240" w:lineRule="auto"/>
      </w:pPr>
      <w:r>
        <w:separator/>
      </w:r>
    </w:p>
  </w:endnote>
  <w:endnote w:type="continuationSeparator" w:id="1">
    <w:p w:rsidR="00B63700" w:rsidRDefault="00B6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00" w:rsidRDefault="00B63700">
      <w:pPr>
        <w:spacing w:after="0" w:line="240" w:lineRule="auto"/>
      </w:pPr>
      <w:r>
        <w:separator/>
      </w:r>
    </w:p>
  </w:footnote>
  <w:footnote w:type="continuationSeparator" w:id="1">
    <w:p w:rsidR="00B63700" w:rsidRDefault="00B6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615834"/>
      <w:docPartObj>
        <w:docPartGallery w:val="Page Numbers (Top of Page)"/>
        <w:docPartUnique/>
      </w:docPartObj>
    </w:sdtPr>
    <w:sdtContent>
      <w:p w:rsidR="00BA5B89" w:rsidRDefault="00CF2383">
        <w:pPr>
          <w:pStyle w:val="a4"/>
          <w:jc w:val="center"/>
        </w:pPr>
        <w:r>
          <w:fldChar w:fldCharType="begin"/>
        </w:r>
        <w:r w:rsidR="00D30236">
          <w:instrText>PAGE   \* MERGEFORMAT</w:instrText>
        </w:r>
        <w:r>
          <w:fldChar w:fldCharType="separate"/>
        </w:r>
        <w:r w:rsidR="00B84AE0">
          <w:rPr>
            <w:noProof/>
          </w:rPr>
          <w:t>2</w:t>
        </w:r>
        <w:r>
          <w:fldChar w:fldCharType="end"/>
        </w:r>
      </w:p>
    </w:sdtContent>
  </w:sdt>
  <w:p w:rsidR="00BA5B89" w:rsidRDefault="00B84A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287"/>
    <w:multiLevelType w:val="hybridMultilevel"/>
    <w:tmpl w:val="9A58B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06995"/>
    <w:multiLevelType w:val="multilevel"/>
    <w:tmpl w:val="F03E07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BC0213"/>
    <w:multiLevelType w:val="multilevel"/>
    <w:tmpl w:val="F03E07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3E61B20"/>
    <w:multiLevelType w:val="hybridMultilevel"/>
    <w:tmpl w:val="A59E4A5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>
    <w:nsid w:val="1B4D13D6"/>
    <w:multiLevelType w:val="multilevel"/>
    <w:tmpl w:val="C4D01C58"/>
    <w:lvl w:ilvl="0">
      <w:start w:val="1"/>
      <w:numFmt w:val="decimal"/>
      <w:lvlText w:val="%1."/>
      <w:lvlJc w:val="left"/>
      <w:pPr>
        <w:ind w:left="2119" w:hanging="1410"/>
      </w:pPr>
      <w:rPr>
        <w:rFonts w:eastAsia="Times New Roman" w:hint="default"/>
        <w:b/>
        <w:color w:val="auto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2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149" w:hanging="2160"/>
      </w:pPr>
      <w:rPr>
        <w:rFonts w:hint="default"/>
      </w:rPr>
    </w:lvl>
  </w:abstractNum>
  <w:abstractNum w:abstractNumId="5">
    <w:nsid w:val="4E067D0B"/>
    <w:multiLevelType w:val="hybridMultilevel"/>
    <w:tmpl w:val="6164C9C8"/>
    <w:lvl w:ilvl="0" w:tplc="F614F13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3CF7222"/>
    <w:multiLevelType w:val="hybridMultilevel"/>
    <w:tmpl w:val="17348F0E"/>
    <w:lvl w:ilvl="0" w:tplc="CAC468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6E118DD"/>
    <w:multiLevelType w:val="multilevel"/>
    <w:tmpl w:val="5FB4E0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797591B"/>
    <w:multiLevelType w:val="multilevel"/>
    <w:tmpl w:val="5FB4E01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BA82245"/>
    <w:multiLevelType w:val="hybridMultilevel"/>
    <w:tmpl w:val="BF1413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50A"/>
    <w:rsid w:val="00003D83"/>
    <w:rsid w:val="001268A7"/>
    <w:rsid w:val="001B52FD"/>
    <w:rsid w:val="001C5ECD"/>
    <w:rsid w:val="002F4C5F"/>
    <w:rsid w:val="004B5A56"/>
    <w:rsid w:val="004D380A"/>
    <w:rsid w:val="0061420B"/>
    <w:rsid w:val="00672B71"/>
    <w:rsid w:val="00683D8C"/>
    <w:rsid w:val="006B0424"/>
    <w:rsid w:val="007E4816"/>
    <w:rsid w:val="008464F9"/>
    <w:rsid w:val="008D0777"/>
    <w:rsid w:val="009E2C9A"/>
    <w:rsid w:val="00A8430C"/>
    <w:rsid w:val="00B63700"/>
    <w:rsid w:val="00B84AE0"/>
    <w:rsid w:val="00BE750A"/>
    <w:rsid w:val="00CB503A"/>
    <w:rsid w:val="00CF2383"/>
    <w:rsid w:val="00D30236"/>
    <w:rsid w:val="00D6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B71"/>
  </w:style>
  <w:style w:type="paragraph" w:styleId="a6">
    <w:name w:val="Balloon Text"/>
    <w:basedOn w:val="a"/>
    <w:link w:val="a7"/>
    <w:uiPriority w:val="99"/>
    <w:semiHidden/>
    <w:unhideWhenUsed/>
    <w:rsid w:val="0012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B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rsid w:val="00672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2322-711B-4EC9-B1D0-374CC2A6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</dc:creator>
  <cp:lastModifiedBy>Пользователь Windows</cp:lastModifiedBy>
  <cp:revision>5</cp:revision>
  <cp:lastPrinted>2017-06-28T06:41:00Z</cp:lastPrinted>
  <dcterms:created xsi:type="dcterms:W3CDTF">2017-04-19T06:11:00Z</dcterms:created>
  <dcterms:modified xsi:type="dcterms:W3CDTF">2017-06-28T06:41:00Z</dcterms:modified>
</cp:coreProperties>
</file>