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22" w:rsidRDefault="00CD1D2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>
        <w:rPr>
          <w:noProof/>
          <w:spacing w:val="160"/>
          <w:szCs w:val="28"/>
          <w:lang w:eastAsia="ru-RU"/>
        </w:rPr>
        <w:drawing>
          <wp:inline distT="0" distB="0" distL="0" distR="0">
            <wp:extent cx="925195" cy="871855"/>
            <wp:effectExtent l="19050" t="0" r="825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195" cy="87185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РОССИЙСКАЯ ФЕДЕРАЦИЯ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РОСТОВСКАЯ ОБЛАСТЬ  НЕКЛИНОВСКИЙ РАЙОН</w:t>
      </w:r>
    </w:p>
    <w:p w:rsidR="00AE6F02" w:rsidRDefault="00AE6F02" w:rsidP="00AE6F02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AE6F02">
        <w:rPr>
          <w:rFonts w:eastAsia="Times New Roman"/>
          <w:b/>
          <w:sz w:val="22"/>
          <w:lang w:eastAsia="ar-SA"/>
        </w:rPr>
        <w:t>МУНИЦИПАЛЬНОЕ ОБРАЗОВАНИЕ «НИКОЛАЕВСКОЕ СЕЛЬСКОЕ ПОСЕЛЕНИЕ»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АДМИНИСТРАЦИЯ НИКОЛАЕВСКОГО СЕЛЬСКОГО ПОСЕЛЕНИЯ</w:t>
      </w:r>
    </w:p>
    <w:p w:rsidR="00AE6F02" w:rsidRPr="00AE6F02" w:rsidRDefault="00AE6F02" w:rsidP="00AE6F0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AE6F02" w:rsidRPr="00AE6F02" w:rsidRDefault="00AE6F02" w:rsidP="00AE6F0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E6F02">
        <w:rPr>
          <w:rFonts w:eastAsia="Times New Roman"/>
          <w:b/>
          <w:lang w:eastAsia="ru-RU"/>
        </w:rPr>
        <w:t>ПОСТАНОВЛЕНИЕ</w:t>
      </w:r>
    </w:p>
    <w:p w:rsidR="00AE6F02" w:rsidRPr="00AE6F02" w:rsidRDefault="00AE6F02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AE6F02" w:rsidRPr="00AE6F02" w:rsidRDefault="00E9618E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10</w:t>
      </w:r>
      <w:r w:rsidR="00CD1D22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>12</w:t>
      </w:r>
      <w:r w:rsidR="00CD1D22">
        <w:rPr>
          <w:rFonts w:eastAsia="Times New Roman"/>
          <w:lang w:eastAsia="ar-SA"/>
        </w:rPr>
        <w:t>.</w:t>
      </w:r>
      <w:r w:rsidR="00AE6F0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2020</w:t>
      </w:r>
      <w:r w:rsidR="00FA7A1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г.</w:t>
      </w:r>
      <w:r w:rsidR="00AE6F02" w:rsidRPr="00AE6F02">
        <w:rPr>
          <w:rFonts w:eastAsia="Times New Roman"/>
          <w:color w:val="FF0000"/>
          <w:lang w:eastAsia="ar-SA"/>
        </w:rPr>
        <w:tab/>
      </w:r>
      <w:r w:rsidR="00AE6F02" w:rsidRPr="00AE6F02">
        <w:rPr>
          <w:rFonts w:eastAsia="Times New Roman"/>
          <w:lang w:eastAsia="ar-SA"/>
        </w:rPr>
        <w:t xml:space="preserve">№ </w:t>
      </w:r>
      <w:r w:rsidR="009705A8">
        <w:rPr>
          <w:rFonts w:eastAsia="Times New Roman"/>
          <w:lang w:eastAsia="ar-SA"/>
        </w:rPr>
        <w:t>289 п</w:t>
      </w:r>
    </w:p>
    <w:p w:rsidR="00AE6F02" w:rsidRPr="00AE6F02" w:rsidRDefault="00AE6F02" w:rsidP="00913DBF">
      <w:pPr>
        <w:ind w:right="-1" w:firstLine="0"/>
        <w:jc w:val="center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«О внесении изменений в Постановление Администрации Николаевского сельского поселения от 17.11.2017 № 376</w:t>
      </w:r>
      <w:r w:rsidR="004C519D">
        <w:rPr>
          <w:rFonts w:eastAsia="Times New Roman"/>
          <w:lang w:eastAsia="ru-RU"/>
        </w:rPr>
        <w:t xml:space="preserve"> (</w:t>
      </w:r>
      <w:r w:rsidR="00E9618E">
        <w:rPr>
          <w:rFonts w:eastAsia="Times New Roman"/>
          <w:lang w:eastAsia="ru-RU"/>
        </w:rPr>
        <w:t xml:space="preserve">в ред. от </w:t>
      </w:r>
      <w:r w:rsidR="00E9618E">
        <w:rPr>
          <w:rFonts w:eastAsia="Times New Roman"/>
          <w:lang w:eastAsia="ar-SA"/>
        </w:rPr>
        <w:t>15.07. 2019г.</w:t>
      </w:r>
      <w:r w:rsidR="004C519D">
        <w:rPr>
          <w:rFonts w:eastAsia="Times New Roman"/>
          <w:lang w:eastAsia="ru-RU"/>
        </w:rPr>
        <w:t>)</w:t>
      </w:r>
      <w:r w:rsidR="004C519D" w:rsidRPr="00AE6F02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AE6F02">
        <w:rPr>
          <w:rFonts w:eastAsia="Times New Roman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</w:t>
      </w:r>
    </w:p>
    <w:p w:rsidR="00AE6F02" w:rsidRPr="00AE6F02" w:rsidRDefault="00AE6F02" w:rsidP="00913DBF">
      <w:pPr>
        <w:ind w:firstLine="0"/>
        <w:jc w:val="left"/>
        <w:rPr>
          <w:rFonts w:eastAsia="Times New Roman"/>
          <w:lang w:eastAsia="ru-RU"/>
        </w:rPr>
      </w:pPr>
    </w:p>
    <w:p w:rsidR="00AE6F02" w:rsidRPr="00AE6F02" w:rsidRDefault="00AE6F02" w:rsidP="00913DBF">
      <w:pPr>
        <w:keepNext/>
        <w:outlineLvl w:val="0"/>
        <w:rPr>
          <w:rFonts w:eastAsia="Times New Roman"/>
          <w:lang w:eastAsia="ru-RU"/>
        </w:rPr>
      </w:pPr>
      <w:proofErr w:type="gramStart"/>
      <w:r w:rsidRPr="00AE6F02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AE6F02">
        <w:rPr>
          <w:rFonts w:eastAsia="Calibri"/>
          <w:color w:val="000000"/>
        </w:rPr>
        <w:t>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</w:t>
      </w:r>
      <w:proofErr w:type="gramEnd"/>
      <w:r w:rsidRPr="00AE6F02">
        <w:rPr>
          <w:rFonts w:eastAsia="Calibri"/>
          <w:color w:val="000000"/>
        </w:rPr>
        <w:t xml:space="preserve"> интересов», </w:t>
      </w:r>
      <w:r w:rsidRPr="00AE6F02">
        <w:rPr>
          <w:rFonts w:eastAsia="Times New Roman"/>
          <w:lang w:eastAsia="ru-RU"/>
        </w:rPr>
        <w:t>руководствуясь Уставом муниципального образования «Николаевское сельское поселение</w:t>
      </w:r>
      <w:r w:rsidR="00E9618E">
        <w:rPr>
          <w:rFonts w:eastAsia="Times New Roman"/>
          <w:lang w:eastAsia="ru-RU"/>
        </w:rPr>
        <w:t>»,</w:t>
      </w:r>
      <w:r w:rsidRPr="00AE6F02">
        <w:rPr>
          <w:rFonts w:eastAsia="Times New Roman"/>
          <w:lang w:eastAsia="ru-RU"/>
        </w:rPr>
        <w:t xml:space="preserve"> Администрация Николаевского сельского поселения</w:t>
      </w:r>
    </w:p>
    <w:p w:rsidR="00AE6F02" w:rsidRPr="00AE6F02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ПОСТАНОВЛЯЕТ:</w:t>
      </w:r>
    </w:p>
    <w:p w:rsidR="00AE6F02" w:rsidRPr="00AE6F02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D24111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1. Внести </w:t>
      </w:r>
      <w:r w:rsidR="00E9618E">
        <w:rPr>
          <w:rFonts w:eastAsia="Times New Roman"/>
          <w:lang w:eastAsia="ru-RU"/>
        </w:rPr>
        <w:t xml:space="preserve">изменения </w:t>
      </w:r>
      <w:r w:rsidRPr="00AE6F02">
        <w:rPr>
          <w:rFonts w:eastAsia="Times New Roman"/>
          <w:lang w:eastAsia="ru-RU"/>
        </w:rPr>
        <w:t>в приложени</w:t>
      </w:r>
      <w:r w:rsidR="00CF587C">
        <w:rPr>
          <w:rFonts w:eastAsia="Times New Roman"/>
          <w:lang w:eastAsia="ru-RU"/>
        </w:rPr>
        <w:t>е</w:t>
      </w:r>
      <w:r w:rsidRPr="00AE6F02">
        <w:rPr>
          <w:rFonts w:eastAsia="Times New Roman"/>
          <w:lang w:eastAsia="ru-RU"/>
        </w:rPr>
        <w:t xml:space="preserve"> </w:t>
      </w:r>
      <w:r w:rsidR="00E9618E">
        <w:rPr>
          <w:rFonts w:eastAsia="Times New Roman"/>
          <w:lang w:eastAsia="ru-RU"/>
        </w:rPr>
        <w:t>2</w:t>
      </w:r>
      <w:r w:rsidRPr="00AE6F02">
        <w:rPr>
          <w:rFonts w:eastAsia="Times New Roman"/>
          <w:lang w:eastAsia="ru-RU"/>
        </w:rPr>
        <w:t xml:space="preserve"> к Постановлению Администрации Николаевского сельского поселения от 17.11.2017 № 376</w:t>
      </w:r>
      <w:r w:rsidR="00D24111">
        <w:rPr>
          <w:rFonts w:eastAsia="Times New Roman"/>
          <w:lang w:eastAsia="ru-RU"/>
        </w:rPr>
        <w:t xml:space="preserve"> (в ред. от </w:t>
      </w:r>
      <w:r w:rsidR="00E9618E">
        <w:rPr>
          <w:rFonts w:eastAsia="Times New Roman"/>
          <w:lang w:eastAsia="ar-SA"/>
        </w:rPr>
        <w:t>15.07. 2019г.)</w:t>
      </w:r>
      <w:r w:rsidR="00E9618E" w:rsidRPr="00AE6F02">
        <w:rPr>
          <w:rFonts w:eastAsia="Times New Roman"/>
          <w:lang w:eastAsia="ru-RU"/>
        </w:rPr>
        <w:t xml:space="preserve"> </w:t>
      </w:r>
      <w:r w:rsidRPr="00AE6F02">
        <w:rPr>
          <w:rFonts w:eastAsia="Times New Roman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</w:t>
      </w:r>
      <w:r w:rsidR="00E9618E">
        <w:rPr>
          <w:rFonts w:eastAsia="Times New Roman"/>
          <w:lang w:eastAsia="ru-RU"/>
        </w:rPr>
        <w:t>»</w:t>
      </w:r>
      <w:r w:rsidR="007C3925">
        <w:rPr>
          <w:rFonts w:eastAsia="Times New Roman"/>
          <w:lang w:eastAsia="ru-RU"/>
        </w:rPr>
        <w:t>,</w:t>
      </w:r>
      <w:r w:rsidR="00CF587C">
        <w:rPr>
          <w:rFonts w:eastAsia="Times New Roman"/>
          <w:lang w:eastAsia="ru-RU"/>
        </w:rPr>
        <w:t xml:space="preserve"> </w:t>
      </w:r>
      <w:r w:rsidR="00E9618E">
        <w:rPr>
          <w:rFonts w:eastAsia="Times New Roman"/>
          <w:lang w:eastAsia="ru-RU"/>
        </w:rPr>
        <w:t xml:space="preserve">изложив его в новой редакции согласно приложению к настоящему </w:t>
      </w:r>
      <w:r w:rsidR="007C3925">
        <w:rPr>
          <w:rFonts w:eastAsia="Times New Roman"/>
          <w:lang w:eastAsia="ru-RU"/>
        </w:rPr>
        <w:t>п</w:t>
      </w:r>
      <w:r w:rsidR="00E9618E">
        <w:rPr>
          <w:rFonts w:eastAsia="Times New Roman"/>
          <w:lang w:eastAsia="ru-RU"/>
        </w:rPr>
        <w:t>остановлению</w:t>
      </w:r>
      <w:r w:rsidR="007C3925">
        <w:rPr>
          <w:rFonts w:eastAsia="Times New Roman"/>
          <w:lang w:eastAsia="ru-RU"/>
        </w:rPr>
        <w:t>.</w:t>
      </w:r>
    </w:p>
    <w:p w:rsidR="00AE6F02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AE6F02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3. </w:t>
      </w:r>
      <w:r w:rsidR="003D2403">
        <w:rPr>
          <w:rFonts w:eastAsia="Times New Roman"/>
          <w:lang w:eastAsia="ru-RU"/>
        </w:rPr>
        <w:t>Г</w:t>
      </w:r>
      <w:r w:rsidR="003D2403" w:rsidRPr="00AE6F02">
        <w:rPr>
          <w:rFonts w:eastAsia="Times New Roman"/>
          <w:lang w:eastAsia="ru-RU"/>
        </w:rPr>
        <w:t xml:space="preserve">лавному специалисту Администрации Николаевского сельского поселения </w:t>
      </w:r>
      <w:r w:rsidRPr="00AE6F02">
        <w:rPr>
          <w:rFonts w:eastAsia="Times New Roman"/>
          <w:lang w:eastAsia="ru-RU"/>
        </w:rPr>
        <w:t>Левиной О.Г.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4. </w:t>
      </w:r>
      <w:proofErr w:type="gramStart"/>
      <w:r w:rsidRPr="00AE6F02">
        <w:rPr>
          <w:rFonts w:eastAsia="Times New Roman"/>
          <w:lang w:eastAsia="ru-RU"/>
        </w:rPr>
        <w:t>Контроль за</w:t>
      </w:r>
      <w:proofErr w:type="gramEnd"/>
      <w:r w:rsidRPr="00AE6F02">
        <w:rPr>
          <w:rFonts w:eastAsia="Times New Roman"/>
          <w:lang w:eastAsia="ru-RU"/>
        </w:rPr>
        <w:t xml:space="preserve"> исполнением постановления оставляю за собой.</w:t>
      </w:r>
    </w:p>
    <w:p w:rsidR="00913DBF" w:rsidRPr="00AE6F02" w:rsidRDefault="00913DBF" w:rsidP="00913DBF">
      <w:pPr>
        <w:rPr>
          <w:rFonts w:eastAsia="Times New Roman"/>
          <w:lang w:eastAsia="ru-RU"/>
        </w:rPr>
      </w:pPr>
    </w:p>
    <w:p w:rsidR="00DF65AF" w:rsidRDefault="00AE6F02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Глава Администрации</w:t>
      </w:r>
    </w:p>
    <w:p w:rsidR="003E79B0" w:rsidRDefault="00AE6F02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Николаевского сельс</w:t>
      </w:r>
      <w:r w:rsidR="003D2403">
        <w:rPr>
          <w:rFonts w:eastAsia="Times New Roman"/>
          <w:lang w:eastAsia="ru-RU"/>
        </w:rPr>
        <w:t>кого поселения</w:t>
      </w:r>
      <w:r w:rsidR="00DF65AF">
        <w:rPr>
          <w:rFonts w:eastAsia="Times New Roman"/>
          <w:lang w:eastAsia="ru-RU"/>
        </w:rPr>
        <w:t xml:space="preserve">                                 </w:t>
      </w:r>
      <w:r w:rsidR="00913DBF">
        <w:rPr>
          <w:rFonts w:eastAsia="Times New Roman"/>
          <w:lang w:eastAsia="ru-RU"/>
        </w:rPr>
        <w:t xml:space="preserve">         </w:t>
      </w:r>
      <w:r w:rsidR="00DF65AF">
        <w:rPr>
          <w:rFonts w:eastAsia="Times New Roman"/>
          <w:lang w:eastAsia="ru-RU"/>
        </w:rPr>
        <w:t xml:space="preserve"> </w:t>
      </w:r>
      <w:r w:rsidRPr="00AE6F02">
        <w:rPr>
          <w:rFonts w:eastAsia="Times New Roman"/>
          <w:lang w:eastAsia="ru-RU"/>
        </w:rPr>
        <w:t>Е.П. Ковалева</w:t>
      </w:r>
    </w:p>
    <w:p w:rsidR="00913DBF" w:rsidRDefault="00913DBF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</w:p>
    <w:p w:rsidR="00913DBF" w:rsidRPr="00913DBF" w:rsidRDefault="00913DBF" w:rsidP="00913DBF">
      <w:pPr>
        <w:jc w:val="right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 xml:space="preserve">Приложение </w:t>
      </w:r>
    </w:p>
    <w:p w:rsidR="00913DBF" w:rsidRPr="00913DBF" w:rsidRDefault="00913DBF" w:rsidP="00913DBF">
      <w:pPr>
        <w:jc w:val="right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к постановлению Администрации</w:t>
      </w:r>
    </w:p>
    <w:p w:rsidR="00913DBF" w:rsidRPr="00913DBF" w:rsidRDefault="00913DBF" w:rsidP="00913DBF">
      <w:pPr>
        <w:ind w:right="-1" w:firstLine="0"/>
        <w:jc w:val="right"/>
        <w:rPr>
          <w:rFonts w:eastAsia="Times New Roman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Николаевского сельского поселения</w:t>
      </w:r>
      <w:r w:rsidRPr="00913DBF">
        <w:rPr>
          <w:rFonts w:eastAsia="Times New Roman"/>
          <w:color w:val="3C3C3C"/>
          <w:sz w:val="28"/>
          <w:szCs w:val="28"/>
          <w:lang w:eastAsia="ru-RU"/>
        </w:rPr>
        <w:br/>
      </w:r>
      <w:r w:rsidRPr="00913DBF">
        <w:rPr>
          <w:sz w:val="28"/>
          <w:szCs w:val="28"/>
        </w:rPr>
        <w:tab/>
      </w:r>
      <w:r w:rsidRPr="00913DBF">
        <w:rPr>
          <w:rFonts w:eastAsia="Times New Roman"/>
          <w:sz w:val="28"/>
          <w:szCs w:val="28"/>
          <w:lang w:eastAsia="ru-RU"/>
        </w:rPr>
        <w:t xml:space="preserve">«О внесении изменений в Постановление Администрации Николаевского сельского поселения от 17.11.2017 № 376 (в ред. от </w:t>
      </w:r>
      <w:r w:rsidRPr="00913DBF">
        <w:rPr>
          <w:rFonts w:eastAsia="Times New Roman"/>
          <w:sz w:val="28"/>
          <w:szCs w:val="28"/>
          <w:lang w:eastAsia="ar-SA"/>
        </w:rPr>
        <w:t>15.07. 2019г.</w:t>
      </w:r>
      <w:r w:rsidRPr="00913DBF">
        <w:rPr>
          <w:rFonts w:eastAsia="Times New Roman"/>
          <w:sz w:val="28"/>
          <w:szCs w:val="28"/>
          <w:lang w:eastAsia="ru-RU"/>
        </w:rPr>
        <w:t>)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</w:t>
      </w:r>
    </w:p>
    <w:p w:rsidR="00913DBF" w:rsidRPr="00AE6F02" w:rsidRDefault="00913DBF" w:rsidP="00913DBF">
      <w:pPr>
        <w:ind w:firstLine="0"/>
        <w:jc w:val="left"/>
        <w:rPr>
          <w:rFonts w:eastAsia="Times New Roman"/>
          <w:lang w:eastAsia="ru-RU"/>
        </w:rPr>
      </w:pPr>
    </w:p>
    <w:p w:rsidR="00913DBF" w:rsidRPr="00913DBF" w:rsidRDefault="00913DBF" w:rsidP="00913DBF">
      <w:pPr>
        <w:pStyle w:val="aa"/>
        <w:shd w:val="clear" w:color="auto" w:fill="FFFFFF"/>
        <w:tabs>
          <w:tab w:val="left" w:pos="2430"/>
          <w:tab w:val="center" w:pos="3294"/>
        </w:tabs>
        <w:spacing w:before="0" w:beforeAutospacing="0" w:after="0" w:afterAutospacing="0"/>
        <w:rPr>
          <w:b/>
          <w:sz w:val="28"/>
          <w:szCs w:val="28"/>
        </w:rPr>
      </w:pPr>
      <w:r w:rsidRPr="00913DBF">
        <w:rPr>
          <w:color w:val="3C3C3C"/>
          <w:sz w:val="28"/>
          <w:szCs w:val="28"/>
        </w:rPr>
        <w:br/>
      </w:r>
      <w:r w:rsidRPr="00913DBF">
        <w:rPr>
          <w:sz w:val="28"/>
          <w:szCs w:val="28"/>
        </w:rPr>
        <w:tab/>
      </w:r>
      <w:r w:rsidRPr="00913DBF">
        <w:rPr>
          <w:b/>
          <w:sz w:val="28"/>
          <w:szCs w:val="28"/>
        </w:rPr>
        <w:t>Состав 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поселения:</w:t>
      </w:r>
    </w:p>
    <w:p w:rsidR="00913DBF" w:rsidRPr="00913DBF" w:rsidRDefault="00913DBF" w:rsidP="00913DBF">
      <w:pPr>
        <w:pStyle w:val="aa"/>
        <w:shd w:val="clear" w:color="auto" w:fill="FFFFFF"/>
        <w:tabs>
          <w:tab w:val="left" w:pos="2430"/>
          <w:tab w:val="center" w:pos="329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7"/>
        <w:gridCol w:w="6544"/>
      </w:tblGrid>
      <w:tr w:rsidR="00913DBF" w:rsidRPr="00913DBF" w:rsidTr="00485E0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Полякова Татьяна Александровна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начальник сектора экономики и финансов Администрации Николаевского сельского поселения, председатель комиссии</w:t>
            </w:r>
          </w:p>
        </w:tc>
      </w:tr>
      <w:tr w:rsidR="00913DBF" w:rsidRPr="00913DBF" w:rsidTr="00485E0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>Рогозян</w:t>
            </w:r>
            <w:proofErr w:type="spellEnd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главный специалист Администрации Николаевского сельского поселения, заместитель председателя комиссии</w:t>
            </w:r>
          </w:p>
        </w:tc>
      </w:tr>
      <w:tr w:rsidR="00913DBF" w:rsidRPr="00913DBF" w:rsidTr="00485E0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Левина Ольга Геннадьевна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Главный специалист по организационной и кадровой работе Администрации Николаевского сельского поселения, секретарь комиссии</w:t>
            </w:r>
          </w:p>
        </w:tc>
      </w:tr>
    </w:tbl>
    <w:p w:rsidR="00913DBF" w:rsidRPr="00913DBF" w:rsidRDefault="00913DBF" w:rsidP="00913DBF">
      <w:pPr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Члены комиссии: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7"/>
        <w:gridCol w:w="6544"/>
      </w:tblGrid>
      <w:tr w:rsidR="00913DBF" w:rsidRPr="00913DBF" w:rsidTr="00485E0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>Стукань</w:t>
            </w:r>
            <w:proofErr w:type="spellEnd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Ирина Эдуардовна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Депутат Собрания Депутатов Николаевского сельского поселения (по согласованию)</w:t>
            </w:r>
          </w:p>
        </w:tc>
      </w:tr>
      <w:tr w:rsidR="00913DBF" w:rsidRPr="00913DBF" w:rsidTr="00485E0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913DBF">
              <w:rPr>
                <w:sz w:val="28"/>
                <w:szCs w:val="28"/>
              </w:rPr>
              <w:t>Савина Людмила Александровна</w:t>
            </w:r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485E0E">
            <w:pPr>
              <w:rPr>
                <w:sz w:val="28"/>
                <w:szCs w:val="28"/>
              </w:rPr>
            </w:pPr>
            <w:r w:rsidRPr="00913DBF">
              <w:rPr>
                <w:sz w:val="28"/>
                <w:szCs w:val="28"/>
              </w:rPr>
              <w:t xml:space="preserve"> представитель уличного комитета ул. Садовая  </w:t>
            </w:r>
            <w:proofErr w:type="gramStart"/>
            <w:r w:rsidRPr="00913DBF">
              <w:rPr>
                <w:sz w:val="28"/>
                <w:szCs w:val="28"/>
              </w:rPr>
              <w:t>с</w:t>
            </w:r>
            <w:proofErr w:type="gramEnd"/>
            <w:r w:rsidRPr="00913DBF">
              <w:rPr>
                <w:sz w:val="28"/>
                <w:szCs w:val="28"/>
              </w:rPr>
              <w:t>. Николаевка  (по согласованию).</w:t>
            </w:r>
          </w:p>
          <w:p w:rsidR="00913DBF" w:rsidRPr="00913DBF" w:rsidRDefault="00913DBF" w:rsidP="00485E0E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13DBF" w:rsidRPr="00913DBF" w:rsidRDefault="00913DBF" w:rsidP="00913DBF">
      <w:pPr>
        <w:spacing w:after="150"/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br/>
      </w:r>
    </w:p>
    <w:p w:rsidR="00913DBF" w:rsidRPr="00913DBF" w:rsidRDefault="00913DBF" w:rsidP="00913DBF">
      <w:pPr>
        <w:tabs>
          <w:tab w:val="left" w:pos="8080"/>
        </w:tabs>
        <w:ind w:firstLine="0"/>
        <w:rPr>
          <w:rFonts w:eastAsia="Times New Roman"/>
          <w:sz w:val="28"/>
          <w:szCs w:val="28"/>
          <w:lang w:eastAsia="ru-RU"/>
        </w:rPr>
      </w:pPr>
    </w:p>
    <w:sectPr w:rsidR="00913DBF" w:rsidRPr="00913DBF" w:rsidSect="006C5E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C7" w:rsidRDefault="00F540C7" w:rsidP="00ED49D2">
      <w:r>
        <w:separator/>
      </w:r>
    </w:p>
  </w:endnote>
  <w:endnote w:type="continuationSeparator" w:id="1">
    <w:p w:rsidR="00F540C7" w:rsidRDefault="00F540C7" w:rsidP="00ED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C7" w:rsidRDefault="00F540C7" w:rsidP="00ED49D2">
      <w:r>
        <w:separator/>
      </w:r>
    </w:p>
  </w:footnote>
  <w:footnote w:type="continuationSeparator" w:id="1">
    <w:p w:rsidR="00F540C7" w:rsidRDefault="00F540C7" w:rsidP="00ED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642772"/>
      <w:docPartObj>
        <w:docPartGallery w:val="Page Numbers (Top of Page)"/>
        <w:docPartUnique/>
      </w:docPartObj>
    </w:sdtPr>
    <w:sdtContent>
      <w:p w:rsidR="00ED49D2" w:rsidRDefault="0080445A">
        <w:pPr>
          <w:pStyle w:val="a4"/>
          <w:jc w:val="center"/>
        </w:pPr>
        <w:r>
          <w:fldChar w:fldCharType="begin"/>
        </w:r>
        <w:r w:rsidR="00ED49D2">
          <w:instrText>PAGE   \* MERGEFORMAT</w:instrText>
        </w:r>
        <w:r>
          <w:fldChar w:fldCharType="separate"/>
        </w:r>
        <w:r w:rsidR="009705A8">
          <w:rPr>
            <w:noProof/>
          </w:rPr>
          <w:t>2</w:t>
        </w:r>
        <w:r>
          <w:fldChar w:fldCharType="end"/>
        </w:r>
      </w:p>
    </w:sdtContent>
  </w:sdt>
  <w:p w:rsidR="00ED49D2" w:rsidRDefault="00ED49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EAE"/>
    <w:rsid w:val="001E63DA"/>
    <w:rsid w:val="002D048D"/>
    <w:rsid w:val="0039724F"/>
    <w:rsid w:val="003D2403"/>
    <w:rsid w:val="004C519D"/>
    <w:rsid w:val="006C5E8F"/>
    <w:rsid w:val="00705E10"/>
    <w:rsid w:val="007C3925"/>
    <w:rsid w:val="0080445A"/>
    <w:rsid w:val="008E7602"/>
    <w:rsid w:val="00913DBF"/>
    <w:rsid w:val="009200A6"/>
    <w:rsid w:val="009705A8"/>
    <w:rsid w:val="009930FB"/>
    <w:rsid w:val="009A2FBD"/>
    <w:rsid w:val="00AE6F02"/>
    <w:rsid w:val="00CD1D22"/>
    <w:rsid w:val="00CF587C"/>
    <w:rsid w:val="00D24111"/>
    <w:rsid w:val="00DE5EAE"/>
    <w:rsid w:val="00DF65AF"/>
    <w:rsid w:val="00E9618E"/>
    <w:rsid w:val="00ED49D2"/>
    <w:rsid w:val="00F540C7"/>
    <w:rsid w:val="00FA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D2"/>
  </w:style>
  <w:style w:type="paragraph" w:styleId="a6">
    <w:name w:val="footer"/>
    <w:basedOn w:val="a"/>
    <w:link w:val="a7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9D2"/>
  </w:style>
  <w:style w:type="paragraph" w:styleId="a8">
    <w:name w:val="Balloon Text"/>
    <w:basedOn w:val="a"/>
    <w:link w:val="a9"/>
    <w:uiPriority w:val="99"/>
    <w:semiHidden/>
    <w:unhideWhenUsed/>
    <w:rsid w:val="00CD1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D2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13D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DD1B-50B4-4929-9A9D-C6A876F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3</cp:revision>
  <cp:lastPrinted>2020-12-10T09:00:00Z</cp:lastPrinted>
  <dcterms:created xsi:type="dcterms:W3CDTF">2020-12-10T09:03:00Z</dcterms:created>
  <dcterms:modified xsi:type="dcterms:W3CDTF">2020-12-10T10:33:00Z</dcterms:modified>
</cp:coreProperties>
</file>