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ABA" w:rsidRPr="008F2574" w:rsidRDefault="00961ABA" w:rsidP="00961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76" w:lineRule="auto"/>
        <w:ind w:left="8222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F2574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ПРОЕКТ</w:t>
      </w:r>
    </w:p>
    <w:p w:rsidR="00961ABA" w:rsidRPr="00E4246E" w:rsidRDefault="00961ABA" w:rsidP="00961AB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424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РОССИЙСКАЯ ФЕДЕРАЦИЯ</w:t>
      </w:r>
    </w:p>
    <w:p w:rsidR="00961ABA" w:rsidRPr="00E4246E" w:rsidRDefault="00961ABA" w:rsidP="00961AB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424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РОСТОВСКАЯ ОБЛАСТЬ  НЕКЛИНОВСКИЙ РАЙОН</w:t>
      </w:r>
    </w:p>
    <w:p w:rsidR="00961ABA" w:rsidRPr="00E4246E" w:rsidRDefault="00961ABA" w:rsidP="00961ABA">
      <w:pPr>
        <w:pBdr>
          <w:bottom w:val="double" w:sz="6" w:space="1" w:color="auto"/>
        </w:pBd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424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МУНИЦИПАЛЬНОЕ ОБРАЗОВАНИЕ «НИКОЛАЕВСКОЕ СЕЛЬСКОЕ ПОСЕЛЕНИЕ»</w:t>
      </w:r>
    </w:p>
    <w:p w:rsidR="00961ABA" w:rsidRPr="008F2574" w:rsidRDefault="00961ABA" w:rsidP="00961AB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8F257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НИКОЛАЕВСК</w:t>
      </w:r>
      <w:r w:rsidRPr="008F257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ОГО СЕЛЬСКОГО ПОСЕЛЕНИЯ</w:t>
      </w:r>
    </w:p>
    <w:p w:rsidR="00961ABA" w:rsidRPr="008F2574" w:rsidRDefault="00961ABA" w:rsidP="00961AB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1ABA" w:rsidRPr="008F2574" w:rsidRDefault="00961ABA" w:rsidP="00961AB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25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961ABA" w:rsidRPr="008F2574" w:rsidRDefault="00961ABA" w:rsidP="00961AB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961ABA" w:rsidRPr="008F2574" w:rsidRDefault="00961ABA" w:rsidP="00961ABA">
      <w:pPr>
        <w:tabs>
          <w:tab w:val="left" w:pos="8222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ar-SA"/>
        </w:rPr>
      </w:pPr>
      <w:r w:rsidRPr="008F2574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ar-SA"/>
        </w:rPr>
        <w:t>«___» _________ 202</w:t>
      </w:r>
      <w:r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ar-SA"/>
        </w:rPr>
        <w:t>4</w:t>
      </w:r>
      <w:r w:rsidRPr="008F2574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ar-SA"/>
        </w:rPr>
        <w:tab/>
        <w:t>№ ___</w:t>
      </w:r>
    </w:p>
    <w:p w:rsidR="00961ABA" w:rsidRPr="008F2574" w:rsidRDefault="00961ABA" w:rsidP="00961ABA">
      <w:pPr>
        <w:suppressAutoHyphens/>
        <w:spacing w:after="0"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961ABA" w:rsidRPr="008F2574" w:rsidRDefault="00961ABA" w:rsidP="00E4246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«О внесении изменени</w:t>
      </w:r>
      <w:r w:rsidR="00904C7E">
        <w:rPr>
          <w:rFonts w:ascii="Times New Roman" w:eastAsia="Calibri" w:hAnsi="Times New Roman" w:cs="Times New Roman"/>
          <w:bCs/>
          <w:sz w:val="26"/>
          <w:szCs w:val="26"/>
        </w:rPr>
        <w:t>й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в постановление Администрации Николаевского сельского поселения от 10.08.2021 № 16</w:t>
      </w:r>
      <w:r w:rsidR="001D0F0C">
        <w:rPr>
          <w:rFonts w:ascii="Times New Roman" w:eastAsia="Calibri" w:hAnsi="Times New Roman" w:cs="Times New Roman"/>
          <w:bCs/>
          <w:sz w:val="26"/>
          <w:szCs w:val="26"/>
        </w:rPr>
        <w:t>5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п </w:t>
      </w:r>
      <w:r w:rsidRPr="008F2574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="001D0F0C" w:rsidRPr="001D0F0C">
        <w:rPr>
          <w:rFonts w:ascii="Times New Roman" w:eastAsia="Calibri" w:hAnsi="Times New Roman" w:cs="Times New Roman"/>
          <w:bCs/>
          <w:sz w:val="26"/>
          <w:szCs w:val="26"/>
        </w:rPr>
        <w:t>Об утверждении Положения о премировании работников, не отнесенных к должностям муниципальной службы и осуществляющих техническое обеспечение деятельности Администрации Николаевского сельского поселения</w:t>
      </w: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961ABA" w:rsidRPr="008F2574" w:rsidRDefault="00961ABA" w:rsidP="00961ABA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1"/>
          <w:szCs w:val="21"/>
        </w:rPr>
      </w:pPr>
    </w:p>
    <w:p w:rsidR="00961ABA" w:rsidRDefault="00E4246E" w:rsidP="00E4246E">
      <w:pPr>
        <w:adjustRightInd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       </w:t>
      </w:r>
      <w:r w:rsidR="00961ABA" w:rsidRPr="00961AB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Областным законом Ростовской области от 18.04.2024 № 119-ЗС «О внесении изменений в Областной закон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</w:t>
      </w:r>
      <w:proofErr w:type="gramStart"/>
      <w:r w:rsidR="00961ABA" w:rsidRPr="00961AB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,</w:t>
      </w:r>
      <w:r w:rsidR="001D0F0C" w:rsidRPr="001D0F0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р</w:t>
      </w:r>
      <w:proofErr w:type="gramEnd"/>
      <w:r w:rsidR="001D0F0C" w:rsidRPr="001D0F0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ешением Собрания депутатов Николаевского сельского поселения от 28.12.2015 № 130 «Об утверждении </w:t>
      </w:r>
      <w:proofErr w:type="gramStart"/>
      <w:r w:rsidR="001D0F0C" w:rsidRPr="001D0F0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Положения об оплате труда работников, осуществляющих техническое обеспечение деятельности органов местного самоуправления Николаевского сельского поселения и обслуживающего персонала органов местного самоуправления Николаевского сельского поселения»</w:t>
      </w:r>
      <w:r w:rsidR="001D0F0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,</w:t>
      </w:r>
      <w:r w:rsidR="00961ABA" w:rsidRPr="00961AB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руководствуясь Уставом муниципального образования «Николаевское сельское поселение», принятым решением Собрания депутатов Николаевского сельского поселения от 05.09.2016 № 163 (ред. от 03.08.2023)</w:t>
      </w:r>
      <w:r w:rsidR="00961ABA" w:rsidRPr="00CE2D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961ABA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Администрация </w:t>
      </w:r>
      <w:r w:rsidR="00961ABA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</w:t>
      </w:r>
      <w:r w:rsidR="00961ABA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сельского поселения</w:t>
      </w:r>
      <w:proofErr w:type="gramEnd"/>
    </w:p>
    <w:p w:rsidR="00961ABA" w:rsidRPr="008F2574" w:rsidRDefault="00961ABA" w:rsidP="00E4246E">
      <w:pPr>
        <w:adjustRightInd w:val="0"/>
        <w:snapToGri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:rsidR="00961ABA" w:rsidRDefault="00961ABA" w:rsidP="00E424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961ABA" w:rsidRPr="008F2574" w:rsidRDefault="00961ABA" w:rsidP="00E424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4C7E" w:rsidRDefault="00961ABA" w:rsidP="00E424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приложени</w:t>
      </w:r>
      <w:r w:rsidR="00904C7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постановлению Администрации Николаевского сельского поселения от </w:t>
      </w:r>
      <w:r w:rsidR="001D0F0C" w:rsidRPr="001D0F0C">
        <w:rPr>
          <w:rFonts w:ascii="Times New Roman" w:eastAsia="Calibri" w:hAnsi="Times New Roman" w:cs="Times New Roman"/>
          <w:bCs/>
          <w:sz w:val="26"/>
          <w:szCs w:val="26"/>
        </w:rPr>
        <w:t>10.08.2021 № 165п «Об утверждении Положения о премировании работников, не отнесенных к должностям муниципальной службы и осуществляющих техническое обеспечение деятельности Администрации Николаевского сельского поселения»</w:t>
      </w:r>
      <w:r w:rsidR="00762BDE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904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</w:t>
      </w:r>
      <w:r w:rsidR="00904C7E">
        <w:rPr>
          <w:rFonts w:ascii="Times New Roman" w:eastAsia="Times New Roman" w:hAnsi="Times New Roman" w:cs="Times New Roman"/>
          <w:sz w:val="26"/>
          <w:szCs w:val="26"/>
          <w:lang w:eastAsia="ru-RU"/>
        </w:rPr>
        <w:t>я:</w:t>
      </w:r>
    </w:p>
    <w:p w:rsidR="00904C7E" w:rsidRDefault="00762BDE" w:rsidP="00E424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904C7E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 </w:t>
      </w:r>
      <w:r w:rsidR="00904C7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762BDE" w:rsidRDefault="00762BDE" w:rsidP="00E424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«3. Работникам выплачивается премия по результатам работы за месяц в следующих размерах:</w:t>
      </w:r>
    </w:p>
    <w:p w:rsidR="00762BDE" w:rsidRDefault="00E4246E" w:rsidP="00E4246E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762BDE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таршим инспекторам, инспекторам – до 50 процентов должностного оклада;</w:t>
      </w:r>
    </w:p>
    <w:p w:rsidR="00762BDE" w:rsidRDefault="00E4246E" w:rsidP="00E4246E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762BD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ругим категориям работников из числа технического персонала до 25 процентов должностного оклада</w:t>
      </w:r>
      <w:proofErr w:type="gramStart"/>
      <w:r w:rsidR="00762BDE">
        <w:rPr>
          <w:rFonts w:ascii="Times New Roman" w:eastAsia="Times New Roman" w:hAnsi="Times New Roman" w:cs="Times New Roman"/>
          <w:sz w:val="26"/>
          <w:szCs w:val="26"/>
          <w:lang w:eastAsia="ru-RU"/>
        </w:rPr>
        <w:t>;»</w:t>
      </w:r>
      <w:proofErr w:type="gramEnd"/>
      <w:r w:rsidR="00762BD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246E" w:rsidRPr="00E4246E" w:rsidRDefault="00E4246E" w:rsidP="00E4246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2BDE" w:rsidRDefault="00E4246E" w:rsidP="00E4246E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</w:t>
      </w:r>
      <w:r w:rsidR="00762BDE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 13 изложить в следующей редакции»:</w:t>
      </w:r>
    </w:p>
    <w:p w:rsidR="00762BDE" w:rsidRDefault="00762BDE" w:rsidP="00E4246E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«13. При утверждении фондов оплаты туда сверх суммы средств, направляемых для выплаты должностных окладов работникам, предусматриваются следующие средства на выплату (в расчете на год):</w:t>
      </w:r>
    </w:p>
    <w:p w:rsidR="00762BDE" w:rsidRDefault="00762BDE" w:rsidP="00E4246E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Премии по результатам работы за месяц – в размере 6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оклада</w:t>
      </w:r>
      <w:r w:rsidR="00E4246E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</w:p>
    <w:p w:rsidR="00762BDE" w:rsidRPr="00762BDE" w:rsidRDefault="00762BDE" w:rsidP="00E4246E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ABA" w:rsidRDefault="00961ABA" w:rsidP="00E424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F25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213E25" w:rsidRPr="008F25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Настоящее постановление вступает в силу со дня официального </w:t>
      </w:r>
      <w:r w:rsidR="00213E25" w:rsidRPr="00827A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опубликования </w:t>
      </w:r>
      <w:r w:rsidR="00213E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распространяется на правоотношения, возникшие с 1 июля 2024 года</w:t>
      </w:r>
      <w:r w:rsidR="00213E25" w:rsidRPr="008F25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961ABA" w:rsidRPr="008F2574" w:rsidRDefault="00961ABA" w:rsidP="00E424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25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 </w:t>
      </w:r>
      <w:r w:rsidR="00213E25" w:rsidRPr="008F2574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______________ (должность) </w:t>
      </w:r>
      <w:r w:rsidR="00213E25" w:rsidRPr="008F25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Администрации </w:t>
      </w:r>
      <w:r w:rsidR="00213E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Николаевск</w:t>
      </w:r>
      <w:r w:rsidR="00213E25" w:rsidRPr="008F25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ого сельского поселения</w:t>
      </w:r>
      <w:r w:rsidR="00213E25" w:rsidRPr="008F2574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_________(Ф.И.О.) </w:t>
      </w:r>
      <w:r w:rsidR="00213E25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официальное </w:t>
      </w:r>
      <w:r w:rsidR="00213E25" w:rsidRPr="00827A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опубликование настоящего </w:t>
      </w:r>
      <w:r w:rsidR="00213E25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="00213E25" w:rsidRPr="008F25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</w:t>
      </w:r>
      <w:r w:rsidR="00213E25" w:rsidRPr="008F2574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>__________________</w:t>
      </w:r>
      <w:r w:rsidR="00213E25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разместить его на официальном сайте Администрации </w:t>
      </w:r>
      <w:r w:rsidR="00213E2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</w:t>
      </w:r>
      <w:r w:rsidR="00213E25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сельского поселения в информационно-телекоммуникационной сети «Интернет».</w:t>
      </w:r>
    </w:p>
    <w:p w:rsidR="00961ABA" w:rsidRPr="00E24D30" w:rsidRDefault="00961ABA" w:rsidP="00E424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213E25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постановления </w:t>
      </w:r>
      <w:r w:rsidR="00213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</w:t>
      </w:r>
      <w:r w:rsidR="00213E25" w:rsidRPr="00D07DED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>на _________</w:t>
      </w:r>
      <w:r w:rsidR="00213E25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61ABA" w:rsidRPr="008F2574" w:rsidRDefault="00961ABA" w:rsidP="00E424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ABA" w:rsidRPr="008F2574" w:rsidRDefault="00961ABA" w:rsidP="00E424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ABA" w:rsidRPr="008F2574" w:rsidRDefault="00961ABA" w:rsidP="00E42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</w:p>
    <w:p w:rsidR="00F061E4" w:rsidRPr="00E24D30" w:rsidRDefault="00961ABA" w:rsidP="00E4246E">
      <w:pPr>
        <w:tabs>
          <w:tab w:val="left" w:pos="8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</w:t>
      </w: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сельского поселения</w:t>
      </w:r>
      <w:r w:rsidR="00E424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Е.П. Ковалева</w:t>
      </w:r>
    </w:p>
    <w:sectPr w:rsidR="00F061E4" w:rsidRPr="00E24D30" w:rsidSect="00A35303">
      <w:headerReference w:type="even" r:id="rId7"/>
      <w:headerReference w:type="default" r:id="rId8"/>
      <w:pgSz w:w="11906" w:h="16838"/>
      <w:pgMar w:top="1134" w:right="566" w:bottom="1134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46E" w:rsidRDefault="00E4246E" w:rsidP="00A35303">
      <w:pPr>
        <w:spacing w:after="0" w:line="240" w:lineRule="auto"/>
      </w:pPr>
      <w:r>
        <w:separator/>
      </w:r>
    </w:p>
  </w:endnote>
  <w:endnote w:type="continuationSeparator" w:id="1">
    <w:p w:rsidR="00E4246E" w:rsidRDefault="00E4246E" w:rsidP="00A3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46E" w:rsidRDefault="00E4246E" w:rsidP="00A35303">
      <w:pPr>
        <w:spacing w:after="0" w:line="240" w:lineRule="auto"/>
      </w:pPr>
      <w:r>
        <w:separator/>
      </w:r>
    </w:p>
  </w:footnote>
  <w:footnote w:type="continuationSeparator" w:id="1">
    <w:p w:rsidR="00E4246E" w:rsidRDefault="00E4246E" w:rsidP="00A35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1563404523"/>
      <w:docPartObj>
        <w:docPartGallery w:val="Page Numbers (Top of Page)"/>
        <w:docPartUnique/>
      </w:docPartObj>
    </w:sdtPr>
    <w:sdtContent>
      <w:p w:rsidR="00E4246E" w:rsidRDefault="00E4246E" w:rsidP="00762BD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E4246E" w:rsidRDefault="00E4246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186491555"/>
      <w:docPartObj>
        <w:docPartGallery w:val="Page Numbers (Top of Page)"/>
        <w:docPartUnique/>
      </w:docPartObj>
    </w:sdtPr>
    <w:sdtContent>
      <w:p w:rsidR="00E4246E" w:rsidRDefault="00E4246E" w:rsidP="00762BD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E4246E" w:rsidRDefault="00E4246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238F2"/>
    <w:multiLevelType w:val="hybridMultilevel"/>
    <w:tmpl w:val="EE9A3F3C"/>
    <w:lvl w:ilvl="0" w:tplc="7F5678C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D8071A"/>
    <w:multiLevelType w:val="hybridMultilevel"/>
    <w:tmpl w:val="8182D492"/>
    <w:lvl w:ilvl="0" w:tplc="1CE045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1ABA"/>
    <w:rsid w:val="001D0F0C"/>
    <w:rsid w:val="00213E25"/>
    <w:rsid w:val="00410A12"/>
    <w:rsid w:val="005816FE"/>
    <w:rsid w:val="006836C4"/>
    <w:rsid w:val="006F4575"/>
    <w:rsid w:val="00762BDE"/>
    <w:rsid w:val="00771912"/>
    <w:rsid w:val="00772D7C"/>
    <w:rsid w:val="00904C7E"/>
    <w:rsid w:val="00961ABA"/>
    <w:rsid w:val="0098124F"/>
    <w:rsid w:val="00A35303"/>
    <w:rsid w:val="00CF48E9"/>
    <w:rsid w:val="00E24D30"/>
    <w:rsid w:val="00E4246E"/>
    <w:rsid w:val="00F06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BA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5303"/>
    <w:rPr>
      <w:rFonts w:asciiTheme="minorHAnsi" w:hAnsiTheme="minorHAnsi" w:cstheme="minorBidi"/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A35303"/>
  </w:style>
  <w:style w:type="paragraph" w:styleId="a6">
    <w:name w:val="List Paragraph"/>
    <w:basedOn w:val="a"/>
    <w:uiPriority w:val="34"/>
    <w:qFormat/>
    <w:rsid w:val="00762B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 Windows</cp:lastModifiedBy>
  <cp:revision>8</cp:revision>
  <cp:lastPrinted>2024-07-01T10:08:00Z</cp:lastPrinted>
  <dcterms:created xsi:type="dcterms:W3CDTF">2024-06-18T17:58:00Z</dcterms:created>
  <dcterms:modified xsi:type="dcterms:W3CDTF">2024-07-01T10:13:00Z</dcterms:modified>
</cp:coreProperties>
</file>