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 w:firstLine="0" w:left="822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РОССИЙСКАЯ ФЕДЕРАЦИЯ</w:t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РОСТОВСКАЯ ОБЛАСТЬ  </w:t>
      </w:r>
      <w:r>
        <w:rPr>
          <w:rFonts w:ascii="Times New Roman" w:hAnsi="Times New Roman"/>
          <w:b w:val="1"/>
        </w:rPr>
        <w:t>НЕКЛИНОВ</w:t>
      </w:r>
      <w:r>
        <w:rPr>
          <w:rFonts w:ascii="Times New Roman" w:hAnsi="Times New Roman"/>
          <w:b w:val="1"/>
        </w:rPr>
        <w:t>СКИЙ РАЙОН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ОБРАЗОВАНИЕ «</w:t>
      </w:r>
      <w:r>
        <w:rPr>
          <w:rFonts w:ascii="Times New Roman" w:hAnsi="Times New Roman"/>
          <w:b w:val="1"/>
        </w:rPr>
        <w:t>НИКОЛАЕВСК</w:t>
      </w:r>
      <w:r>
        <w:rPr>
          <w:rFonts w:ascii="Times New Roman" w:hAnsi="Times New Roman"/>
          <w:b w:val="1"/>
        </w:rPr>
        <w:t>ОЕ СЕЛЬСКОЕ ПОСЕЛЕНИЕ»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B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1"/>
          <w:color w:val="FF0000"/>
          <w:sz w:val="26"/>
        </w:rPr>
      </w:pPr>
      <w:r>
        <w:rPr>
          <w:rFonts w:ascii="Times New Roman" w:hAnsi="Times New Roman"/>
          <w:i w:val="1"/>
          <w:color w:val="FF0000"/>
          <w:sz w:val="26"/>
        </w:rPr>
        <w:t>«___» _________ 202</w:t>
      </w:r>
      <w:r>
        <w:rPr>
          <w:rFonts w:ascii="Times New Roman" w:hAnsi="Times New Roman"/>
          <w:i w:val="1"/>
          <w:color w:val="FF0000"/>
          <w:sz w:val="26"/>
        </w:rPr>
        <w:t>4</w:t>
      </w:r>
      <w:r>
        <w:rPr>
          <w:rFonts w:ascii="Times New Roman" w:hAnsi="Times New Roman"/>
          <w:i w:val="1"/>
          <w:color w:val="FF0000"/>
          <w:sz w:val="26"/>
        </w:rPr>
        <w:tab/>
      </w:r>
      <w:r>
        <w:rPr>
          <w:rFonts w:ascii="Times New Roman" w:hAnsi="Times New Roman"/>
          <w:i w:val="1"/>
          <w:color w:val="FF0000"/>
          <w:sz w:val="26"/>
        </w:rPr>
        <w:t>№ ___</w:t>
      </w:r>
    </w:p>
    <w:p w14:paraId="0C000000">
      <w:pPr>
        <w:spacing w:after="0" w:line="276" w:lineRule="auto"/>
        <w:ind w:firstLine="567" w:left="-567"/>
        <w:jc w:val="center"/>
        <w:rPr>
          <w:rFonts w:ascii="Times New Roman" w:hAnsi="Times New Roman"/>
          <w:b w:val="1"/>
          <w:sz w:val="21"/>
        </w:rPr>
      </w:pP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 внесении изменений в постановление Администрации Николаевского сельского поселения от 17.11.2017 № 376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1"/>
        </w:rPr>
      </w:pPr>
    </w:p>
    <w:p w14:paraId="0F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>Федеральным законом от 25.12.2008 г. № 273-ФЗ «О противодействии коррупции»,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03.08.2023)</w:t>
      </w:r>
      <w:r>
        <w:rPr>
          <w:rFonts w:ascii="Times New Roman" w:hAnsi="Times New Roman"/>
          <w:color w:themeColor="text1" w:val="000000"/>
          <w:sz w:val="26"/>
        </w:rPr>
        <w:t>,</w:t>
      </w:r>
      <w:r>
        <w:rPr>
          <w:rFonts w:ascii="Times New Roman" w:hAnsi="Times New Roman"/>
          <w:sz w:val="26"/>
        </w:rPr>
        <w:t xml:space="preserve"> 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</w:p>
    <w:p w14:paraId="10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6"/>
        </w:rPr>
      </w:pPr>
    </w:p>
    <w:p w14:paraId="11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2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</w:p>
    <w:p w14:paraId="1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в приложение 1 к </w:t>
      </w:r>
      <w:r>
        <w:rPr>
          <w:rFonts w:ascii="Times New Roman" w:hAnsi="Times New Roman"/>
          <w:sz w:val="26"/>
        </w:rPr>
        <w:t xml:space="preserve">постановлению Администрации Николаевского сельского поселения от 17.11.2017 № 376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14:paraId="1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>подпункт «а» пункта 1.3 изложить в следующей редакции:</w:t>
      </w:r>
    </w:p>
    <w:p w14:paraId="1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«а) </w:t>
      </w:r>
      <w:r>
        <w:rPr>
          <w:rFonts w:ascii="Times New Roman" w:hAnsi="Times New Roman"/>
          <w:sz w:val="26"/>
        </w:rPr>
        <w:t>в обеспечении соблюдения муниципальными служащими Администрации Николаевского сельского поселения, работниками муниципальных учреждений Николаевского сельского поселения и организаций, созданных для выполнения задач, поставленных перед Администрацией Николаевского сельского поселения (далее - работник организации),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</w:t>
      </w:r>
      <w:r>
        <w:rPr>
          <w:rFonts w:ascii="Times New Roman" w:hAnsi="Times New Roman"/>
          <w:sz w:val="26"/>
        </w:rPr>
        <w:t>ода№</w:t>
      </w:r>
      <w:r>
        <w:rPr>
          <w:rFonts w:ascii="Times New Roman" w:hAnsi="Times New Roman"/>
          <w:sz w:val="26"/>
        </w:rPr>
        <w:t xml:space="preserve"> 273-ФЗ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противодействии коррупции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другими федеральными законами в целях противодействия коррупции </w:t>
      </w:r>
      <w:r>
        <w:rPr>
          <w:rFonts w:ascii="Times New Roman" w:hAnsi="Times New Roman"/>
          <w:sz w:val="26"/>
        </w:rPr>
        <w:t>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14:paraId="1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пункт 2.1 дополнить подпунктом «ж» следующего содержания:</w:t>
      </w:r>
    </w:p>
    <w:p w14:paraId="19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«ж) </w:t>
      </w:r>
      <w:r>
        <w:rPr>
          <w:rFonts w:ascii="Times New Roman" w:hAnsi="Times New Roman"/>
          <w:sz w:val="26"/>
        </w:rPr>
        <w:t xml:space="preserve">уведомление </w:t>
      </w:r>
      <w:r>
        <w:rPr>
          <w:rFonts w:ascii="Times New Roman" w:hAnsi="Times New Roman"/>
          <w:sz w:val="26"/>
        </w:rPr>
        <w:t>муниципальног</w:t>
      </w:r>
      <w:r>
        <w:rPr>
          <w:rFonts w:ascii="Times New Roman" w:hAnsi="Times New Roman"/>
          <w:sz w:val="26"/>
        </w:rPr>
        <w:t>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/>
          <w:sz w:val="26"/>
        </w:rPr>
        <w:t>»;</w:t>
      </w:r>
    </w:p>
    <w:p w14:paraId="1B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пункт 2.6 изложить в следующей редакции:</w:t>
      </w:r>
    </w:p>
    <w:p w14:paraId="1D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«2.6. </w:t>
      </w:r>
      <w:r>
        <w:rPr>
          <w:rFonts w:ascii="Times New Roman" w:hAnsi="Times New Roman"/>
          <w:sz w:val="26"/>
        </w:rPr>
        <w:t xml:space="preserve">Уведомления, указанные в абзаце пятом подпункта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и подпункте </w:t>
      </w:r>
      <w:r>
        <w:rPr>
          <w:rFonts w:ascii="Times New Roman" w:hAnsi="Times New Roman"/>
          <w:sz w:val="26"/>
        </w:rPr>
        <w:t>«ж»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 xml:space="preserve"> настоящего Положения, рассматриваются кадровой службой администрации, котор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осуществляет подготовку мотивированных заключений по результатам рассмотрения уведомлений.</w:t>
      </w:r>
      <w:r>
        <w:rPr>
          <w:rFonts w:ascii="Times New Roman" w:hAnsi="Times New Roman"/>
          <w:sz w:val="26"/>
        </w:rPr>
        <w:t>»;</w:t>
      </w:r>
    </w:p>
    <w:p w14:paraId="1F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 xml:space="preserve">в пункте 2.7 </w:t>
      </w:r>
      <w:r>
        <w:rPr>
          <w:rFonts w:ascii="Times New Roman" w:hAnsi="Times New Roman"/>
          <w:sz w:val="26"/>
        </w:rPr>
        <w:t xml:space="preserve">слова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подпункте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2.1»</w:t>
      </w:r>
      <w:r>
        <w:rPr>
          <w:rFonts w:ascii="Times New Roman" w:hAnsi="Times New Roman"/>
          <w:sz w:val="26"/>
        </w:rPr>
        <w:t xml:space="preserve"> заменить словами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подпунктах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«ж»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2.1»</w:t>
      </w:r>
      <w:r>
        <w:rPr>
          <w:rFonts w:ascii="Times New Roman" w:hAnsi="Times New Roman"/>
          <w:sz w:val="26"/>
        </w:rPr>
        <w:t>;</w:t>
      </w:r>
    </w:p>
    <w:p w14:paraId="2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в пункте 2.8:</w:t>
      </w:r>
    </w:p>
    <w:p w14:paraId="2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в абзаце втором слова «</w:t>
      </w:r>
      <w:r>
        <w:rPr>
          <w:rFonts w:ascii="Times New Roman" w:hAnsi="Times New Roman"/>
          <w:sz w:val="26"/>
        </w:rPr>
        <w:t>подпункте «д» пункта 2.1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</w:rPr>
        <w:t xml:space="preserve">заменить словами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подпунктах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«ж»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2.1»</w:t>
      </w:r>
      <w:r>
        <w:rPr>
          <w:rFonts w:ascii="Times New Roman" w:hAnsi="Times New Roman"/>
          <w:sz w:val="26"/>
        </w:rPr>
        <w:t>;</w:t>
      </w:r>
    </w:p>
    <w:p w14:paraId="2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</w:t>
      </w:r>
      <w:r>
        <w:rPr>
          <w:rFonts w:ascii="Times New Roman" w:hAnsi="Times New Roman"/>
          <w:sz w:val="26"/>
        </w:rPr>
        <w:t>в абзаце четвертом слова «</w:t>
      </w:r>
      <w:r>
        <w:rPr>
          <w:rFonts w:ascii="Times New Roman" w:hAnsi="Times New Roman"/>
          <w:sz w:val="26"/>
        </w:rPr>
        <w:t>подпункте «д» пункта 2.1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</w:rPr>
        <w:t xml:space="preserve">заменить словами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подпунктах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«ж»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2.1»</w:t>
      </w:r>
      <w:r>
        <w:rPr>
          <w:rFonts w:ascii="Times New Roman" w:hAnsi="Times New Roman"/>
          <w:sz w:val="26"/>
        </w:rPr>
        <w:t>;</w:t>
      </w:r>
    </w:p>
    <w:p w14:paraId="2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</w:t>
      </w:r>
      <w:r>
        <w:rPr>
          <w:rFonts w:ascii="Times New Roman" w:hAnsi="Times New Roman"/>
          <w:sz w:val="26"/>
        </w:rPr>
        <w:t>пункт 4.3 изложить в следующей редакции:</w:t>
      </w:r>
    </w:p>
    <w:p w14:paraId="2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«4.3. </w:t>
      </w:r>
      <w:r>
        <w:rPr>
          <w:rFonts w:ascii="Times New Roman" w:hAnsi="Times New Roman"/>
          <w:sz w:val="26"/>
        </w:rPr>
        <w:t>Уведомлени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, указанн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е в подпункт</w:t>
      </w:r>
      <w:r>
        <w:rPr>
          <w:rFonts w:ascii="Times New Roman" w:hAnsi="Times New Roman"/>
          <w:sz w:val="26"/>
        </w:rPr>
        <w:t>ах</w:t>
      </w:r>
      <w:r>
        <w:rPr>
          <w:rFonts w:ascii="Times New Roman" w:hAnsi="Times New Roman"/>
          <w:sz w:val="26"/>
        </w:rPr>
        <w:t xml:space="preserve"> «д»</w:t>
      </w:r>
      <w:r>
        <w:rPr>
          <w:rFonts w:ascii="Times New Roman" w:hAnsi="Times New Roman"/>
          <w:sz w:val="26"/>
        </w:rPr>
        <w:t xml:space="preserve"> и «ж»</w:t>
      </w:r>
      <w:r>
        <w:rPr>
          <w:rFonts w:ascii="Times New Roman" w:hAnsi="Times New Roman"/>
          <w:sz w:val="26"/>
        </w:rPr>
        <w:t xml:space="preserve"> пункта 2.1. настоящего Положения, как правило, рассматрива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тся на очередном (плановом) заседании комиссии.»;</w:t>
      </w:r>
    </w:p>
    <w:p w14:paraId="2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7) </w:t>
      </w:r>
      <w:r>
        <w:rPr>
          <w:rFonts w:ascii="Times New Roman" w:hAnsi="Times New Roman"/>
          <w:sz w:val="26"/>
        </w:rPr>
        <w:t>в подпункте «а» пункта 6.1 слова «</w:t>
      </w:r>
      <w:r>
        <w:rPr>
          <w:rFonts w:ascii="Times New Roman" w:hAnsi="Times New Roman"/>
          <w:sz w:val="26"/>
        </w:rPr>
        <w:t xml:space="preserve">подпунктом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пункта 2.1</w:t>
      </w:r>
      <w:r>
        <w:rPr>
          <w:rFonts w:ascii="Times New Roman" w:hAnsi="Times New Roman"/>
          <w:sz w:val="26"/>
        </w:rPr>
        <w:t>» заменить словами «</w:t>
      </w:r>
      <w:r>
        <w:rPr>
          <w:rFonts w:ascii="Times New Roman" w:hAnsi="Times New Roman"/>
          <w:sz w:val="26"/>
        </w:rPr>
        <w:t>подпункт</w:t>
      </w:r>
      <w:r>
        <w:rPr>
          <w:rFonts w:ascii="Times New Roman" w:hAnsi="Times New Roman"/>
          <w:sz w:val="26"/>
        </w:rPr>
        <w:t>ами«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 и «ж»</w:t>
      </w:r>
      <w:r>
        <w:rPr>
          <w:rFonts w:ascii="Times New Roman" w:hAnsi="Times New Roman"/>
          <w:sz w:val="26"/>
        </w:rPr>
        <w:t xml:space="preserve"> пункта 2.1</w:t>
      </w:r>
      <w:r>
        <w:rPr>
          <w:rFonts w:ascii="Times New Roman" w:hAnsi="Times New Roman"/>
          <w:sz w:val="26"/>
        </w:rPr>
        <w:t>»;</w:t>
      </w:r>
    </w:p>
    <w:p w14:paraId="29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8) </w:t>
      </w:r>
      <w:r>
        <w:rPr>
          <w:rFonts w:ascii="Times New Roman" w:hAnsi="Times New Roman"/>
          <w:sz w:val="26"/>
        </w:rPr>
        <w:t>дополнить пунктом 7.5.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14:paraId="2A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«7.5.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По итогам рассмотрения вопроса, указанного в подпункте </w:t>
      </w:r>
      <w:r>
        <w:rPr>
          <w:rFonts w:ascii="Times New Roman" w:hAnsi="Times New Roman"/>
          <w:sz w:val="26"/>
        </w:rPr>
        <w:t>«ж»</w:t>
      </w:r>
      <w:r>
        <w:rPr>
          <w:rFonts w:ascii="Times New Roman" w:hAnsi="Times New Roman"/>
          <w:sz w:val="26"/>
        </w:rPr>
        <w:t xml:space="preserve"> пункта </w:t>
      </w: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 xml:space="preserve"> настоящего Положения, комиссия принимает одно из следующих решений:</w:t>
      </w:r>
    </w:p>
    <w:p w14:paraId="2C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/>
          <w:sz w:val="26"/>
        </w:rPr>
        <w:t>муниципальног</w:t>
      </w:r>
      <w:r>
        <w:rPr>
          <w:rFonts w:ascii="Times New Roman" w:hAnsi="Times New Roman"/>
          <w:sz w:val="26"/>
        </w:rPr>
        <w:t>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D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/>
          <w:sz w:val="26"/>
        </w:rPr>
        <w:t>муниципального</w:t>
      </w:r>
      <w:r>
        <w:rPr>
          <w:rFonts w:ascii="Times New Roman" w:hAnsi="Times New Roman"/>
          <w:sz w:val="26"/>
        </w:rPr>
        <w:t xml:space="preserve"> служащего обстоятельств и невозможностью </w:t>
      </w:r>
      <w:r>
        <w:rPr>
          <w:rFonts w:ascii="Times New Roman" w:hAnsi="Times New Roman"/>
          <w:sz w:val="26"/>
        </w:rPr>
        <w:t>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/>
          <w:sz w:val="26"/>
        </w:rPr>
        <w:t>»;</w:t>
      </w:r>
    </w:p>
    <w:p w14:paraId="2E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F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9) </w:t>
      </w:r>
      <w:r>
        <w:rPr>
          <w:rFonts w:ascii="Times New Roman" w:hAnsi="Times New Roman"/>
          <w:sz w:val="26"/>
        </w:rPr>
        <w:t>пункт 7.6 изложить в следующей редакции:</w:t>
      </w:r>
    </w:p>
    <w:p w14:paraId="30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3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«7.6. </w:t>
      </w:r>
      <w:r>
        <w:rPr>
          <w:rFonts w:ascii="Times New Roman" w:hAnsi="Times New Roman"/>
          <w:sz w:val="26"/>
        </w:rPr>
        <w:t xml:space="preserve">По итогам рассмотрения вопросов, предусмотренных подпунктами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«г»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«д»</w:t>
      </w:r>
      <w:r>
        <w:rPr>
          <w:rFonts w:ascii="Times New Roman" w:hAnsi="Times New Roman"/>
          <w:sz w:val="26"/>
        </w:rPr>
        <w:t xml:space="preserve"> и «ж»</w:t>
      </w:r>
      <w:r>
        <w:rPr>
          <w:rFonts w:ascii="Times New Roman" w:hAnsi="Times New Roman"/>
          <w:sz w:val="26"/>
        </w:rPr>
        <w:t xml:space="preserve"> пункта 2.1 настоящего Положения, при наличии к тому оснований, комиссия может принять иное, чем предусмотрено пунктами 7.1-7.5, 7.5.1, 7.5.2,</w:t>
      </w:r>
      <w:r>
        <w:rPr>
          <w:rFonts w:ascii="Times New Roman" w:hAnsi="Times New Roman"/>
          <w:sz w:val="26"/>
        </w:rPr>
        <w:t xml:space="preserve"> 7.5.3,</w:t>
      </w:r>
      <w:r>
        <w:rPr>
          <w:rFonts w:ascii="Times New Roman" w:hAnsi="Times New Roman"/>
          <w:sz w:val="26"/>
        </w:rPr>
        <w:t xml:space="preserve"> 7.7, 7.8.1 настоящего Положения, решение.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/>
          <w:sz w:val="26"/>
        </w:rPr>
        <w:t>».</w:t>
      </w:r>
    </w:p>
    <w:p w14:paraId="3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3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 xml:space="preserve">. 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6"/>
        </w:rPr>
        <w:t>опубликования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3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3. </w:t>
      </w:r>
      <w:r>
        <w:rPr>
          <w:rFonts w:ascii="Times New Roman" w:hAnsi="Times New Roman"/>
          <w:i w:val="1"/>
          <w:color w:val="FF0000"/>
          <w:sz w:val="26"/>
        </w:rPr>
        <w:t xml:space="preserve">______________ (должность)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i w:val="1"/>
          <w:color w:val="FF0000"/>
          <w:sz w:val="26"/>
        </w:rPr>
        <w:t xml:space="preserve">_________(Ф.И.О.) </w:t>
      </w:r>
      <w:r>
        <w:rPr>
          <w:rFonts w:ascii="Times New Roman" w:hAnsi="Times New Roman"/>
          <w:sz w:val="26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опубликование настоящего </w:t>
      </w:r>
      <w:r>
        <w:rPr>
          <w:rFonts w:ascii="Times New Roman" w:hAnsi="Times New Roman"/>
          <w:sz w:val="26"/>
        </w:rPr>
        <w:t xml:space="preserve">постановления </w:t>
      </w:r>
      <w:r>
        <w:rPr>
          <w:rFonts w:ascii="Times New Roman" w:hAnsi="Times New Roman"/>
          <w:color w:themeColor="text1" w:val="000000"/>
          <w:sz w:val="26"/>
        </w:rPr>
        <w:t xml:space="preserve">в </w:t>
      </w:r>
      <w:r>
        <w:rPr>
          <w:rFonts w:ascii="Times New Roman" w:hAnsi="Times New Roman"/>
          <w:i w:val="1"/>
          <w:color w:val="FF0000"/>
          <w:sz w:val="26"/>
        </w:rPr>
        <w:t>__________________</w:t>
      </w:r>
      <w:r>
        <w:rPr>
          <w:rFonts w:ascii="Times New Roman" w:hAnsi="Times New Roman"/>
          <w:sz w:val="26"/>
        </w:rPr>
        <w:t xml:space="preserve">и разместить его на официальном сайте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информационно-телекоммуникационной сети «Интернет».</w:t>
      </w:r>
    </w:p>
    <w:p w14:paraId="35000000">
      <w:pPr>
        <w:spacing w:after="0" w:line="276" w:lineRule="auto"/>
        <w:ind w:firstLine="710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6"/>
        </w:rPr>
        <w:t xml:space="preserve">возложить </w:t>
      </w:r>
      <w:r>
        <w:rPr>
          <w:rFonts w:ascii="Times New Roman" w:hAnsi="Times New Roman"/>
          <w:i w:val="1"/>
          <w:color w:val="FF0000"/>
          <w:sz w:val="26"/>
        </w:rPr>
        <w:t>на _________</w:t>
      </w:r>
      <w:r>
        <w:rPr>
          <w:rFonts w:ascii="Times New Roman" w:hAnsi="Times New Roman"/>
          <w:sz w:val="26"/>
        </w:rPr>
        <w:t>.</w:t>
      </w:r>
    </w:p>
    <w:p w14:paraId="36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37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38000000">
      <w:pPr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39000000">
      <w:pPr>
        <w:tabs>
          <w:tab w:leader="none" w:pos="8080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                                    </w:t>
      </w:r>
      <w:r>
        <w:rPr>
          <w:rFonts w:ascii="Times New Roman" w:hAnsi="Times New Roman"/>
          <w:sz w:val="26"/>
        </w:rPr>
        <w:t>Е.П. Ковалева</w:t>
      </w:r>
    </w:p>
    <w:p w14:paraId="3A000000"/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page number"/>
    <w:basedOn w:val="Style_5"/>
    <w:link w:val="Style_1_ch"/>
  </w:style>
  <w:style w:styleId="Style_1_ch" w:type="character">
    <w:name w:val="page number"/>
    <w:basedOn w:val="Style_5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2024-06-20T05:59:14Z</dcterms:modified>
</cp:coreProperties>
</file>