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6" w:rsidRPr="00540B66" w:rsidRDefault="000B0446" w:rsidP="000B0446">
      <w:pPr>
        <w:suppressAutoHyphens/>
        <w:ind w:right="-2"/>
        <w:jc w:val="center"/>
        <w:rPr>
          <w:b/>
          <w:kern w:val="1"/>
          <w:sz w:val="28"/>
          <w:szCs w:val="28"/>
          <w:lang w:eastAsia="ar-SA"/>
        </w:rPr>
      </w:pPr>
      <w:bookmarkStart w:id="0" w:name="_GoBack"/>
      <w:bookmarkEnd w:id="0"/>
      <w:r w:rsidRPr="00540B66">
        <w:rPr>
          <w:b/>
          <w:noProof/>
          <w:kern w:val="1"/>
          <w:sz w:val="28"/>
          <w:szCs w:val="28"/>
          <w:lang w:eastAsia="ru-RU"/>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РОСТОВСКАЯ ОБЛАСТЬ</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МУНИЦИПАЛЬНОЕ ОБРАЗОВАНИЕ</w:t>
      </w:r>
    </w:p>
    <w:p w:rsidR="000B0446" w:rsidRPr="00540B66" w:rsidRDefault="000B0446" w:rsidP="000B0446">
      <w:pPr>
        <w:pBdr>
          <w:bottom w:val="single" w:sz="12" w:space="1" w:color="auto"/>
        </w:pBdr>
        <w:suppressAutoHyphens/>
        <w:ind w:right="-2"/>
        <w:jc w:val="center"/>
        <w:rPr>
          <w:b/>
          <w:kern w:val="1"/>
          <w:sz w:val="28"/>
          <w:szCs w:val="28"/>
          <w:lang w:eastAsia="ar-SA"/>
        </w:rPr>
      </w:pPr>
      <w:r w:rsidRPr="00540B66">
        <w:rPr>
          <w:b/>
          <w:kern w:val="1"/>
          <w:sz w:val="28"/>
          <w:szCs w:val="28"/>
          <w:lang w:eastAsia="ar-SA"/>
        </w:rPr>
        <w:t>«НИКОЛАЕВСКОЕ СЕЛЬСКОЕ ПОСЕЛЕНИЕ»</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СОБРАНИЕ ДЕПУТАТОВ НИКОЛАЕВСКОГО СЕЛЬСКОГО ПОСЕЛЕНИЯ</w:t>
      </w:r>
    </w:p>
    <w:p w:rsidR="000B0446" w:rsidRPr="00540B66" w:rsidRDefault="000B0446" w:rsidP="000B0446">
      <w:pPr>
        <w:widowControl w:val="0"/>
        <w:jc w:val="center"/>
        <w:rPr>
          <w:b/>
          <w:sz w:val="28"/>
          <w:szCs w:val="28"/>
        </w:rPr>
      </w:pPr>
    </w:p>
    <w:p w:rsidR="000B0446" w:rsidRPr="00540B66" w:rsidRDefault="000B0446" w:rsidP="000B0446">
      <w:pPr>
        <w:widowControl w:val="0"/>
        <w:jc w:val="center"/>
        <w:rPr>
          <w:b/>
          <w:bCs/>
          <w:spacing w:val="60"/>
          <w:sz w:val="28"/>
          <w:szCs w:val="28"/>
        </w:rPr>
      </w:pPr>
      <w:r w:rsidRPr="00540B66">
        <w:rPr>
          <w:b/>
          <w:bCs/>
          <w:spacing w:val="60"/>
          <w:sz w:val="28"/>
          <w:szCs w:val="28"/>
        </w:rPr>
        <w:t>РЕШЕНИЕ</w:t>
      </w:r>
    </w:p>
    <w:p w:rsidR="000B0446" w:rsidRPr="00540B66" w:rsidRDefault="000B0446" w:rsidP="000B0446">
      <w:pPr>
        <w:widowControl w:val="0"/>
        <w:jc w:val="center"/>
        <w:rPr>
          <w:sz w:val="28"/>
          <w:szCs w:val="28"/>
        </w:rPr>
      </w:pPr>
    </w:p>
    <w:p w:rsidR="000B0446" w:rsidRPr="00540B66" w:rsidRDefault="000B0446" w:rsidP="000B0446">
      <w:pPr>
        <w:pStyle w:val="a8"/>
        <w:widowControl w:val="0"/>
        <w:ind w:right="0"/>
        <w:jc w:val="center"/>
        <w:rPr>
          <w:szCs w:val="28"/>
        </w:rPr>
      </w:pPr>
      <w:r w:rsidRPr="00540B66">
        <w:rPr>
          <w:szCs w:val="28"/>
        </w:rPr>
        <w:t>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tbl>
      <w:tblPr>
        <w:tblW w:w="9638" w:type="dxa"/>
        <w:tblLayout w:type="fixed"/>
        <w:tblLook w:val="04A0"/>
      </w:tblPr>
      <w:tblGrid>
        <w:gridCol w:w="3232"/>
        <w:gridCol w:w="2866"/>
        <w:gridCol w:w="3540"/>
      </w:tblGrid>
      <w:tr w:rsidR="000B0446" w:rsidRPr="00540B66" w:rsidTr="00AD32F8">
        <w:tc>
          <w:tcPr>
            <w:tcW w:w="3232" w:type="dxa"/>
          </w:tcPr>
          <w:p w:rsidR="000B0446" w:rsidRPr="00540B66" w:rsidRDefault="000B0446" w:rsidP="00AD32F8">
            <w:pPr>
              <w:widowControl w:val="0"/>
              <w:jc w:val="center"/>
              <w:rPr>
                <w:sz w:val="28"/>
                <w:szCs w:val="28"/>
                <w:lang w:val="hy-AM" w:eastAsia="hy-AM"/>
              </w:rPr>
            </w:pPr>
          </w:p>
          <w:p w:rsidR="000B0446" w:rsidRPr="00540B66" w:rsidRDefault="000B0446" w:rsidP="000B0446">
            <w:pPr>
              <w:widowControl w:val="0"/>
              <w:jc w:val="center"/>
              <w:rPr>
                <w:sz w:val="28"/>
                <w:szCs w:val="28"/>
                <w:lang w:val="hy-AM" w:eastAsia="hy-AM"/>
              </w:rPr>
            </w:pPr>
            <w:r w:rsidRPr="00540B66">
              <w:rPr>
                <w:sz w:val="28"/>
                <w:szCs w:val="28"/>
                <w:lang w:val="hy-AM" w:eastAsia="hy-AM"/>
              </w:rPr>
              <w:t>Принято</w:t>
            </w:r>
            <w:r w:rsidRPr="00540B66">
              <w:rPr>
                <w:sz w:val="28"/>
                <w:szCs w:val="28"/>
                <w:lang w:eastAsia="hy-AM"/>
              </w:rPr>
              <w:t xml:space="preserve">   </w:t>
            </w:r>
            <w:r w:rsidRPr="00540B66">
              <w:rPr>
                <w:sz w:val="28"/>
                <w:szCs w:val="28"/>
                <w:lang w:val="hy-AM" w:eastAsia="hy-AM"/>
              </w:rPr>
              <w:t xml:space="preserve">Собранием </w:t>
            </w:r>
            <w:r w:rsidRPr="00540B66">
              <w:rPr>
                <w:sz w:val="28"/>
                <w:szCs w:val="28"/>
                <w:lang w:eastAsia="hy-AM"/>
              </w:rPr>
              <w:t xml:space="preserve">   </w:t>
            </w:r>
            <w:r w:rsidRPr="00540B66">
              <w:rPr>
                <w:sz w:val="28"/>
                <w:szCs w:val="28"/>
                <w:lang w:val="hy-AM" w:eastAsia="hy-AM"/>
              </w:rPr>
              <w:t>депутатов</w:t>
            </w:r>
          </w:p>
        </w:tc>
        <w:tc>
          <w:tcPr>
            <w:tcW w:w="2866" w:type="dxa"/>
          </w:tcPr>
          <w:p w:rsidR="000B0446" w:rsidRPr="00540B66" w:rsidRDefault="000B0446" w:rsidP="00AD32F8">
            <w:pPr>
              <w:widowControl w:val="0"/>
              <w:jc w:val="center"/>
              <w:rPr>
                <w:sz w:val="28"/>
                <w:szCs w:val="28"/>
                <w:lang w:val="hy-AM" w:eastAsia="hy-AM"/>
              </w:rPr>
            </w:pPr>
          </w:p>
        </w:tc>
        <w:tc>
          <w:tcPr>
            <w:tcW w:w="3540" w:type="dxa"/>
          </w:tcPr>
          <w:p w:rsidR="000B0446" w:rsidRPr="00540B66" w:rsidRDefault="000B0446" w:rsidP="00AD32F8">
            <w:pPr>
              <w:widowControl w:val="0"/>
              <w:jc w:val="center"/>
              <w:rPr>
                <w:sz w:val="28"/>
                <w:szCs w:val="28"/>
                <w:lang w:val="hy-AM" w:eastAsia="hy-AM"/>
              </w:rPr>
            </w:pPr>
          </w:p>
          <w:p w:rsidR="000B0446" w:rsidRPr="00540B66" w:rsidRDefault="000B0446" w:rsidP="00AD32F8">
            <w:pPr>
              <w:widowControl w:val="0"/>
              <w:jc w:val="center"/>
              <w:rPr>
                <w:sz w:val="28"/>
                <w:szCs w:val="28"/>
                <w:lang w:eastAsia="hy-AM"/>
              </w:rPr>
            </w:pPr>
          </w:p>
          <w:p w:rsidR="000B0446" w:rsidRPr="00540B66" w:rsidRDefault="000B0446" w:rsidP="000B0446">
            <w:pPr>
              <w:widowControl w:val="0"/>
              <w:jc w:val="center"/>
              <w:rPr>
                <w:sz w:val="28"/>
                <w:szCs w:val="28"/>
                <w:lang w:val="hy-AM" w:eastAsia="hy-AM"/>
              </w:rPr>
            </w:pPr>
            <w:r w:rsidRPr="00540B66">
              <w:rPr>
                <w:sz w:val="28"/>
                <w:szCs w:val="28"/>
                <w:lang w:eastAsia="hy-AM"/>
              </w:rPr>
              <w:t>10 ноября 2021 года</w:t>
            </w:r>
          </w:p>
        </w:tc>
      </w:tr>
    </w:tbl>
    <w:p w:rsidR="000B0446" w:rsidRPr="00540B66" w:rsidRDefault="000B0446" w:rsidP="000B0446">
      <w:pPr>
        <w:widowControl w:val="0"/>
        <w:rPr>
          <w:sz w:val="28"/>
          <w:szCs w:val="28"/>
        </w:rPr>
      </w:pPr>
    </w:p>
    <w:p w:rsidR="000B0446" w:rsidRPr="00540B66" w:rsidRDefault="000B0446" w:rsidP="000B0446">
      <w:pPr>
        <w:widowControl w:val="0"/>
        <w:ind w:firstLine="0"/>
        <w:rPr>
          <w:sz w:val="28"/>
          <w:szCs w:val="28"/>
        </w:rPr>
      </w:pPr>
      <w:r w:rsidRPr="00540B66">
        <w:rPr>
          <w:rFonts w:eastAsia="Times New Roman"/>
          <w:sz w:val="28"/>
          <w:szCs w:val="28"/>
          <w:lang w:eastAsia="ru-RU"/>
        </w:rPr>
        <w:t xml:space="preserve">          </w:t>
      </w:r>
      <w:proofErr w:type="gramStart"/>
      <w:r w:rsidRPr="00540B66">
        <w:rPr>
          <w:rFonts w:eastAsia="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(ред. от 16 апреля 2021),</w:t>
      </w:r>
      <w:r w:rsidRPr="00540B66">
        <w:rPr>
          <w:sz w:val="28"/>
          <w:szCs w:val="28"/>
        </w:rPr>
        <w:t xml:space="preserve"> в целях приведения Устава муниципального образования «Николаевское сельское поселение» в соответствие с федеральным и</w:t>
      </w:r>
      <w:proofErr w:type="gramEnd"/>
      <w:r w:rsidRPr="00540B66">
        <w:rPr>
          <w:sz w:val="28"/>
          <w:szCs w:val="28"/>
        </w:rPr>
        <w:t xml:space="preserve"> областным законодательством, Собрание депутатов Николаевского сельского поселения</w:t>
      </w:r>
    </w:p>
    <w:p w:rsidR="000B0446" w:rsidRPr="00540B66" w:rsidRDefault="000B0446" w:rsidP="000B0446">
      <w:pPr>
        <w:widowControl w:val="0"/>
        <w:rPr>
          <w:sz w:val="28"/>
          <w:szCs w:val="28"/>
        </w:rPr>
      </w:pPr>
    </w:p>
    <w:p w:rsidR="000B0446" w:rsidRPr="00540B66" w:rsidRDefault="000B0446" w:rsidP="000B0446">
      <w:pPr>
        <w:widowControl w:val="0"/>
        <w:jc w:val="center"/>
        <w:outlineLvl w:val="0"/>
        <w:rPr>
          <w:sz w:val="28"/>
          <w:szCs w:val="28"/>
        </w:rPr>
      </w:pPr>
      <w:r w:rsidRPr="00540B66">
        <w:rPr>
          <w:sz w:val="28"/>
          <w:szCs w:val="28"/>
        </w:rPr>
        <w:t>РЕШИЛО:</w:t>
      </w:r>
    </w:p>
    <w:p w:rsidR="000B0446" w:rsidRPr="00540B66" w:rsidRDefault="000B0446" w:rsidP="000B0446">
      <w:pPr>
        <w:widowControl w:val="0"/>
        <w:jc w:val="center"/>
        <w:outlineLvl w:val="0"/>
        <w:rPr>
          <w:sz w:val="28"/>
          <w:szCs w:val="28"/>
        </w:rPr>
      </w:pPr>
    </w:p>
    <w:p w:rsidR="000B0446" w:rsidRPr="00540B66" w:rsidRDefault="000B0446" w:rsidP="000B0446">
      <w:pPr>
        <w:widowControl w:val="0"/>
        <w:rPr>
          <w:sz w:val="28"/>
          <w:szCs w:val="28"/>
        </w:rPr>
      </w:pPr>
      <w:r w:rsidRPr="00540B66">
        <w:rPr>
          <w:sz w:val="28"/>
          <w:szCs w:val="28"/>
        </w:rPr>
        <w:t>1. Принять за основу проект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1.</w:t>
      </w:r>
    </w:p>
    <w:p w:rsidR="000B0446" w:rsidRPr="00540B66" w:rsidRDefault="000B0446" w:rsidP="000B0446">
      <w:pPr>
        <w:widowControl w:val="0"/>
        <w:rPr>
          <w:sz w:val="28"/>
          <w:szCs w:val="28"/>
        </w:rPr>
      </w:pPr>
      <w:r w:rsidRPr="00540B66">
        <w:rPr>
          <w:sz w:val="28"/>
          <w:szCs w:val="28"/>
        </w:rPr>
        <w:t>2. Установить порядок 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 согласно приложению 2.</w:t>
      </w:r>
    </w:p>
    <w:p w:rsidR="000B0446" w:rsidRPr="00540B66" w:rsidRDefault="000B0446" w:rsidP="000B0446">
      <w:pPr>
        <w:widowControl w:val="0"/>
        <w:rPr>
          <w:sz w:val="28"/>
          <w:szCs w:val="28"/>
        </w:rPr>
      </w:pPr>
      <w:r w:rsidRPr="00540B66">
        <w:rPr>
          <w:sz w:val="28"/>
          <w:szCs w:val="28"/>
        </w:rPr>
        <w:t>3. Утвердить состав рабочей комиссии 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3.</w:t>
      </w:r>
    </w:p>
    <w:p w:rsidR="000B0446" w:rsidRPr="00540B66" w:rsidRDefault="000B0446" w:rsidP="000B0446">
      <w:pPr>
        <w:widowControl w:val="0"/>
        <w:rPr>
          <w:sz w:val="28"/>
          <w:szCs w:val="28"/>
        </w:rPr>
      </w:pPr>
      <w:r w:rsidRPr="00540B66">
        <w:rPr>
          <w:sz w:val="28"/>
          <w:szCs w:val="28"/>
        </w:rPr>
        <w:t xml:space="preserve">Определить, что предложения по проекту решения Собрания депутатов </w:t>
      </w:r>
      <w:r w:rsidRPr="00540B66">
        <w:rPr>
          <w:sz w:val="28"/>
          <w:szCs w:val="28"/>
        </w:rPr>
        <w:lastRenderedPageBreak/>
        <w:t xml:space="preserve">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виде председателю Собрания депутатов – Главе Николаевского сельского поселения по адресу: 346840, Ростовская область, Неклиновский район, </w:t>
      </w:r>
      <w:proofErr w:type="gramStart"/>
      <w:r w:rsidRPr="00540B66">
        <w:rPr>
          <w:sz w:val="28"/>
          <w:szCs w:val="28"/>
        </w:rPr>
        <w:t>с</w:t>
      </w:r>
      <w:proofErr w:type="gramEnd"/>
      <w:r w:rsidRPr="00540B66">
        <w:rPr>
          <w:sz w:val="28"/>
          <w:szCs w:val="28"/>
        </w:rPr>
        <w:t>. Николаевка, ул. Советская,6.</w:t>
      </w:r>
    </w:p>
    <w:p w:rsidR="000B0446" w:rsidRPr="00540B66" w:rsidRDefault="000B0446" w:rsidP="000B0446">
      <w:pPr>
        <w:rPr>
          <w:sz w:val="28"/>
          <w:szCs w:val="28"/>
        </w:rPr>
      </w:pPr>
      <w:r w:rsidRPr="00540B66">
        <w:rPr>
          <w:sz w:val="28"/>
          <w:szCs w:val="28"/>
        </w:rPr>
        <w:t xml:space="preserve">4. Назначить публичные слушания по проекту </w:t>
      </w:r>
      <w:r w:rsidRPr="00540B66">
        <w:rPr>
          <w:color w:val="000000"/>
          <w:sz w:val="28"/>
          <w:szCs w:val="28"/>
        </w:rPr>
        <w:t xml:space="preserve">решения «О внесении изменений в Устав муниципального образования «Николаевское сельское поселение» </w:t>
      </w:r>
      <w:r w:rsidRPr="00540B66">
        <w:rPr>
          <w:sz w:val="28"/>
          <w:szCs w:val="28"/>
        </w:rPr>
        <w:t xml:space="preserve"> на 15.00 часов    </w:t>
      </w:r>
      <w:r w:rsidR="00177E93" w:rsidRPr="00540B66">
        <w:rPr>
          <w:sz w:val="28"/>
          <w:szCs w:val="28"/>
        </w:rPr>
        <w:t>25</w:t>
      </w:r>
      <w:r w:rsidRPr="00540B66">
        <w:rPr>
          <w:sz w:val="28"/>
          <w:szCs w:val="28"/>
        </w:rPr>
        <w:t>.</w:t>
      </w:r>
      <w:r w:rsidR="00177E93" w:rsidRPr="00540B66">
        <w:rPr>
          <w:sz w:val="28"/>
          <w:szCs w:val="28"/>
        </w:rPr>
        <w:t>11</w:t>
      </w:r>
      <w:r w:rsidRPr="00540B66">
        <w:rPr>
          <w:sz w:val="28"/>
          <w:szCs w:val="28"/>
        </w:rPr>
        <w:t>.2021 года. Провести публичные слушания в здании муниципального бюджетного учреждении культуры «</w:t>
      </w:r>
      <w:proofErr w:type="spellStart"/>
      <w:r w:rsidRPr="00540B66">
        <w:rPr>
          <w:sz w:val="28"/>
          <w:szCs w:val="28"/>
        </w:rPr>
        <w:t>Межпоселенческая</w:t>
      </w:r>
      <w:proofErr w:type="spellEnd"/>
      <w:r w:rsidRPr="00540B66">
        <w:rPr>
          <w:sz w:val="28"/>
          <w:szCs w:val="28"/>
        </w:rPr>
        <w:t xml:space="preserve"> центральная библиотека», Николаевский отдел</w:t>
      </w:r>
      <w:r w:rsidRPr="00540B66">
        <w:rPr>
          <w:b/>
          <w:sz w:val="28"/>
          <w:szCs w:val="28"/>
        </w:rPr>
        <w:t>,</w:t>
      </w:r>
      <w:r w:rsidRPr="00540B66">
        <w:rPr>
          <w:sz w:val="28"/>
          <w:szCs w:val="28"/>
        </w:rPr>
        <w:t xml:space="preserve"> по адресу: ул. Советская,27, </w:t>
      </w:r>
      <w:proofErr w:type="gramStart"/>
      <w:r w:rsidRPr="00540B66">
        <w:rPr>
          <w:sz w:val="28"/>
          <w:szCs w:val="28"/>
        </w:rPr>
        <w:t>с</w:t>
      </w:r>
      <w:proofErr w:type="gramEnd"/>
      <w:r w:rsidRPr="00540B66">
        <w:rPr>
          <w:sz w:val="28"/>
          <w:szCs w:val="28"/>
        </w:rPr>
        <w:t xml:space="preserve">. </w:t>
      </w:r>
      <w:proofErr w:type="gramStart"/>
      <w:r w:rsidRPr="00540B66">
        <w:rPr>
          <w:sz w:val="28"/>
          <w:szCs w:val="28"/>
        </w:rPr>
        <w:t>Николаевка</w:t>
      </w:r>
      <w:proofErr w:type="gramEnd"/>
      <w:r w:rsidRPr="00540B66">
        <w:rPr>
          <w:sz w:val="28"/>
          <w:szCs w:val="28"/>
        </w:rPr>
        <w:t xml:space="preserve">,  Неклиновского района, Ростовской области. </w:t>
      </w:r>
    </w:p>
    <w:p w:rsidR="000B0446" w:rsidRPr="00540B66" w:rsidRDefault="000B0446" w:rsidP="000B0446">
      <w:pPr>
        <w:rPr>
          <w:sz w:val="28"/>
          <w:szCs w:val="28"/>
        </w:rPr>
      </w:pPr>
      <w:r w:rsidRPr="00540B66">
        <w:rPr>
          <w:sz w:val="28"/>
          <w:szCs w:val="28"/>
        </w:rPr>
        <w:t xml:space="preserve">5. Ответственным за проведение публичных слушаний, а также председательствующим    и выступающим с докладом на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назначить </w:t>
      </w:r>
      <w:proofErr w:type="spellStart"/>
      <w:r w:rsidR="00177E93" w:rsidRPr="00540B66">
        <w:rPr>
          <w:sz w:val="28"/>
          <w:szCs w:val="28"/>
        </w:rPr>
        <w:t>Стукань</w:t>
      </w:r>
      <w:proofErr w:type="spellEnd"/>
      <w:r w:rsidR="00177E93" w:rsidRPr="00540B66">
        <w:rPr>
          <w:sz w:val="28"/>
          <w:szCs w:val="28"/>
        </w:rPr>
        <w:t xml:space="preserve"> И.Э</w:t>
      </w:r>
      <w:r w:rsidRPr="00540B66">
        <w:rPr>
          <w:sz w:val="28"/>
          <w:szCs w:val="28"/>
        </w:rPr>
        <w:t>. председателя Собрания депутатов – Главу Николаевского сельского поселения.</w:t>
      </w:r>
    </w:p>
    <w:p w:rsidR="000B0446" w:rsidRPr="00540B66" w:rsidRDefault="000B0446" w:rsidP="000B0446">
      <w:pPr>
        <w:ind w:firstLine="142"/>
        <w:rPr>
          <w:sz w:val="28"/>
          <w:szCs w:val="28"/>
        </w:rPr>
      </w:pPr>
      <w:r w:rsidRPr="00540B66">
        <w:rPr>
          <w:sz w:val="28"/>
          <w:szCs w:val="28"/>
        </w:rPr>
        <w:t xml:space="preserve">6. </w:t>
      </w:r>
      <w:proofErr w:type="gramStart"/>
      <w:r w:rsidRPr="00540B66">
        <w:rPr>
          <w:sz w:val="28"/>
          <w:szCs w:val="28"/>
        </w:rPr>
        <w:t>Контроль за</w:t>
      </w:r>
      <w:proofErr w:type="gramEnd"/>
      <w:r w:rsidRPr="00540B66">
        <w:rPr>
          <w:sz w:val="28"/>
          <w:szCs w:val="28"/>
        </w:rPr>
        <w:t xml:space="preserve">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(председатель комиссии – </w:t>
      </w:r>
      <w:r w:rsidR="00177E93" w:rsidRPr="00540B66">
        <w:rPr>
          <w:sz w:val="28"/>
          <w:szCs w:val="28"/>
        </w:rPr>
        <w:t>Дубинин В.В</w:t>
      </w:r>
      <w:r w:rsidRPr="00540B66">
        <w:rPr>
          <w:sz w:val="28"/>
          <w:szCs w:val="28"/>
        </w:rPr>
        <w:t>.)</w:t>
      </w:r>
    </w:p>
    <w:p w:rsidR="000B0446" w:rsidRPr="00540B66" w:rsidRDefault="000B0446" w:rsidP="000B0446">
      <w:pPr>
        <w:widowControl w:val="0"/>
        <w:outlineLvl w:val="0"/>
        <w:rPr>
          <w:sz w:val="28"/>
          <w:szCs w:val="28"/>
        </w:rPr>
      </w:pPr>
      <w:r w:rsidRPr="00540B66">
        <w:rPr>
          <w:sz w:val="28"/>
          <w:szCs w:val="28"/>
        </w:rPr>
        <w:t>7. Настоящее решение вступает в силу со дня его официального опубликования (обнародования).</w:t>
      </w:r>
    </w:p>
    <w:p w:rsidR="000B0446" w:rsidRPr="00540B66" w:rsidRDefault="000B0446" w:rsidP="000B0446">
      <w:pPr>
        <w:widowControl w:val="0"/>
        <w:outlineLvl w:val="0"/>
        <w:rPr>
          <w:sz w:val="28"/>
          <w:szCs w:val="28"/>
        </w:rPr>
      </w:pPr>
    </w:p>
    <w:p w:rsidR="000B0446" w:rsidRPr="00540B66" w:rsidRDefault="000B0446" w:rsidP="000B0446">
      <w:pPr>
        <w:widowControl w:val="0"/>
        <w:outlineLvl w:val="0"/>
        <w:rPr>
          <w:sz w:val="28"/>
          <w:szCs w:val="28"/>
        </w:rPr>
      </w:pPr>
      <w:r w:rsidRPr="00540B66">
        <w:rPr>
          <w:sz w:val="28"/>
          <w:szCs w:val="28"/>
        </w:rPr>
        <w:t>Председатель Собрания депутатов-</w:t>
      </w:r>
    </w:p>
    <w:p w:rsidR="000B0446" w:rsidRPr="00540B66" w:rsidRDefault="000B0446" w:rsidP="000B0446">
      <w:pPr>
        <w:widowControl w:val="0"/>
        <w:tabs>
          <w:tab w:val="left" w:pos="8080"/>
        </w:tabs>
        <w:outlineLvl w:val="0"/>
        <w:rPr>
          <w:sz w:val="28"/>
          <w:szCs w:val="28"/>
        </w:rPr>
      </w:pPr>
      <w:r w:rsidRPr="00540B66">
        <w:rPr>
          <w:sz w:val="28"/>
          <w:szCs w:val="28"/>
        </w:rPr>
        <w:t xml:space="preserve">Глава Николаевского сельского поселения                          </w:t>
      </w:r>
      <w:r w:rsidR="00177E93" w:rsidRPr="00540B66">
        <w:rPr>
          <w:sz w:val="28"/>
          <w:szCs w:val="28"/>
        </w:rPr>
        <w:t>И.</w:t>
      </w:r>
      <w:r w:rsidR="0034106A" w:rsidRPr="00540B66">
        <w:rPr>
          <w:sz w:val="28"/>
          <w:szCs w:val="28"/>
        </w:rPr>
        <w:t xml:space="preserve"> </w:t>
      </w:r>
      <w:r w:rsidR="00177E93" w:rsidRPr="00540B66">
        <w:rPr>
          <w:sz w:val="28"/>
          <w:szCs w:val="28"/>
        </w:rPr>
        <w:t>Э.</w:t>
      </w:r>
      <w:r w:rsidR="0034106A" w:rsidRPr="00540B66">
        <w:rPr>
          <w:sz w:val="28"/>
          <w:szCs w:val="28"/>
        </w:rPr>
        <w:t xml:space="preserve"> </w:t>
      </w:r>
      <w:proofErr w:type="spellStart"/>
      <w:r w:rsidR="00177E93" w:rsidRPr="00540B66">
        <w:rPr>
          <w:sz w:val="28"/>
          <w:szCs w:val="28"/>
        </w:rPr>
        <w:t>Стукань</w:t>
      </w:r>
      <w:proofErr w:type="spellEnd"/>
    </w:p>
    <w:p w:rsidR="000B0446" w:rsidRPr="00540B66" w:rsidRDefault="000B0446" w:rsidP="000B0446">
      <w:pPr>
        <w:widowControl w:val="0"/>
        <w:rPr>
          <w:sz w:val="28"/>
          <w:szCs w:val="28"/>
        </w:rPr>
      </w:pPr>
    </w:p>
    <w:p w:rsidR="000B0446" w:rsidRPr="00540B66" w:rsidRDefault="000B0446" w:rsidP="000B0446">
      <w:pPr>
        <w:widowControl w:val="0"/>
        <w:rPr>
          <w:sz w:val="28"/>
          <w:szCs w:val="28"/>
        </w:rPr>
      </w:pPr>
      <w:proofErr w:type="gramStart"/>
      <w:r w:rsidRPr="00540B66">
        <w:rPr>
          <w:sz w:val="28"/>
          <w:szCs w:val="28"/>
        </w:rPr>
        <w:t>с</w:t>
      </w:r>
      <w:proofErr w:type="gramEnd"/>
      <w:r w:rsidRPr="00540B66">
        <w:rPr>
          <w:sz w:val="28"/>
          <w:szCs w:val="28"/>
        </w:rPr>
        <w:t>. Николаевка</w:t>
      </w:r>
    </w:p>
    <w:p w:rsidR="000B0446" w:rsidRPr="00540B66" w:rsidRDefault="00177E93" w:rsidP="000B0446">
      <w:pPr>
        <w:widowControl w:val="0"/>
        <w:rPr>
          <w:b/>
          <w:sz w:val="28"/>
          <w:szCs w:val="28"/>
        </w:rPr>
      </w:pPr>
      <w:r w:rsidRPr="00540B66">
        <w:rPr>
          <w:b/>
          <w:sz w:val="28"/>
          <w:szCs w:val="28"/>
        </w:rPr>
        <w:t>10</w:t>
      </w:r>
      <w:r w:rsidR="000B0446" w:rsidRPr="00540B66">
        <w:rPr>
          <w:b/>
          <w:sz w:val="28"/>
          <w:szCs w:val="28"/>
        </w:rPr>
        <w:t>.</w:t>
      </w:r>
      <w:r w:rsidRPr="00540B66">
        <w:rPr>
          <w:b/>
          <w:sz w:val="28"/>
          <w:szCs w:val="28"/>
        </w:rPr>
        <w:t>11</w:t>
      </w:r>
      <w:r w:rsidR="000B0446" w:rsidRPr="00540B66">
        <w:rPr>
          <w:b/>
          <w:sz w:val="28"/>
          <w:szCs w:val="28"/>
        </w:rPr>
        <w:t>.2021г.</w:t>
      </w:r>
    </w:p>
    <w:p w:rsidR="000B0446" w:rsidRPr="00540B66" w:rsidRDefault="000B0446" w:rsidP="000B0446">
      <w:pPr>
        <w:widowControl w:val="0"/>
        <w:rPr>
          <w:b/>
          <w:sz w:val="28"/>
          <w:szCs w:val="28"/>
        </w:rPr>
      </w:pPr>
      <w:r w:rsidRPr="00540B66">
        <w:rPr>
          <w:b/>
          <w:sz w:val="28"/>
          <w:szCs w:val="28"/>
        </w:rPr>
        <w:t>№ 9</w:t>
      </w:r>
    </w:p>
    <w:p w:rsidR="000B0446" w:rsidRPr="00540B66" w:rsidRDefault="000B0446" w:rsidP="000B0446">
      <w:pPr>
        <w:widowControl w:val="0"/>
        <w:rPr>
          <w:sz w:val="28"/>
          <w:szCs w:val="28"/>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0B0446">
      <w:pPr>
        <w:pageBreakBefore/>
        <w:widowControl w:val="0"/>
        <w:ind w:left="5670"/>
        <w:jc w:val="right"/>
        <w:rPr>
          <w:sz w:val="28"/>
          <w:szCs w:val="28"/>
        </w:rPr>
      </w:pPr>
      <w:r w:rsidRPr="00540B66">
        <w:rPr>
          <w:sz w:val="28"/>
          <w:szCs w:val="28"/>
        </w:rPr>
        <w:lastRenderedPageBreak/>
        <w:t>Приложение 1</w:t>
      </w:r>
    </w:p>
    <w:p w:rsidR="000B0446" w:rsidRPr="00540B66" w:rsidRDefault="000B0446" w:rsidP="000B0446">
      <w:pPr>
        <w:widowControl w:val="0"/>
        <w:ind w:left="5670"/>
        <w:jc w:val="right"/>
        <w:rPr>
          <w:sz w:val="28"/>
          <w:szCs w:val="28"/>
        </w:rPr>
      </w:pPr>
      <w:r w:rsidRPr="00540B66">
        <w:rPr>
          <w:sz w:val="28"/>
          <w:szCs w:val="28"/>
        </w:rPr>
        <w:t xml:space="preserve">к Решению Собрания депутатов Николаевского сельского поселения от </w:t>
      </w:r>
      <w:r w:rsidR="00177E93" w:rsidRPr="00540B66">
        <w:rPr>
          <w:sz w:val="28"/>
          <w:szCs w:val="28"/>
        </w:rPr>
        <w:t>10</w:t>
      </w:r>
      <w:r w:rsidRPr="00540B66">
        <w:rPr>
          <w:sz w:val="28"/>
          <w:szCs w:val="28"/>
        </w:rPr>
        <w:t>.</w:t>
      </w:r>
      <w:r w:rsidR="00177E93" w:rsidRPr="00540B66">
        <w:rPr>
          <w:sz w:val="28"/>
          <w:szCs w:val="28"/>
        </w:rPr>
        <w:t>11</w:t>
      </w:r>
      <w:r w:rsidRPr="00540B66">
        <w:rPr>
          <w:sz w:val="28"/>
          <w:szCs w:val="28"/>
        </w:rPr>
        <w:t>.2021г. № 9</w:t>
      </w: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F67FAA">
      <w:pPr>
        <w:suppressAutoHyphens/>
        <w:ind w:right="-2" w:firstLine="0"/>
        <w:jc w:val="center"/>
        <w:rPr>
          <w:rFonts w:eastAsia="Times New Roman"/>
          <w:b/>
          <w:kern w:val="1"/>
          <w:sz w:val="28"/>
          <w:szCs w:val="28"/>
          <w:lang w:eastAsia="ar-SA"/>
        </w:rPr>
      </w:pPr>
    </w:p>
    <w:p w:rsidR="000B0446" w:rsidRPr="00540B66" w:rsidRDefault="000B0446" w:rsidP="000B0446">
      <w:pPr>
        <w:widowControl w:val="0"/>
        <w:pBdr>
          <w:top w:val="single" w:sz="4" w:space="1" w:color="auto"/>
          <w:left w:val="single" w:sz="4" w:space="4" w:color="auto"/>
          <w:bottom w:val="single" w:sz="4" w:space="1" w:color="auto"/>
          <w:right w:val="single" w:sz="4" w:space="4" w:color="auto"/>
        </w:pBdr>
        <w:spacing w:line="276" w:lineRule="auto"/>
        <w:ind w:left="8364" w:firstLine="0"/>
        <w:jc w:val="center"/>
        <w:rPr>
          <w:rFonts w:eastAsia="Times New Roman"/>
          <w:sz w:val="24"/>
          <w:szCs w:val="24"/>
          <w:lang w:eastAsia="ru-RU"/>
        </w:rPr>
      </w:pPr>
      <w:r w:rsidRPr="00540B66">
        <w:rPr>
          <w:rFonts w:eastAsia="Times New Roman"/>
          <w:sz w:val="24"/>
          <w:szCs w:val="24"/>
          <w:lang w:eastAsia="ru-RU"/>
        </w:rPr>
        <w:t>ПРОЕКТ</w:t>
      </w:r>
    </w:p>
    <w:p w:rsidR="00F67FAA" w:rsidRPr="00540B66" w:rsidRDefault="00F67FAA" w:rsidP="00F67FAA">
      <w:pPr>
        <w:suppressAutoHyphens/>
        <w:ind w:right="-2" w:firstLine="0"/>
        <w:jc w:val="center"/>
        <w:rPr>
          <w:rFonts w:eastAsia="Times New Roman"/>
          <w:b/>
          <w:kern w:val="1"/>
          <w:sz w:val="28"/>
          <w:szCs w:val="28"/>
          <w:lang w:eastAsia="ar-SA"/>
        </w:rPr>
      </w:pPr>
      <w:r w:rsidRPr="00540B66">
        <w:rPr>
          <w:rFonts w:eastAsia="Times New Roman"/>
          <w:b/>
          <w:kern w:val="1"/>
          <w:sz w:val="28"/>
          <w:szCs w:val="28"/>
          <w:lang w:eastAsia="ar-SA"/>
        </w:rPr>
        <w:t>РОСТОВСКАЯ ОБЛАСТЬ</w:t>
      </w:r>
    </w:p>
    <w:p w:rsidR="00F67FAA" w:rsidRPr="00540B66" w:rsidRDefault="00F67FAA" w:rsidP="00F67FAA">
      <w:pPr>
        <w:suppressAutoHyphens/>
        <w:ind w:right="-2" w:firstLine="0"/>
        <w:jc w:val="center"/>
        <w:rPr>
          <w:rFonts w:eastAsia="Times New Roman"/>
          <w:b/>
          <w:kern w:val="1"/>
          <w:sz w:val="28"/>
          <w:szCs w:val="28"/>
          <w:lang w:eastAsia="ar-SA"/>
        </w:rPr>
      </w:pPr>
      <w:r w:rsidRPr="00540B66">
        <w:rPr>
          <w:rFonts w:eastAsia="Times New Roman"/>
          <w:b/>
          <w:kern w:val="1"/>
          <w:sz w:val="28"/>
          <w:szCs w:val="28"/>
          <w:lang w:eastAsia="ar-SA"/>
        </w:rPr>
        <w:t>МУНИЦИПАЛЬНОЕ ОБРАЗОВАНИЕ</w:t>
      </w:r>
    </w:p>
    <w:p w:rsidR="00F67FAA" w:rsidRPr="00540B66" w:rsidRDefault="00F67FAA" w:rsidP="00F67FAA">
      <w:pPr>
        <w:pBdr>
          <w:bottom w:val="single" w:sz="12" w:space="1" w:color="auto"/>
        </w:pBdr>
        <w:suppressAutoHyphens/>
        <w:ind w:right="-2" w:firstLine="0"/>
        <w:jc w:val="center"/>
        <w:rPr>
          <w:rFonts w:eastAsia="Times New Roman"/>
          <w:b/>
          <w:kern w:val="1"/>
          <w:sz w:val="28"/>
          <w:szCs w:val="28"/>
          <w:lang w:eastAsia="ar-SA"/>
        </w:rPr>
      </w:pPr>
      <w:r w:rsidRPr="00540B66">
        <w:rPr>
          <w:rFonts w:eastAsia="Times New Roman"/>
          <w:b/>
          <w:kern w:val="1"/>
          <w:sz w:val="28"/>
          <w:szCs w:val="28"/>
          <w:lang w:eastAsia="ar-SA"/>
        </w:rPr>
        <w:t>«</w:t>
      </w:r>
      <w:r w:rsidR="004D596C" w:rsidRPr="00540B66">
        <w:rPr>
          <w:rFonts w:eastAsia="Times New Roman"/>
          <w:b/>
          <w:kern w:val="1"/>
          <w:sz w:val="28"/>
          <w:szCs w:val="28"/>
          <w:lang w:eastAsia="ar-SA"/>
        </w:rPr>
        <w:t>НИКОЛАЕВ</w:t>
      </w:r>
      <w:r w:rsidRPr="00540B66">
        <w:rPr>
          <w:rFonts w:eastAsia="Times New Roman"/>
          <w:b/>
          <w:kern w:val="1"/>
          <w:sz w:val="28"/>
          <w:szCs w:val="28"/>
          <w:lang w:eastAsia="ar-SA"/>
        </w:rPr>
        <w:t>СКОЕ СЕЛЬСКОЕ ПОСЕЛЕНИЕ»</w:t>
      </w:r>
    </w:p>
    <w:p w:rsidR="00F67FAA" w:rsidRPr="00540B66" w:rsidRDefault="00F67FAA" w:rsidP="00F67FAA">
      <w:pPr>
        <w:suppressAutoHyphens/>
        <w:ind w:right="-2" w:firstLine="0"/>
        <w:jc w:val="center"/>
        <w:rPr>
          <w:rFonts w:eastAsia="Times New Roman"/>
          <w:b/>
          <w:kern w:val="1"/>
          <w:sz w:val="28"/>
          <w:szCs w:val="28"/>
          <w:lang w:eastAsia="ar-SA"/>
        </w:rPr>
      </w:pPr>
      <w:r w:rsidRPr="00540B66">
        <w:rPr>
          <w:rFonts w:eastAsia="Times New Roman"/>
          <w:b/>
          <w:kern w:val="1"/>
          <w:sz w:val="28"/>
          <w:szCs w:val="28"/>
          <w:lang w:eastAsia="ar-SA"/>
        </w:rPr>
        <w:t xml:space="preserve">СОБРАНИЕ ДЕПУТАТОВ </w:t>
      </w:r>
      <w:r w:rsidR="004D596C" w:rsidRPr="00540B66">
        <w:rPr>
          <w:rFonts w:eastAsia="Times New Roman"/>
          <w:b/>
          <w:kern w:val="1"/>
          <w:sz w:val="28"/>
          <w:szCs w:val="28"/>
          <w:lang w:eastAsia="ar-SA"/>
        </w:rPr>
        <w:t>НИКОЛАЕВ</w:t>
      </w:r>
      <w:r w:rsidRPr="00540B66">
        <w:rPr>
          <w:rFonts w:eastAsia="Times New Roman"/>
          <w:b/>
          <w:kern w:val="1"/>
          <w:sz w:val="28"/>
          <w:szCs w:val="28"/>
          <w:lang w:eastAsia="ar-SA"/>
        </w:rPr>
        <w:t>СКОГО СЕЛЬСКОГО ПОСЕЛЕНИЯ</w:t>
      </w:r>
    </w:p>
    <w:p w:rsidR="00F67FAA" w:rsidRPr="00540B66" w:rsidRDefault="00F67FAA" w:rsidP="00F67FAA">
      <w:pPr>
        <w:widowControl w:val="0"/>
        <w:spacing w:line="276" w:lineRule="auto"/>
        <w:ind w:firstLine="0"/>
        <w:jc w:val="center"/>
        <w:rPr>
          <w:rFonts w:eastAsia="Times New Roman"/>
          <w:b/>
          <w:sz w:val="28"/>
          <w:szCs w:val="28"/>
          <w:lang w:eastAsia="ru-RU"/>
        </w:rPr>
      </w:pPr>
    </w:p>
    <w:p w:rsidR="00F67FAA" w:rsidRPr="00540B66" w:rsidRDefault="00F67FAA" w:rsidP="00F67FAA">
      <w:pPr>
        <w:widowControl w:val="0"/>
        <w:spacing w:line="276" w:lineRule="auto"/>
        <w:ind w:firstLine="0"/>
        <w:jc w:val="center"/>
        <w:rPr>
          <w:rFonts w:eastAsia="Times New Roman"/>
          <w:b/>
          <w:bCs/>
          <w:spacing w:val="60"/>
          <w:sz w:val="28"/>
          <w:szCs w:val="28"/>
          <w:lang w:eastAsia="ru-RU"/>
        </w:rPr>
      </w:pPr>
      <w:r w:rsidRPr="00540B66">
        <w:rPr>
          <w:rFonts w:eastAsia="Times New Roman"/>
          <w:b/>
          <w:bCs/>
          <w:spacing w:val="60"/>
          <w:sz w:val="28"/>
          <w:szCs w:val="28"/>
          <w:lang w:eastAsia="ru-RU"/>
        </w:rPr>
        <w:t>РЕШЕНИЕ</w:t>
      </w:r>
    </w:p>
    <w:p w:rsidR="00F67FAA" w:rsidRPr="00540B66" w:rsidRDefault="00F67FAA" w:rsidP="00F67FAA">
      <w:pPr>
        <w:widowControl w:val="0"/>
        <w:spacing w:line="276" w:lineRule="auto"/>
        <w:jc w:val="center"/>
        <w:rPr>
          <w:rFonts w:eastAsia="Times New Roman"/>
          <w:sz w:val="28"/>
          <w:szCs w:val="28"/>
          <w:lang w:eastAsia="ru-RU"/>
        </w:rPr>
      </w:pPr>
    </w:p>
    <w:p w:rsidR="00AC5DD3" w:rsidRPr="00540B66" w:rsidRDefault="00F67FAA" w:rsidP="00951FC3">
      <w:pPr>
        <w:widowControl w:val="0"/>
        <w:ind w:firstLine="0"/>
        <w:jc w:val="center"/>
        <w:rPr>
          <w:rFonts w:eastAsia="Times New Roman"/>
          <w:b/>
          <w:bCs/>
          <w:sz w:val="28"/>
          <w:szCs w:val="28"/>
          <w:lang w:eastAsia="ru-RU"/>
        </w:rPr>
      </w:pPr>
      <w:r w:rsidRPr="00540B66">
        <w:rPr>
          <w:rFonts w:eastAsia="Times New Roman"/>
          <w:b/>
          <w:bCs/>
          <w:sz w:val="28"/>
          <w:szCs w:val="28"/>
          <w:lang w:eastAsia="ru-RU"/>
        </w:rPr>
        <w:t xml:space="preserve">«О внесении изменений в Устав муниципального образования </w:t>
      </w:r>
    </w:p>
    <w:p w:rsidR="00F67FAA" w:rsidRPr="00540B66" w:rsidRDefault="00F67FAA" w:rsidP="00951FC3">
      <w:pPr>
        <w:widowControl w:val="0"/>
        <w:ind w:firstLine="0"/>
        <w:jc w:val="center"/>
        <w:rPr>
          <w:rFonts w:eastAsia="Times New Roman"/>
          <w:b/>
          <w:bCs/>
          <w:sz w:val="28"/>
          <w:szCs w:val="28"/>
          <w:lang w:eastAsia="ru-RU"/>
        </w:rPr>
      </w:pPr>
      <w:r w:rsidRPr="00540B66">
        <w:rPr>
          <w:rFonts w:eastAsia="Times New Roman"/>
          <w:b/>
          <w:bCs/>
          <w:sz w:val="28"/>
          <w:szCs w:val="28"/>
          <w:lang w:eastAsia="ru-RU"/>
        </w:rPr>
        <w:t>«</w:t>
      </w:r>
      <w:r w:rsidR="004D596C" w:rsidRPr="00540B66">
        <w:rPr>
          <w:rFonts w:eastAsia="Times New Roman"/>
          <w:b/>
          <w:bCs/>
          <w:sz w:val="28"/>
          <w:szCs w:val="28"/>
          <w:lang w:eastAsia="ru-RU"/>
        </w:rPr>
        <w:t>Николаев</w:t>
      </w:r>
      <w:r w:rsidRPr="00540B66">
        <w:rPr>
          <w:rFonts w:eastAsia="Times New Roman"/>
          <w:b/>
          <w:bCs/>
          <w:sz w:val="28"/>
          <w:szCs w:val="28"/>
          <w:lang w:eastAsia="ru-RU"/>
        </w:rPr>
        <w:t>ское сельское поселение»</w:t>
      </w:r>
    </w:p>
    <w:tbl>
      <w:tblPr>
        <w:tblW w:w="0" w:type="auto"/>
        <w:tblLook w:val="01E0"/>
      </w:tblPr>
      <w:tblGrid>
        <w:gridCol w:w="3206"/>
        <w:gridCol w:w="2822"/>
        <w:gridCol w:w="3543"/>
      </w:tblGrid>
      <w:tr w:rsidR="00F67FAA" w:rsidRPr="00540B66" w:rsidTr="004B4194">
        <w:tc>
          <w:tcPr>
            <w:tcW w:w="3284" w:type="dxa"/>
          </w:tcPr>
          <w:p w:rsidR="00F67FAA" w:rsidRPr="00540B66" w:rsidRDefault="00F67FAA" w:rsidP="00F67FAA">
            <w:pPr>
              <w:widowControl w:val="0"/>
              <w:spacing w:line="276" w:lineRule="auto"/>
              <w:ind w:firstLine="0"/>
              <w:jc w:val="center"/>
              <w:rPr>
                <w:rFonts w:eastAsia="Times New Roman"/>
                <w:sz w:val="28"/>
                <w:szCs w:val="28"/>
                <w:lang w:val="hy-AM" w:eastAsia="hy-AM"/>
              </w:rPr>
            </w:pPr>
          </w:p>
          <w:p w:rsidR="00F67FAA" w:rsidRPr="00540B66" w:rsidRDefault="00F67FAA" w:rsidP="00506EA7">
            <w:pPr>
              <w:widowControl w:val="0"/>
              <w:ind w:firstLine="0"/>
              <w:jc w:val="center"/>
              <w:rPr>
                <w:rFonts w:eastAsia="Times New Roman"/>
                <w:sz w:val="28"/>
                <w:szCs w:val="28"/>
                <w:lang w:val="hy-AM" w:eastAsia="hy-AM"/>
              </w:rPr>
            </w:pPr>
            <w:r w:rsidRPr="00540B66">
              <w:rPr>
                <w:rFonts w:eastAsia="Times New Roman"/>
                <w:sz w:val="28"/>
                <w:szCs w:val="28"/>
                <w:lang w:val="hy-AM" w:eastAsia="hy-AM"/>
              </w:rPr>
              <w:t>Принято</w:t>
            </w:r>
          </w:p>
          <w:p w:rsidR="00F67FAA" w:rsidRPr="00540B66" w:rsidRDefault="00F67FAA" w:rsidP="00506EA7">
            <w:pPr>
              <w:widowControl w:val="0"/>
              <w:ind w:firstLine="0"/>
              <w:jc w:val="center"/>
              <w:rPr>
                <w:rFonts w:eastAsia="Times New Roman"/>
                <w:sz w:val="28"/>
                <w:szCs w:val="28"/>
                <w:lang w:val="hy-AM" w:eastAsia="hy-AM"/>
              </w:rPr>
            </w:pPr>
            <w:r w:rsidRPr="00540B66">
              <w:rPr>
                <w:rFonts w:eastAsia="Times New Roman"/>
                <w:sz w:val="28"/>
                <w:szCs w:val="28"/>
                <w:lang w:val="hy-AM" w:eastAsia="hy-AM"/>
              </w:rPr>
              <w:t>Собранием депутатов</w:t>
            </w:r>
          </w:p>
        </w:tc>
        <w:tc>
          <w:tcPr>
            <w:tcW w:w="2944" w:type="dxa"/>
          </w:tcPr>
          <w:p w:rsidR="00F67FAA" w:rsidRPr="00540B66" w:rsidRDefault="00F67FAA" w:rsidP="00F67FAA">
            <w:pPr>
              <w:widowControl w:val="0"/>
              <w:spacing w:line="276" w:lineRule="auto"/>
              <w:jc w:val="center"/>
              <w:rPr>
                <w:rFonts w:eastAsia="Times New Roman"/>
                <w:sz w:val="28"/>
                <w:szCs w:val="28"/>
                <w:lang w:val="hy-AM" w:eastAsia="hy-AM"/>
              </w:rPr>
            </w:pPr>
          </w:p>
        </w:tc>
        <w:tc>
          <w:tcPr>
            <w:tcW w:w="3600" w:type="dxa"/>
          </w:tcPr>
          <w:p w:rsidR="00F67FAA" w:rsidRPr="00540B66" w:rsidRDefault="00F67FAA" w:rsidP="00F67FAA">
            <w:pPr>
              <w:widowControl w:val="0"/>
              <w:spacing w:line="276" w:lineRule="auto"/>
              <w:jc w:val="center"/>
              <w:rPr>
                <w:rFonts w:eastAsia="Times New Roman"/>
                <w:sz w:val="28"/>
                <w:szCs w:val="28"/>
                <w:lang w:val="hy-AM" w:eastAsia="hy-AM"/>
              </w:rPr>
            </w:pPr>
          </w:p>
          <w:p w:rsidR="00F67FAA" w:rsidRPr="00540B66" w:rsidRDefault="00F67FAA" w:rsidP="00F67FAA">
            <w:pPr>
              <w:widowControl w:val="0"/>
              <w:spacing w:line="276" w:lineRule="auto"/>
              <w:jc w:val="center"/>
              <w:rPr>
                <w:rFonts w:eastAsia="Times New Roman"/>
                <w:sz w:val="28"/>
                <w:szCs w:val="28"/>
                <w:lang w:eastAsia="hy-AM"/>
              </w:rPr>
            </w:pPr>
          </w:p>
          <w:p w:rsidR="00F67FAA" w:rsidRPr="00540B66" w:rsidRDefault="00971DBE" w:rsidP="00F67FAA">
            <w:pPr>
              <w:widowControl w:val="0"/>
              <w:spacing w:line="276" w:lineRule="auto"/>
              <w:ind w:firstLine="0"/>
              <w:jc w:val="center"/>
              <w:rPr>
                <w:rFonts w:eastAsia="Times New Roman"/>
                <w:sz w:val="28"/>
                <w:szCs w:val="28"/>
                <w:lang w:val="hy-AM" w:eastAsia="hy-AM"/>
              </w:rPr>
            </w:pPr>
            <w:r w:rsidRPr="00540B66">
              <w:rPr>
                <w:rFonts w:eastAsia="Times New Roman"/>
                <w:sz w:val="28"/>
                <w:szCs w:val="28"/>
                <w:lang w:eastAsia="hy-AM"/>
              </w:rPr>
              <w:t>«___»__________</w:t>
            </w:r>
            <w:r w:rsidR="00F67FAA" w:rsidRPr="00540B66">
              <w:rPr>
                <w:rFonts w:eastAsia="Times New Roman"/>
                <w:sz w:val="28"/>
                <w:szCs w:val="28"/>
                <w:lang w:val="hy-AM" w:eastAsia="hy-AM"/>
              </w:rPr>
              <w:t xml:space="preserve"> 20</w:t>
            </w:r>
            <w:r w:rsidR="004B5553" w:rsidRPr="00540B66">
              <w:rPr>
                <w:rFonts w:eastAsia="Times New Roman"/>
                <w:sz w:val="28"/>
                <w:szCs w:val="28"/>
                <w:lang w:eastAsia="hy-AM"/>
              </w:rPr>
              <w:t>2</w:t>
            </w:r>
            <w:r w:rsidR="004F0AD3" w:rsidRPr="00540B66">
              <w:rPr>
                <w:rFonts w:eastAsia="Times New Roman"/>
                <w:sz w:val="28"/>
                <w:szCs w:val="28"/>
                <w:lang w:eastAsia="hy-AM"/>
              </w:rPr>
              <w:t>1</w:t>
            </w:r>
            <w:r w:rsidR="00F67FAA" w:rsidRPr="00540B66">
              <w:rPr>
                <w:rFonts w:eastAsia="Times New Roman"/>
                <w:sz w:val="28"/>
                <w:szCs w:val="28"/>
                <w:lang w:val="hy-AM" w:eastAsia="hy-AM"/>
              </w:rPr>
              <w:t xml:space="preserve"> года</w:t>
            </w:r>
          </w:p>
        </w:tc>
      </w:tr>
    </w:tbl>
    <w:p w:rsidR="00F67FAA" w:rsidRPr="00540B66" w:rsidRDefault="00F67FAA" w:rsidP="00F67FAA">
      <w:pPr>
        <w:widowControl w:val="0"/>
        <w:spacing w:line="276" w:lineRule="auto"/>
        <w:jc w:val="left"/>
        <w:rPr>
          <w:rFonts w:eastAsia="Times New Roman"/>
          <w:sz w:val="28"/>
          <w:szCs w:val="28"/>
          <w:lang w:eastAsia="ru-RU"/>
        </w:rPr>
      </w:pPr>
    </w:p>
    <w:p w:rsidR="00F67FAA" w:rsidRPr="00540B66" w:rsidRDefault="00F67FAA" w:rsidP="00AB233C">
      <w:pPr>
        <w:widowControl w:val="0"/>
        <w:rPr>
          <w:rFonts w:eastAsia="Times New Roman"/>
          <w:sz w:val="28"/>
          <w:szCs w:val="28"/>
          <w:lang w:eastAsia="ru-RU"/>
        </w:rPr>
      </w:pPr>
      <w:proofErr w:type="gramStart"/>
      <w:r w:rsidRPr="00540B66">
        <w:rPr>
          <w:rFonts w:eastAsia="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sidR="004D596C" w:rsidRPr="00540B66">
        <w:rPr>
          <w:rFonts w:eastAsia="Times New Roman"/>
          <w:sz w:val="28"/>
          <w:szCs w:val="28"/>
          <w:lang w:eastAsia="ru-RU"/>
        </w:rPr>
        <w:t>4</w:t>
      </w:r>
      <w:r w:rsidRPr="00540B66">
        <w:rPr>
          <w:rFonts w:eastAsia="Times New Roman"/>
          <w:sz w:val="28"/>
          <w:szCs w:val="28"/>
          <w:lang w:eastAsia="ru-RU"/>
        </w:rPr>
        <w:t xml:space="preserve"> Устава муниципального образования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ское сельское поселение», принятого Решением Собрания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от </w:t>
      </w:r>
      <w:r w:rsidR="004D596C" w:rsidRPr="00540B66">
        <w:rPr>
          <w:rFonts w:eastAsia="Times New Roman"/>
          <w:sz w:val="28"/>
          <w:szCs w:val="28"/>
          <w:lang w:eastAsia="ru-RU"/>
        </w:rPr>
        <w:t>05.09.2016 № 163</w:t>
      </w:r>
      <w:r w:rsidR="001D63B9" w:rsidRPr="00540B66">
        <w:rPr>
          <w:rFonts w:eastAsia="Times New Roman"/>
          <w:sz w:val="28"/>
          <w:szCs w:val="28"/>
          <w:lang w:eastAsia="ru-RU"/>
        </w:rPr>
        <w:t xml:space="preserve"> (ред. от</w:t>
      </w:r>
      <w:r w:rsidR="004D596C" w:rsidRPr="00540B66">
        <w:rPr>
          <w:rFonts w:eastAsia="Times New Roman"/>
          <w:sz w:val="28"/>
          <w:szCs w:val="28"/>
          <w:lang w:eastAsia="ru-RU"/>
        </w:rPr>
        <w:t xml:space="preserve"> 16 апреля 2021</w:t>
      </w:r>
      <w:r w:rsidR="001D63B9" w:rsidRPr="00540B66">
        <w:rPr>
          <w:rFonts w:eastAsia="Times New Roman"/>
          <w:sz w:val="28"/>
          <w:szCs w:val="28"/>
          <w:lang w:eastAsia="ru-RU"/>
        </w:rPr>
        <w:t>)</w:t>
      </w:r>
      <w:r w:rsidRPr="00540B66">
        <w:rPr>
          <w:rFonts w:eastAsia="Times New Roman"/>
          <w:sz w:val="28"/>
          <w:szCs w:val="28"/>
          <w:lang w:eastAsia="ru-RU"/>
        </w:rPr>
        <w:t xml:space="preserve">, Собрание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w:t>
      </w:r>
      <w:proofErr w:type="gramEnd"/>
    </w:p>
    <w:p w:rsidR="00F67FAA" w:rsidRPr="00540B66" w:rsidRDefault="00F67FAA" w:rsidP="00AB233C">
      <w:pPr>
        <w:widowControl w:val="0"/>
        <w:rPr>
          <w:rFonts w:eastAsia="Times New Roman"/>
          <w:sz w:val="28"/>
          <w:szCs w:val="28"/>
          <w:lang w:eastAsia="ru-RU"/>
        </w:rPr>
      </w:pPr>
    </w:p>
    <w:p w:rsidR="00F67FAA" w:rsidRPr="00540B66" w:rsidRDefault="00F67FAA" w:rsidP="00AB233C">
      <w:pPr>
        <w:widowControl w:val="0"/>
        <w:jc w:val="center"/>
        <w:outlineLvl w:val="0"/>
        <w:rPr>
          <w:rFonts w:eastAsia="Times New Roman"/>
          <w:sz w:val="28"/>
          <w:szCs w:val="28"/>
          <w:lang w:eastAsia="ru-RU"/>
        </w:rPr>
      </w:pPr>
      <w:r w:rsidRPr="00540B66">
        <w:rPr>
          <w:rFonts w:eastAsia="Times New Roman"/>
          <w:sz w:val="28"/>
          <w:szCs w:val="28"/>
          <w:lang w:eastAsia="ru-RU"/>
        </w:rPr>
        <w:t>РЕШИЛО:</w:t>
      </w:r>
    </w:p>
    <w:p w:rsidR="00F028BC" w:rsidRPr="00540B66" w:rsidRDefault="00F028BC" w:rsidP="00AB233C">
      <w:pPr>
        <w:widowControl w:val="0"/>
        <w:jc w:val="center"/>
        <w:outlineLvl w:val="0"/>
        <w:rPr>
          <w:rFonts w:eastAsia="Times New Roman"/>
          <w:sz w:val="28"/>
          <w:szCs w:val="28"/>
          <w:lang w:eastAsia="ru-RU"/>
        </w:rPr>
      </w:pPr>
    </w:p>
    <w:p w:rsidR="00F67FAA" w:rsidRPr="00540B66" w:rsidRDefault="00F67FAA" w:rsidP="00AB233C">
      <w:pPr>
        <w:widowControl w:val="0"/>
        <w:rPr>
          <w:rFonts w:eastAsia="Times New Roman"/>
          <w:sz w:val="28"/>
          <w:szCs w:val="28"/>
          <w:lang w:eastAsia="ru-RU"/>
        </w:rPr>
      </w:pPr>
      <w:r w:rsidRPr="00540B66">
        <w:rPr>
          <w:rFonts w:eastAsia="Times New Roman"/>
          <w:b/>
          <w:sz w:val="28"/>
          <w:szCs w:val="28"/>
          <w:lang w:eastAsia="ru-RU"/>
        </w:rPr>
        <w:t>1.</w:t>
      </w:r>
      <w:r w:rsidRPr="00540B66">
        <w:rPr>
          <w:rFonts w:eastAsia="Times New Roman"/>
          <w:sz w:val="28"/>
          <w:szCs w:val="28"/>
          <w:lang w:eastAsia="ru-RU"/>
        </w:rPr>
        <w:t xml:space="preserve"> Внести в Устав муниципального образования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ское сельское поселение», принятый </w:t>
      </w:r>
      <w:r w:rsidR="009F3750" w:rsidRPr="00540B66">
        <w:rPr>
          <w:rFonts w:eastAsia="Times New Roman"/>
          <w:sz w:val="28"/>
          <w:szCs w:val="28"/>
          <w:lang w:eastAsia="ru-RU"/>
        </w:rPr>
        <w:t>р</w:t>
      </w:r>
      <w:r w:rsidRPr="00540B66">
        <w:rPr>
          <w:rFonts w:eastAsia="Times New Roman"/>
          <w:sz w:val="28"/>
          <w:szCs w:val="28"/>
          <w:lang w:eastAsia="ru-RU"/>
        </w:rPr>
        <w:t xml:space="preserve">ешением Собрания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w:t>
      </w:r>
      <w:r w:rsidR="009C7214" w:rsidRPr="00540B66">
        <w:rPr>
          <w:rFonts w:eastAsia="Times New Roman"/>
          <w:sz w:val="28"/>
          <w:szCs w:val="28"/>
          <w:lang w:eastAsia="ru-RU"/>
        </w:rPr>
        <w:t xml:space="preserve"> от</w:t>
      </w:r>
      <w:r w:rsidR="00177E93" w:rsidRPr="00540B66">
        <w:rPr>
          <w:rFonts w:eastAsia="Times New Roman"/>
          <w:sz w:val="28"/>
          <w:szCs w:val="28"/>
          <w:lang w:eastAsia="ru-RU"/>
        </w:rPr>
        <w:t xml:space="preserve"> </w:t>
      </w:r>
      <w:r w:rsidR="004D596C" w:rsidRPr="00540B66">
        <w:rPr>
          <w:rFonts w:eastAsia="Times New Roman"/>
          <w:sz w:val="28"/>
          <w:szCs w:val="28"/>
          <w:lang w:eastAsia="ru-RU"/>
        </w:rPr>
        <w:t xml:space="preserve">05.09.2016 № 163 </w:t>
      </w:r>
      <w:r w:rsidR="009C7214" w:rsidRPr="00540B66">
        <w:rPr>
          <w:rFonts w:eastAsia="Times New Roman"/>
          <w:sz w:val="28"/>
          <w:szCs w:val="28"/>
          <w:lang w:eastAsia="ru-RU"/>
        </w:rPr>
        <w:t>(в ред</w:t>
      </w:r>
      <w:r w:rsidR="009F3750" w:rsidRPr="00540B66">
        <w:rPr>
          <w:rFonts w:eastAsia="Times New Roman"/>
          <w:sz w:val="28"/>
          <w:szCs w:val="28"/>
          <w:lang w:eastAsia="ru-RU"/>
        </w:rPr>
        <w:t>акции решени</w:t>
      </w:r>
      <w:r w:rsidR="004D596C" w:rsidRPr="00540B66">
        <w:rPr>
          <w:rFonts w:eastAsia="Times New Roman"/>
          <w:sz w:val="28"/>
          <w:szCs w:val="28"/>
          <w:lang w:eastAsia="ru-RU"/>
        </w:rPr>
        <w:t>й</w:t>
      </w:r>
      <w:r w:rsidR="000B0446" w:rsidRPr="00540B66">
        <w:rPr>
          <w:rFonts w:eastAsia="Times New Roman"/>
          <w:sz w:val="28"/>
          <w:szCs w:val="28"/>
          <w:lang w:eastAsia="ru-RU"/>
        </w:rPr>
        <w:t xml:space="preserve"> </w:t>
      </w:r>
      <w:r w:rsidR="009F3750" w:rsidRPr="00540B66">
        <w:rPr>
          <w:rFonts w:eastAsia="Times New Roman"/>
          <w:sz w:val="28"/>
          <w:szCs w:val="28"/>
          <w:lang w:eastAsia="ru-RU"/>
        </w:rPr>
        <w:t xml:space="preserve">Собрания депутатов </w:t>
      </w:r>
      <w:r w:rsidR="004D596C" w:rsidRPr="00540B66">
        <w:rPr>
          <w:rFonts w:eastAsia="Times New Roman"/>
          <w:sz w:val="28"/>
          <w:szCs w:val="28"/>
          <w:lang w:eastAsia="ru-RU"/>
        </w:rPr>
        <w:t>Николаев</w:t>
      </w:r>
      <w:r w:rsidR="009F3750" w:rsidRPr="00540B66">
        <w:rPr>
          <w:rFonts w:eastAsia="Times New Roman"/>
          <w:sz w:val="28"/>
          <w:szCs w:val="28"/>
          <w:lang w:eastAsia="ru-RU"/>
        </w:rPr>
        <w:t>ского сельского поселения от</w:t>
      </w:r>
      <w:r w:rsidR="00177E93" w:rsidRPr="00540B66">
        <w:rPr>
          <w:rFonts w:eastAsia="Times New Roman"/>
          <w:sz w:val="28"/>
          <w:szCs w:val="28"/>
          <w:lang w:eastAsia="ru-RU"/>
        </w:rPr>
        <w:t xml:space="preserve"> </w:t>
      </w:r>
      <w:r w:rsidR="004D596C" w:rsidRPr="00540B66">
        <w:rPr>
          <w:sz w:val="28"/>
          <w:szCs w:val="28"/>
        </w:rPr>
        <w:t>27.04.2017 № 46, 09.04.2018 № 112, 29.03.2019 № 149, 30.03.2020 № 188 и 16.04.2021 № 224</w:t>
      </w:r>
      <w:r w:rsidR="009C7214" w:rsidRPr="00540B66">
        <w:rPr>
          <w:rFonts w:eastAsia="Times New Roman"/>
          <w:sz w:val="28"/>
          <w:szCs w:val="28"/>
          <w:lang w:eastAsia="ru-RU"/>
        </w:rPr>
        <w:t>)</w:t>
      </w:r>
      <w:r w:rsidRPr="00540B66">
        <w:rPr>
          <w:rFonts w:eastAsia="Times New Roman"/>
          <w:sz w:val="28"/>
          <w:szCs w:val="28"/>
          <w:lang w:eastAsia="ru-RU"/>
        </w:rPr>
        <w:t>, следующие изменения:</w:t>
      </w:r>
    </w:p>
    <w:p w:rsidR="00C77CDA" w:rsidRPr="00540B66" w:rsidRDefault="00F67FAA" w:rsidP="00AB233C">
      <w:pPr>
        <w:widowControl w:val="0"/>
        <w:tabs>
          <w:tab w:val="left" w:pos="1609"/>
        </w:tabs>
        <w:rPr>
          <w:rFonts w:eastAsia="Times New Roman"/>
          <w:sz w:val="28"/>
          <w:szCs w:val="28"/>
          <w:lang w:eastAsia="ru-RU"/>
        </w:rPr>
      </w:pPr>
      <w:r w:rsidRPr="00540B66">
        <w:rPr>
          <w:rFonts w:eastAsia="Times New Roman"/>
          <w:b/>
          <w:sz w:val="28"/>
          <w:szCs w:val="28"/>
          <w:lang w:eastAsia="ru-RU"/>
        </w:rPr>
        <w:t>1.1.</w:t>
      </w:r>
      <w:r w:rsidR="00C77CDA" w:rsidRPr="00540B66">
        <w:rPr>
          <w:rFonts w:eastAsia="Times New Roman"/>
          <w:sz w:val="28"/>
          <w:szCs w:val="28"/>
          <w:lang w:eastAsia="ru-RU"/>
        </w:rPr>
        <w:t>в статье 2:</w:t>
      </w:r>
    </w:p>
    <w:p w:rsidR="004F0AD3" w:rsidRPr="00540B66" w:rsidRDefault="00C77CDA" w:rsidP="00AB233C">
      <w:pPr>
        <w:widowControl w:val="0"/>
        <w:tabs>
          <w:tab w:val="left" w:pos="1609"/>
        </w:tabs>
        <w:rPr>
          <w:rFonts w:eastAsia="Times New Roman"/>
          <w:sz w:val="28"/>
          <w:szCs w:val="28"/>
          <w:lang w:eastAsia="ru-RU"/>
        </w:rPr>
      </w:pPr>
      <w:r w:rsidRPr="00540B66">
        <w:rPr>
          <w:rFonts w:eastAsia="Times New Roman"/>
          <w:b/>
          <w:bCs/>
          <w:sz w:val="28"/>
          <w:szCs w:val="28"/>
          <w:lang w:eastAsia="ru-RU"/>
        </w:rPr>
        <w:t>а</w:t>
      </w:r>
      <w:proofErr w:type="gramStart"/>
      <w:r w:rsidRPr="00540B66">
        <w:rPr>
          <w:rFonts w:eastAsia="Times New Roman"/>
          <w:b/>
          <w:bCs/>
          <w:sz w:val="28"/>
          <w:szCs w:val="28"/>
          <w:lang w:eastAsia="ru-RU"/>
        </w:rPr>
        <w:t>)</w:t>
      </w:r>
      <w:r w:rsidR="00E41E17" w:rsidRPr="00540B66">
        <w:rPr>
          <w:rFonts w:eastAsia="Times New Roman"/>
          <w:sz w:val="28"/>
          <w:szCs w:val="28"/>
          <w:lang w:eastAsia="ru-RU"/>
        </w:rPr>
        <w:t>в</w:t>
      </w:r>
      <w:proofErr w:type="gramEnd"/>
      <w:r w:rsidR="00E41E17" w:rsidRPr="00540B66">
        <w:rPr>
          <w:rFonts w:eastAsia="Times New Roman"/>
          <w:sz w:val="28"/>
          <w:szCs w:val="28"/>
          <w:lang w:eastAsia="ru-RU"/>
        </w:rPr>
        <w:t xml:space="preserve"> подпункте </w:t>
      </w:r>
      <w:r w:rsidR="004D596C" w:rsidRPr="00540B66">
        <w:rPr>
          <w:rFonts w:eastAsia="Times New Roman"/>
          <w:sz w:val="28"/>
          <w:szCs w:val="28"/>
          <w:lang w:eastAsia="ru-RU"/>
        </w:rPr>
        <w:t>21</w:t>
      </w:r>
      <w:r w:rsidR="00E41E17" w:rsidRPr="00540B66">
        <w:rPr>
          <w:rFonts w:eastAsia="Times New Roman"/>
          <w:sz w:val="28"/>
          <w:szCs w:val="28"/>
          <w:lang w:eastAsia="ru-RU"/>
        </w:rPr>
        <w:t xml:space="preserve"> пункта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E41E17" w:rsidRPr="00540B66">
        <w:rPr>
          <w:rFonts w:eastAsia="Times New Roman"/>
          <w:sz w:val="28"/>
          <w:szCs w:val="28"/>
          <w:lang w:eastAsia="ru-RU"/>
        </w:rPr>
        <w:lastRenderedPageBreak/>
        <w:t>доступности для инвалидов объектов социальной, инженерной и транспортной инфраструктур и предоставляемых услуг»;</w:t>
      </w:r>
    </w:p>
    <w:p w:rsidR="00B15FE2" w:rsidRPr="00540B66" w:rsidRDefault="00C77CDA" w:rsidP="00AB233C">
      <w:pPr>
        <w:widowControl w:val="0"/>
        <w:tabs>
          <w:tab w:val="left" w:pos="1609"/>
        </w:tabs>
        <w:rPr>
          <w:rFonts w:eastAsia="Times New Roman"/>
          <w:sz w:val="28"/>
          <w:szCs w:val="28"/>
          <w:lang w:eastAsia="ru-RU"/>
        </w:rPr>
      </w:pPr>
      <w:r w:rsidRPr="00540B66">
        <w:rPr>
          <w:rFonts w:eastAsia="Times New Roman"/>
          <w:b/>
          <w:bCs/>
          <w:sz w:val="28"/>
          <w:szCs w:val="28"/>
          <w:lang w:eastAsia="ru-RU"/>
        </w:rPr>
        <w:t>б</w:t>
      </w:r>
      <w:proofErr w:type="gramStart"/>
      <w:r w:rsidRPr="00540B66">
        <w:rPr>
          <w:rFonts w:eastAsia="Times New Roman"/>
          <w:b/>
          <w:bCs/>
          <w:sz w:val="28"/>
          <w:szCs w:val="28"/>
          <w:lang w:eastAsia="ru-RU"/>
        </w:rPr>
        <w:t>)</w:t>
      </w:r>
      <w:r w:rsidRPr="00540B66">
        <w:rPr>
          <w:rFonts w:eastAsia="Times New Roman"/>
          <w:sz w:val="28"/>
          <w:szCs w:val="28"/>
          <w:lang w:eastAsia="ru-RU"/>
        </w:rPr>
        <w:t>в</w:t>
      </w:r>
      <w:proofErr w:type="gramEnd"/>
      <w:r w:rsidRPr="00540B66">
        <w:rPr>
          <w:rFonts w:eastAsia="Times New Roman"/>
          <w:sz w:val="28"/>
          <w:szCs w:val="28"/>
          <w:lang w:eastAsia="ru-RU"/>
        </w:rPr>
        <w:t xml:space="preserve"> подпункте 2</w:t>
      </w:r>
      <w:r w:rsidR="004D596C" w:rsidRPr="00540B66">
        <w:rPr>
          <w:rFonts w:eastAsia="Times New Roman"/>
          <w:sz w:val="28"/>
          <w:szCs w:val="28"/>
          <w:lang w:eastAsia="ru-RU"/>
        </w:rPr>
        <w:t>7</w:t>
      </w:r>
      <w:r w:rsidRPr="00540B66">
        <w:rPr>
          <w:rFonts w:eastAsia="Times New Roman"/>
          <w:sz w:val="28"/>
          <w:szCs w:val="28"/>
          <w:lang w:eastAsia="ru-RU"/>
        </w:rPr>
        <w:t xml:space="preserve"> слова </w:t>
      </w:r>
      <w:r w:rsidR="0035495C" w:rsidRPr="00540B66">
        <w:rPr>
          <w:rFonts w:eastAsia="Times New Roman"/>
          <w:sz w:val="28"/>
          <w:szCs w:val="28"/>
          <w:lang w:eastAsia="ru-RU"/>
        </w:rPr>
        <w:t>«</w:t>
      </w:r>
      <w:r w:rsidRPr="00540B66">
        <w:rPr>
          <w:rFonts w:eastAsia="Times New Roman"/>
          <w:sz w:val="28"/>
          <w:szCs w:val="28"/>
          <w:lang w:eastAsia="ru-RU"/>
        </w:rPr>
        <w:t>использования и охраны</w:t>
      </w:r>
      <w:r w:rsidR="0035495C" w:rsidRPr="00540B66">
        <w:rPr>
          <w:rFonts w:eastAsia="Times New Roman"/>
          <w:sz w:val="28"/>
          <w:szCs w:val="28"/>
          <w:lang w:eastAsia="ru-RU"/>
        </w:rPr>
        <w:t>»</w:t>
      </w:r>
      <w:r w:rsidRPr="00540B66">
        <w:rPr>
          <w:rFonts w:eastAsia="Times New Roman"/>
          <w:sz w:val="28"/>
          <w:szCs w:val="28"/>
          <w:lang w:eastAsia="ru-RU"/>
        </w:rPr>
        <w:t xml:space="preserve"> заменить словами </w:t>
      </w:r>
      <w:r w:rsidR="0035495C" w:rsidRPr="00540B66">
        <w:rPr>
          <w:rFonts w:eastAsia="Times New Roman"/>
          <w:sz w:val="28"/>
          <w:szCs w:val="28"/>
          <w:lang w:eastAsia="ru-RU"/>
        </w:rPr>
        <w:t>«</w:t>
      </w:r>
      <w:r w:rsidRPr="00540B66">
        <w:rPr>
          <w:rFonts w:eastAsia="Times New Roman"/>
          <w:sz w:val="28"/>
          <w:szCs w:val="28"/>
          <w:lang w:eastAsia="ru-RU"/>
        </w:rPr>
        <w:t>охраны и использования</w:t>
      </w:r>
      <w:r w:rsidR="0035495C" w:rsidRPr="00540B66">
        <w:rPr>
          <w:rFonts w:eastAsia="Times New Roman"/>
          <w:sz w:val="28"/>
          <w:szCs w:val="28"/>
          <w:lang w:eastAsia="ru-RU"/>
        </w:rPr>
        <w:t>»;</w:t>
      </w:r>
    </w:p>
    <w:p w:rsidR="009E4225" w:rsidRPr="00540B66" w:rsidRDefault="004F0AD3" w:rsidP="00AB233C">
      <w:pPr>
        <w:widowControl w:val="0"/>
        <w:rPr>
          <w:rFonts w:eastAsia="Times New Roman"/>
          <w:sz w:val="28"/>
          <w:szCs w:val="28"/>
          <w:lang w:eastAsia="ru-RU"/>
        </w:rPr>
      </w:pPr>
      <w:r w:rsidRPr="00540B66">
        <w:rPr>
          <w:rFonts w:eastAsia="Times New Roman"/>
          <w:b/>
          <w:bCs/>
          <w:sz w:val="28"/>
          <w:szCs w:val="28"/>
          <w:lang w:eastAsia="ru-RU"/>
        </w:rPr>
        <w:t>1.2.</w:t>
      </w:r>
      <w:r w:rsidR="009E4225" w:rsidRPr="00540B66">
        <w:rPr>
          <w:rFonts w:eastAsia="Times New Roman"/>
          <w:sz w:val="28"/>
          <w:szCs w:val="28"/>
          <w:lang w:eastAsia="ru-RU"/>
        </w:rPr>
        <w:t>дополнить статьей 11.1 следующего содержания:</w:t>
      </w:r>
    </w:p>
    <w:p w:rsidR="009E4225" w:rsidRPr="00540B66" w:rsidRDefault="009E4225" w:rsidP="00AB233C">
      <w:pPr>
        <w:widowControl w:val="0"/>
        <w:rPr>
          <w:rFonts w:eastAsia="Times New Roman"/>
          <w:sz w:val="28"/>
          <w:szCs w:val="28"/>
          <w:lang w:eastAsia="ru-RU"/>
        </w:rPr>
      </w:pPr>
    </w:p>
    <w:p w:rsidR="009E4225" w:rsidRPr="00540B66" w:rsidRDefault="009E4225" w:rsidP="00AB233C">
      <w:pPr>
        <w:widowControl w:val="0"/>
        <w:rPr>
          <w:rFonts w:eastAsia="Times New Roman"/>
          <w:b/>
          <w:bCs/>
          <w:sz w:val="28"/>
          <w:szCs w:val="28"/>
          <w:lang w:eastAsia="ru-RU"/>
        </w:rPr>
      </w:pPr>
      <w:r w:rsidRPr="00540B66">
        <w:rPr>
          <w:rFonts w:eastAsia="Times New Roman"/>
          <w:sz w:val="28"/>
          <w:szCs w:val="28"/>
          <w:lang w:eastAsia="ru-RU"/>
        </w:rPr>
        <w:t>«Статья 11.1.</w:t>
      </w:r>
      <w:r w:rsidRPr="00540B66">
        <w:rPr>
          <w:rFonts w:eastAsia="Times New Roman"/>
          <w:b/>
          <w:bCs/>
          <w:sz w:val="28"/>
          <w:szCs w:val="28"/>
          <w:lang w:eastAsia="ru-RU"/>
        </w:rPr>
        <w:t xml:space="preserve"> Инициативные проекты</w:t>
      </w:r>
    </w:p>
    <w:p w:rsidR="009E4225" w:rsidRPr="00540B66" w:rsidRDefault="009E4225" w:rsidP="00AB233C">
      <w:pPr>
        <w:widowControl w:val="0"/>
        <w:rPr>
          <w:rFonts w:eastAsia="Times New Roman"/>
          <w:sz w:val="28"/>
          <w:szCs w:val="28"/>
          <w:lang w:eastAsia="ru-RU"/>
        </w:rPr>
      </w:pPr>
    </w:p>
    <w:p w:rsidR="009E4225" w:rsidRPr="00540B66" w:rsidRDefault="009E4225" w:rsidP="00AB233C">
      <w:pPr>
        <w:widowControl w:val="0"/>
        <w:rPr>
          <w:rFonts w:eastAsia="Times New Roman"/>
          <w:sz w:val="28"/>
          <w:szCs w:val="28"/>
          <w:lang w:eastAsia="ru-RU"/>
        </w:rPr>
      </w:pPr>
      <w:r w:rsidRPr="00540B66">
        <w:rPr>
          <w:rFonts w:eastAsia="Times New Roman"/>
          <w:sz w:val="28"/>
          <w:szCs w:val="28"/>
          <w:lang w:eastAsia="ru-RU"/>
        </w:rPr>
        <w:t xml:space="preserve">1. В целях реализации мероприятий, имеющих приоритетное значение для жителей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или его части, по решению вопросов местного значения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или иных вопросов, право </w:t>
      </w:r>
      <w:proofErr w:type="gramStart"/>
      <w:r w:rsidRPr="00540B66">
        <w:rPr>
          <w:rFonts w:eastAsia="Times New Roman"/>
          <w:sz w:val="28"/>
          <w:szCs w:val="28"/>
          <w:lang w:eastAsia="ru-RU"/>
        </w:rPr>
        <w:t>решения</w:t>
      </w:r>
      <w:proofErr w:type="gramEnd"/>
      <w:r w:rsidRPr="00540B66">
        <w:rPr>
          <w:rFonts w:eastAsia="Times New Roman"/>
          <w:sz w:val="28"/>
          <w:szCs w:val="28"/>
          <w:lang w:eastAsia="ru-RU"/>
        </w:rPr>
        <w:t xml:space="preserve"> которых предоставлено органам местного самоуправления</w:t>
      </w:r>
      <w:r w:rsidR="00177E93" w:rsidRPr="00540B66">
        <w:rPr>
          <w:rFonts w:eastAsia="Times New Roman"/>
          <w:sz w:val="28"/>
          <w:szCs w:val="28"/>
          <w:lang w:eastAsia="ru-RU"/>
        </w:rPr>
        <w:t xml:space="preserve">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в Администрацию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может быть внесен инициативный проект. Порядок определения части территории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на которой могут реализовываться инициативные проекты, устанавливается нормативным правовым актом Собрания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w:t>
      </w:r>
    </w:p>
    <w:p w:rsidR="00012336" w:rsidRPr="00540B66" w:rsidRDefault="009E4225" w:rsidP="00AB233C">
      <w:pPr>
        <w:widowControl w:val="0"/>
        <w:rPr>
          <w:rFonts w:eastAsia="Times New Roman"/>
          <w:sz w:val="28"/>
          <w:szCs w:val="28"/>
          <w:lang w:eastAsia="ru-RU"/>
        </w:rPr>
      </w:pPr>
      <w:r w:rsidRPr="00540B66">
        <w:rPr>
          <w:rFonts w:eastAsia="Times New Roman"/>
          <w:sz w:val="28"/>
          <w:szCs w:val="28"/>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 в соответствии со статьей 26.1</w:t>
      </w:r>
      <w:r w:rsidR="00177E93" w:rsidRPr="00540B66">
        <w:rPr>
          <w:rFonts w:eastAsia="Times New Roman"/>
          <w:sz w:val="28"/>
          <w:szCs w:val="28"/>
          <w:lang w:eastAsia="ru-RU"/>
        </w:rPr>
        <w:t xml:space="preserve"> </w:t>
      </w:r>
      <w:r w:rsidRPr="00540B66">
        <w:rPr>
          <w:rFonts w:eastAsia="Times New Roman"/>
          <w:sz w:val="28"/>
          <w:szCs w:val="28"/>
          <w:lang w:eastAsia="ru-RU"/>
        </w:rPr>
        <w:t>Федерального закона «Об общих принципах организации местного самоуправления в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012336" w:rsidRPr="00540B66" w:rsidRDefault="00012336" w:rsidP="00AB233C">
      <w:pPr>
        <w:widowControl w:val="0"/>
        <w:rPr>
          <w:rFonts w:eastAsia="Times New Roman"/>
          <w:sz w:val="28"/>
          <w:szCs w:val="28"/>
          <w:lang w:eastAsia="ru-RU"/>
        </w:rPr>
      </w:pPr>
    </w:p>
    <w:p w:rsidR="006022C6" w:rsidRPr="00540B66" w:rsidRDefault="00012336" w:rsidP="00AB233C">
      <w:pPr>
        <w:widowControl w:val="0"/>
        <w:rPr>
          <w:rFonts w:eastAsia="Times New Roman"/>
          <w:sz w:val="28"/>
          <w:szCs w:val="28"/>
          <w:lang w:eastAsia="ru-RU"/>
        </w:rPr>
      </w:pPr>
      <w:r w:rsidRPr="00540B66">
        <w:rPr>
          <w:rFonts w:eastAsia="Times New Roman"/>
          <w:b/>
          <w:bCs/>
          <w:sz w:val="28"/>
          <w:szCs w:val="28"/>
          <w:lang w:eastAsia="ru-RU"/>
        </w:rPr>
        <w:t xml:space="preserve">1.3. </w:t>
      </w:r>
      <w:r w:rsidR="006022C6" w:rsidRPr="00540B66">
        <w:rPr>
          <w:rFonts w:eastAsia="Times New Roman"/>
          <w:sz w:val="28"/>
          <w:szCs w:val="28"/>
          <w:lang w:eastAsia="ru-RU"/>
        </w:rPr>
        <w:t>статью 1</w:t>
      </w:r>
      <w:r w:rsidR="004D596C" w:rsidRPr="00540B66">
        <w:rPr>
          <w:rFonts w:eastAsia="Times New Roman"/>
          <w:sz w:val="28"/>
          <w:szCs w:val="28"/>
          <w:lang w:eastAsia="ru-RU"/>
        </w:rPr>
        <w:t>3</w:t>
      </w:r>
      <w:r w:rsidR="006022C6" w:rsidRPr="00540B66">
        <w:rPr>
          <w:rFonts w:eastAsia="Times New Roman"/>
          <w:sz w:val="28"/>
          <w:szCs w:val="28"/>
          <w:lang w:eastAsia="ru-RU"/>
        </w:rPr>
        <w:t xml:space="preserve"> дополнить пунктом 12 следующего содержания:</w:t>
      </w:r>
    </w:p>
    <w:p w:rsidR="006022C6" w:rsidRPr="00540B66" w:rsidRDefault="006022C6" w:rsidP="00AB233C">
      <w:pPr>
        <w:widowControl w:val="0"/>
        <w:rPr>
          <w:rFonts w:eastAsia="Times New Roman"/>
          <w:sz w:val="28"/>
          <w:szCs w:val="28"/>
          <w:lang w:eastAsia="ru-RU"/>
        </w:rPr>
      </w:pPr>
    </w:p>
    <w:p w:rsidR="006022C6" w:rsidRPr="00540B66" w:rsidRDefault="006022C6" w:rsidP="00AB233C">
      <w:pPr>
        <w:widowControl w:val="0"/>
        <w:rPr>
          <w:sz w:val="28"/>
          <w:szCs w:val="28"/>
        </w:rPr>
      </w:pPr>
      <w:r w:rsidRPr="00540B66">
        <w:rPr>
          <w:rFonts w:eastAsia="Times New Roman"/>
          <w:sz w:val="28"/>
          <w:szCs w:val="28"/>
          <w:lang w:eastAsia="ru-RU"/>
        </w:rPr>
        <w:t>«12.</w:t>
      </w:r>
      <w:r w:rsidR="00177E93" w:rsidRPr="00540B66">
        <w:rPr>
          <w:rFonts w:eastAsia="Times New Roman"/>
          <w:sz w:val="28"/>
          <w:szCs w:val="28"/>
          <w:lang w:eastAsia="ru-RU"/>
        </w:rPr>
        <w:t xml:space="preserve"> </w:t>
      </w:r>
      <w:proofErr w:type="gramStart"/>
      <w:r w:rsidRPr="00540B66">
        <w:rPr>
          <w:sz w:val="28"/>
          <w:szCs w:val="28"/>
        </w:rPr>
        <w:t>Порядок организации и проведения публичных слушаний по проектам и вопросам, указанным в части 3 статьи 28 Федерального закона «Об общих принципах организации местного самоуправления в Российской Федерации»,</w:t>
      </w:r>
      <w:r w:rsidR="00177E93" w:rsidRPr="00540B66">
        <w:rPr>
          <w:sz w:val="28"/>
          <w:szCs w:val="28"/>
        </w:rPr>
        <w:t xml:space="preserve"> </w:t>
      </w:r>
      <w:r w:rsidRPr="00540B66">
        <w:rPr>
          <w:sz w:val="28"/>
          <w:szCs w:val="28"/>
        </w:rPr>
        <w:t xml:space="preserve">должен предусматривать заблаговременное оповещение жителей </w:t>
      </w:r>
      <w:r w:rsidR="004D596C" w:rsidRPr="00540B66">
        <w:rPr>
          <w:sz w:val="28"/>
          <w:szCs w:val="28"/>
        </w:rPr>
        <w:t>Николаев</w:t>
      </w:r>
      <w:r w:rsidRPr="00540B66">
        <w:rPr>
          <w:sz w:val="28"/>
          <w:szCs w:val="28"/>
        </w:rPr>
        <w:t xml:space="preserve">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4D596C" w:rsidRPr="00540B66">
        <w:rPr>
          <w:sz w:val="28"/>
          <w:szCs w:val="28"/>
        </w:rPr>
        <w:t>Николаев</w:t>
      </w:r>
      <w:r w:rsidRPr="00540B66">
        <w:rPr>
          <w:sz w:val="28"/>
          <w:szCs w:val="28"/>
        </w:rPr>
        <w:t>ского сельского поселения, в том числе посредством его размещения на официальном</w:t>
      </w:r>
      <w:proofErr w:type="gramEnd"/>
      <w:r w:rsidRPr="00540B66">
        <w:rPr>
          <w:sz w:val="28"/>
          <w:szCs w:val="28"/>
        </w:rPr>
        <w:t xml:space="preserve"> </w:t>
      </w:r>
      <w:proofErr w:type="gramStart"/>
      <w:r w:rsidRPr="00540B66">
        <w:rPr>
          <w:sz w:val="28"/>
          <w:szCs w:val="28"/>
        </w:rPr>
        <w:t xml:space="preserve">сайте органа местного самоуправления </w:t>
      </w:r>
      <w:r w:rsidR="004D596C" w:rsidRPr="00540B66">
        <w:rPr>
          <w:sz w:val="28"/>
          <w:szCs w:val="28"/>
        </w:rPr>
        <w:t>Николаев</w:t>
      </w:r>
      <w:r w:rsidRPr="00540B66">
        <w:rPr>
          <w:sz w:val="28"/>
          <w:szCs w:val="28"/>
        </w:rPr>
        <w:t xml:space="preserve">ского сельского поселения в информационно-телекоммуникационной сети «Интернет» или в случае, если орган местного самоуправления </w:t>
      </w:r>
      <w:r w:rsidR="004D596C" w:rsidRPr="00540B66">
        <w:rPr>
          <w:sz w:val="28"/>
          <w:szCs w:val="28"/>
        </w:rPr>
        <w:t>Николаев</w:t>
      </w:r>
      <w:r w:rsidRPr="00540B66">
        <w:rPr>
          <w:sz w:val="28"/>
          <w:szCs w:val="28"/>
        </w:rPr>
        <w:t xml:space="preserve">ского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w:t>
      </w:r>
      <w:r w:rsidR="004D596C" w:rsidRPr="00540B66">
        <w:rPr>
          <w:sz w:val="28"/>
          <w:szCs w:val="28"/>
        </w:rPr>
        <w:t>Николаев</w:t>
      </w:r>
      <w:r w:rsidRPr="00540B66">
        <w:rPr>
          <w:sz w:val="28"/>
          <w:szCs w:val="28"/>
        </w:rPr>
        <w:t>ского сельского поселения с учетом положений Федерального закона от 9 февраля 2009 года № 8-ФЗ «Об обеспечении доступа к информации о деятельности</w:t>
      </w:r>
      <w:proofErr w:type="gramEnd"/>
      <w:r w:rsidRPr="00540B66">
        <w:rPr>
          <w:sz w:val="28"/>
          <w:szCs w:val="28"/>
        </w:rPr>
        <w:t xml:space="preserve"> </w:t>
      </w:r>
      <w:proofErr w:type="gramStart"/>
      <w:r w:rsidRPr="00540B66">
        <w:rPr>
          <w:sz w:val="28"/>
          <w:szCs w:val="28"/>
        </w:rPr>
        <w:t xml:space="preserve">государственных органов и органов местного самоуправления» (далее в настоящей статье - официальный сайт), возможность представления жителями </w:t>
      </w:r>
      <w:r w:rsidR="004D596C" w:rsidRPr="00540B66">
        <w:rPr>
          <w:sz w:val="28"/>
          <w:szCs w:val="28"/>
        </w:rPr>
        <w:t>Николаев</w:t>
      </w:r>
      <w:r w:rsidRPr="00540B66">
        <w:rPr>
          <w:sz w:val="28"/>
          <w:szCs w:val="28"/>
        </w:rPr>
        <w:t xml:space="preserve">ского сельского поселения </w:t>
      </w:r>
      <w:r w:rsidRPr="00540B66">
        <w:rPr>
          <w:sz w:val="28"/>
          <w:szCs w:val="28"/>
        </w:rPr>
        <w:lastRenderedPageBreak/>
        <w:t>своих замечаний и предложений по вынесенному на обсуждение проекту муниципального правового акта</w:t>
      </w:r>
      <w:r w:rsidR="004D596C" w:rsidRPr="00540B66">
        <w:rPr>
          <w:sz w:val="28"/>
          <w:szCs w:val="28"/>
        </w:rPr>
        <w:t>Николаев</w:t>
      </w:r>
      <w:r w:rsidRPr="00540B66">
        <w:rPr>
          <w:sz w:val="28"/>
          <w:szCs w:val="28"/>
        </w:rPr>
        <w:t xml:space="preserve">ского сельского поселения, в том числе посредством официального сайта, другие меры, обеспечивающие участие в публичных слушаниях жителей </w:t>
      </w:r>
      <w:r w:rsidR="004D596C" w:rsidRPr="00540B66">
        <w:rPr>
          <w:sz w:val="28"/>
          <w:szCs w:val="28"/>
        </w:rPr>
        <w:t>Николаев</w:t>
      </w:r>
      <w:r w:rsidRPr="00540B66">
        <w:rPr>
          <w:sz w:val="28"/>
          <w:szCs w:val="28"/>
        </w:rPr>
        <w:t>ского сельского поселения, опубликование (обнародование) результатов публичных слушаний, включая мотивированное обоснование принятых решений, в</w:t>
      </w:r>
      <w:proofErr w:type="gramEnd"/>
      <w:r w:rsidRPr="00540B66">
        <w:rPr>
          <w:sz w:val="28"/>
          <w:szCs w:val="28"/>
        </w:rPr>
        <w:t xml:space="preserve"> том числе посредством их размещения на официальном сайте.</w:t>
      </w:r>
    </w:p>
    <w:p w:rsidR="00E62FD8" w:rsidRPr="00540B66" w:rsidRDefault="006022C6" w:rsidP="00AB233C">
      <w:pPr>
        <w:widowControl w:val="0"/>
        <w:rPr>
          <w:rFonts w:eastAsia="Times New Roman"/>
          <w:sz w:val="28"/>
          <w:szCs w:val="28"/>
          <w:lang w:eastAsia="ru-RU"/>
        </w:rPr>
      </w:pPr>
      <w:proofErr w:type="gramStart"/>
      <w:r w:rsidRPr="00540B66">
        <w:rPr>
          <w:sz w:val="28"/>
          <w:szCs w:val="28"/>
        </w:rPr>
        <w:t>Решением Собрания депутатов</w:t>
      </w:r>
      <w:r w:rsidR="00177E93" w:rsidRPr="00540B66">
        <w:rPr>
          <w:sz w:val="28"/>
          <w:szCs w:val="28"/>
        </w:rPr>
        <w:t xml:space="preserve"> </w:t>
      </w:r>
      <w:r w:rsidR="004D596C" w:rsidRPr="00540B66">
        <w:rPr>
          <w:sz w:val="28"/>
          <w:szCs w:val="28"/>
        </w:rPr>
        <w:t>Николаев</w:t>
      </w:r>
      <w:r w:rsidRPr="00540B66">
        <w:rPr>
          <w:sz w:val="28"/>
          <w:szCs w:val="28"/>
        </w:rPr>
        <w:t xml:space="preserve">ского сельского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r w:rsidR="004D596C" w:rsidRPr="00540B66">
        <w:rPr>
          <w:sz w:val="28"/>
          <w:szCs w:val="28"/>
        </w:rPr>
        <w:t>Николаев</w:t>
      </w:r>
      <w:r w:rsidRPr="00540B66">
        <w:rPr>
          <w:sz w:val="28"/>
          <w:szCs w:val="28"/>
        </w:rPr>
        <w:t>ского сельского поселения своих замечаний и предложений по проекту муниципального правового акта</w:t>
      </w:r>
      <w:r w:rsidR="00177E93" w:rsidRPr="00540B66">
        <w:rPr>
          <w:sz w:val="28"/>
          <w:szCs w:val="28"/>
        </w:rPr>
        <w:t xml:space="preserve"> </w:t>
      </w:r>
      <w:r w:rsidR="004D596C" w:rsidRPr="00540B66">
        <w:rPr>
          <w:sz w:val="28"/>
          <w:szCs w:val="28"/>
        </w:rPr>
        <w:t>Николаев</w:t>
      </w:r>
      <w:r w:rsidRPr="00540B66">
        <w:rPr>
          <w:sz w:val="28"/>
          <w:szCs w:val="28"/>
        </w:rPr>
        <w:t xml:space="preserve">ского сельского поселения, а также для участия жителей </w:t>
      </w:r>
      <w:r w:rsidR="004D596C" w:rsidRPr="00540B66">
        <w:rPr>
          <w:sz w:val="28"/>
          <w:szCs w:val="28"/>
        </w:rPr>
        <w:t>Николаев</w:t>
      </w:r>
      <w:r w:rsidRPr="00540B66">
        <w:rPr>
          <w:sz w:val="28"/>
          <w:szCs w:val="28"/>
        </w:rPr>
        <w:t>ского сельского поселения в публичных слушаниях с соблюдением требований об обязательном использовании для таких целей</w:t>
      </w:r>
      <w:proofErr w:type="gramEnd"/>
      <w:r w:rsidRPr="00540B66">
        <w:rPr>
          <w:sz w:val="28"/>
          <w:szCs w:val="28"/>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roofErr w:type="gramStart"/>
      <w:r w:rsidRPr="00540B66">
        <w:rPr>
          <w:sz w:val="28"/>
          <w:szCs w:val="28"/>
        </w:rPr>
        <w:t>.</w:t>
      </w:r>
      <w:r w:rsidRPr="00540B66">
        <w:rPr>
          <w:rFonts w:eastAsia="Times New Roman"/>
          <w:sz w:val="28"/>
          <w:szCs w:val="28"/>
          <w:lang w:eastAsia="ru-RU"/>
        </w:rPr>
        <w:t>»;</w:t>
      </w:r>
      <w:proofErr w:type="gramEnd"/>
    </w:p>
    <w:p w:rsidR="00E62FD8" w:rsidRPr="00540B66" w:rsidRDefault="00E62FD8" w:rsidP="00AB233C">
      <w:pPr>
        <w:widowControl w:val="0"/>
        <w:rPr>
          <w:rFonts w:eastAsia="Times New Roman"/>
          <w:b/>
          <w:bCs/>
          <w:sz w:val="28"/>
          <w:szCs w:val="28"/>
          <w:lang w:eastAsia="ru-RU"/>
        </w:rPr>
      </w:pPr>
    </w:p>
    <w:p w:rsidR="006022C6" w:rsidRPr="00540B66" w:rsidRDefault="00E62FD8" w:rsidP="00AB233C">
      <w:pPr>
        <w:widowControl w:val="0"/>
        <w:rPr>
          <w:rFonts w:eastAsia="Times New Roman"/>
          <w:sz w:val="28"/>
          <w:szCs w:val="28"/>
          <w:lang w:eastAsia="ru-RU"/>
        </w:rPr>
      </w:pPr>
      <w:r w:rsidRPr="00540B66">
        <w:rPr>
          <w:rFonts w:eastAsia="Times New Roman"/>
          <w:b/>
          <w:bCs/>
          <w:sz w:val="28"/>
          <w:szCs w:val="28"/>
          <w:lang w:eastAsia="ru-RU"/>
        </w:rPr>
        <w:t xml:space="preserve">1.4. </w:t>
      </w:r>
      <w:r w:rsidR="006022C6" w:rsidRPr="00540B66">
        <w:rPr>
          <w:rFonts w:eastAsia="Times New Roman"/>
          <w:sz w:val="28"/>
          <w:szCs w:val="28"/>
          <w:lang w:eastAsia="ru-RU"/>
        </w:rPr>
        <w:t>подпункт 9</w:t>
      </w:r>
      <w:r w:rsidR="00AB233C" w:rsidRPr="00540B66">
        <w:rPr>
          <w:rFonts w:eastAsia="Times New Roman"/>
          <w:sz w:val="28"/>
          <w:szCs w:val="28"/>
          <w:lang w:eastAsia="ru-RU"/>
        </w:rPr>
        <w:t xml:space="preserve"> </w:t>
      </w:r>
      <w:r w:rsidR="006022C6" w:rsidRPr="00540B66">
        <w:rPr>
          <w:rFonts w:eastAsia="Times New Roman"/>
          <w:sz w:val="28"/>
          <w:szCs w:val="28"/>
          <w:lang w:eastAsia="ru-RU"/>
        </w:rPr>
        <w:t>пункта16 статьи 2</w:t>
      </w:r>
      <w:r w:rsidR="004D596C" w:rsidRPr="00540B66">
        <w:rPr>
          <w:rFonts w:eastAsia="Times New Roman"/>
          <w:sz w:val="28"/>
          <w:szCs w:val="28"/>
          <w:lang w:eastAsia="ru-RU"/>
        </w:rPr>
        <w:t>6</w:t>
      </w:r>
      <w:r w:rsidR="006022C6" w:rsidRPr="00540B66">
        <w:rPr>
          <w:rFonts w:eastAsia="Times New Roman"/>
          <w:sz w:val="28"/>
          <w:szCs w:val="28"/>
          <w:lang w:eastAsia="ru-RU"/>
        </w:rPr>
        <w:t xml:space="preserve"> изложить в следующей редакции:</w:t>
      </w:r>
    </w:p>
    <w:p w:rsidR="006022C6" w:rsidRPr="00540B66" w:rsidRDefault="006022C6" w:rsidP="00AB233C">
      <w:pPr>
        <w:widowControl w:val="0"/>
        <w:rPr>
          <w:rFonts w:eastAsia="Times New Roman"/>
          <w:sz w:val="28"/>
          <w:szCs w:val="28"/>
          <w:lang w:eastAsia="ru-RU"/>
        </w:rPr>
      </w:pPr>
    </w:p>
    <w:p w:rsidR="0061253D" w:rsidRPr="00540B66" w:rsidRDefault="006022C6" w:rsidP="00AB233C">
      <w:pPr>
        <w:widowControl w:val="0"/>
        <w:rPr>
          <w:rFonts w:eastAsia="Times New Roman"/>
          <w:sz w:val="28"/>
          <w:szCs w:val="28"/>
          <w:lang w:eastAsia="ru-RU"/>
        </w:rPr>
      </w:pPr>
      <w:proofErr w:type="gramStart"/>
      <w:r w:rsidRPr="00540B66">
        <w:rPr>
          <w:rFonts w:eastAsia="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B66">
        <w:rPr>
          <w:rFonts w:eastAsia="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61253D" w:rsidRPr="00540B66" w:rsidRDefault="0061253D" w:rsidP="00AB233C">
      <w:pPr>
        <w:widowControl w:val="0"/>
        <w:rPr>
          <w:rFonts w:eastAsia="Times New Roman"/>
          <w:sz w:val="28"/>
          <w:szCs w:val="28"/>
          <w:lang w:eastAsia="ru-RU"/>
        </w:rPr>
      </w:pPr>
    </w:p>
    <w:p w:rsidR="006022C6" w:rsidRPr="00540B66" w:rsidRDefault="000A29FA" w:rsidP="00AB233C">
      <w:pPr>
        <w:widowControl w:val="0"/>
        <w:rPr>
          <w:rFonts w:eastAsia="Times New Roman"/>
          <w:sz w:val="28"/>
          <w:szCs w:val="28"/>
          <w:lang w:eastAsia="ru-RU"/>
        </w:rPr>
      </w:pPr>
      <w:r w:rsidRPr="00540B66">
        <w:rPr>
          <w:rFonts w:eastAsia="Times New Roman"/>
          <w:b/>
          <w:bCs/>
          <w:sz w:val="28"/>
          <w:szCs w:val="28"/>
          <w:lang w:eastAsia="ru-RU"/>
        </w:rPr>
        <w:t>1.5.</w:t>
      </w:r>
      <w:r w:rsidR="006022C6" w:rsidRPr="00540B66">
        <w:rPr>
          <w:rFonts w:eastAsia="Times New Roman"/>
          <w:sz w:val="28"/>
          <w:szCs w:val="28"/>
          <w:lang w:eastAsia="ru-RU"/>
        </w:rPr>
        <w:t xml:space="preserve">пункт 5 статьи </w:t>
      </w:r>
      <w:r w:rsidR="004D596C" w:rsidRPr="00540B66">
        <w:rPr>
          <w:rFonts w:eastAsia="Times New Roman"/>
          <w:sz w:val="28"/>
          <w:szCs w:val="28"/>
          <w:lang w:eastAsia="ru-RU"/>
        </w:rPr>
        <w:t>29</w:t>
      </w:r>
      <w:r w:rsidR="006022C6" w:rsidRPr="00540B66">
        <w:rPr>
          <w:rFonts w:eastAsia="Times New Roman"/>
          <w:sz w:val="28"/>
          <w:szCs w:val="28"/>
          <w:lang w:eastAsia="ru-RU"/>
        </w:rPr>
        <w:t xml:space="preserve"> дополнить подпунктом 4 следующего содержания:</w:t>
      </w:r>
    </w:p>
    <w:p w:rsidR="006022C6" w:rsidRPr="00540B66" w:rsidRDefault="006022C6" w:rsidP="00AB233C">
      <w:pPr>
        <w:widowControl w:val="0"/>
        <w:rPr>
          <w:rFonts w:eastAsia="Times New Roman"/>
          <w:sz w:val="28"/>
          <w:szCs w:val="28"/>
          <w:lang w:eastAsia="ru-RU"/>
        </w:rPr>
      </w:pPr>
    </w:p>
    <w:p w:rsidR="000752A8" w:rsidRPr="00540B66" w:rsidRDefault="006022C6" w:rsidP="00AB233C">
      <w:pPr>
        <w:widowControl w:val="0"/>
        <w:rPr>
          <w:rFonts w:eastAsia="Times New Roman"/>
          <w:sz w:val="28"/>
          <w:szCs w:val="28"/>
          <w:lang w:eastAsia="ru-RU"/>
        </w:rPr>
      </w:pPr>
      <w:proofErr w:type="gramStart"/>
      <w:r w:rsidRPr="00540B66">
        <w:rPr>
          <w:rFonts w:eastAsia="Times New Roman"/>
          <w:sz w:val="28"/>
          <w:szCs w:val="28"/>
          <w:lang w:eastAsia="ru-RU"/>
        </w:rPr>
        <w:t xml:space="preserve">«4) обязан сообщить в письменной форме председателю Собрания депутатов – главе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w:t>
      </w:r>
      <w:r w:rsidRPr="00540B66">
        <w:rPr>
          <w:rFonts w:eastAsia="Times New Roman"/>
          <w:sz w:val="28"/>
          <w:szCs w:val="28"/>
          <w:lang w:eastAsia="ru-RU"/>
        </w:rPr>
        <w:lastRenderedPageBreak/>
        <w:t>жительство или иного документа, подтверждающего право на постоянное проживание</w:t>
      </w:r>
      <w:proofErr w:type="gramEnd"/>
      <w:r w:rsidRPr="00540B66">
        <w:rPr>
          <w:rFonts w:eastAsia="Times New Roman"/>
          <w:sz w:val="28"/>
          <w:szCs w:val="28"/>
          <w:lang w:eastAsia="ru-RU"/>
        </w:rPr>
        <w:t xml:space="preserve"> </w:t>
      </w:r>
      <w:proofErr w:type="gramStart"/>
      <w:r w:rsidRPr="00540B66">
        <w:rPr>
          <w:rFonts w:eastAsia="Times New Roman"/>
          <w:sz w:val="28"/>
          <w:szCs w:val="28"/>
          <w:lang w:eastAsia="ru-RU"/>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40B66">
        <w:rPr>
          <w:rFonts w:eastAsia="Times New Roman"/>
          <w:sz w:val="28"/>
          <w:szCs w:val="28"/>
          <w:lang w:eastAsia="ru-RU"/>
        </w:rPr>
        <w:t xml:space="preserve"> иного документа, предусмотренного настоящим подпунктом</w:t>
      </w:r>
      <w:proofErr w:type="gramStart"/>
      <w:r w:rsidRPr="00540B66">
        <w:rPr>
          <w:rFonts w:eastAsia="Times New Roman"/>
          <w:sz w:val="28"/>
          <w:szCs w:val="28"/>
          <w:lang w:eastAsia="ru-RU"/>
        </w:rPr>
        <w:t>.»;</w:t>
      </w:r>
      <w:proofErr w:type="gramEnd"/>
    </w:p>
    <w:p w:rsidR="000752A8" w:rsidRPr="00540B66" w:rsidRDefault="000752A8" w:rsidP="00AB233C">
      <w:pPr>
        <w:widowControl w:val="0"/>
        <w:rPr>
          <w:rFonts w:eastAsia="Times New Roman"/>
          <w:sz w:val="28"/>
          <w:szCs w:val="28"/>
          <w:lang w:eastAsia="ru-RU"/>
        </w:rPr>
      </w:pPr>
    </w:p>
    <w:p w:rsidR="006022C6" w:rsidRPr="00540B66" w:rsidRDefault="000752A8" w:rsidP="00AB233C">
      <w:pPr>
        <w:widowControl w:val="0"/>
        <w:rPr>
          <w:rFonts w:eastAsia="Times New Roman"/>
          <w:sz w:val="28"/>
          <w:szCs w:val="28"/>
          <w:lang w:eastAsia="ru-RU"/>
        </w:rPr>
      </w:pPr>
      <w:r w:rsidRPr="00540B66">
        <w:rPr>
          <w:rFonts w:eastAsia="Times New Roman"/>
          <w:b/>
          <w:bCs/>
          <w:sz w:val="28"/>
          <w:szCs w:val="28"/>
          <w:lang w:eastAsia="ru-RU"/>
        </w:rPr>
        <w:t xml:space="preserve">1.6. </w:t>
      </w:r>
      <w:r w:rsidR="006022C6" w:rsidRPr="00540B66">
        <w:rPr>
          <w:rFonts w:eastAsia="Times New Roman"/>
          <w:sz w:val="28"/>
          <w:szCs w:val="28"/>
          <w:lang w:eastAsia="ru-RU"/>
        </w:rPr>
        <w:t>подпункт 9 пункта 1 статьи 3</w:t>
      </w:r>
      <w:r w:rsidR="004D596C" w:rsidRPr="00540B66">
        <w:rPr>
          <w:rFonts w:eastAsia="Times New Roman"/>
          <w:sz w:val="28"/>
          <w:szCs w:val="28"/>
          <w:lang w:eastAsia="ru-RU"/>
        </w:rPr>
        <w:t>1</w:t>
      </w:r>
      <w:r w:rsidR="006022C6" w:rsidRPr="00540B66">
        <w:rPr>
          <w:rFonts w:eastAsia="Times New Roman"/>
          <w:sz w:val="28"/>
          <w:szCs w:val="28"/>
          <w:lang w:eastAsia="ru-RU"/>
        </w:rPr>
        <w:t>изложить в следующей редакции:</w:t>
      </w:r>
    </w:p>
    <w:p w:rsidR="006022C6" w:rsidRPr="00540B66" w:rsidRDefault="006022C6" w:rsidP="00AB233C">
      <w:pPr>
        <w:widowControl w:val="0"/>
        <w:rPr>
          <w:rFonts w:eastAsia="Times New Roman"/>
          <w:sz w:val="28"/>
          <w:szCs w:val="28"/>
          <w:lang w:eastAsia="ru-RU"/>
        </w:rPr>
      </w:pPr>
    </w:p>
    <w:p w:rsidR="008552A9" w:rsidRPr="00540B66" w:rsidRDefault="006022C6" w:rsidP="00AB233C">
      <w:pPr>
        <w:widowControl w:val="0"/>
        <w:rPr>
          <w:rFonts w:eastAsia="Times New Roman"/>
          <w:sz w:val="28"/>
          <w:szCs w:val="28"/>
          <w:lang w:eastAsia="ru-RU"/>
        </w:rPr>
      </w:pPr>
      <w:proofErr w:type="gramStart"/>
      <w:r w:rsidRPr="00540B66">
        <w:rPr>
          <w:rFonts w:eastAsia="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B66">
        <w:rPr>
          <w:rFonts w:eastAsia="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8552A9" w:rsidRPr="00540B66" w:rsidRDefault="008552A9" w:rsidP="00AB233C">
      <w:pPr>
        <w:widowControl w:val="0"/>
        <w:rPr>
          <w:rFonts w:eastAsia="Times New Roman"/>
          <w:b/>
          <w:bCs/>
          <w:sz w:val="28"/>
          <w:szCs w:val="28"/>
          <w:lang w:eastAsia="ru-RU"/>
        </w:rPr>
      </w:pPr>
    </w:p>
    <w:p w:rsidR="006022C6" w:rsidRPr="00540B66" w:rsidRDefault="008552A9" w:rsidP="00AB233C">
      <w:pPr>
        <w:widowControl w:val="0"/>
        <w:rPr>
          <w:rFonts w:eastAsia="Times New Roman"/>
          <w:b/>
          <w:bCs/>
          <w:sz w:val="28"/>
          <w:szCs w:val="28"/>
          <w:lang w:eastAsia="ru-RU"/>
        </w:rPr>
      </w:pPr>
      <w:r w:rsidRPr="00540B66">
        <w:rPr>
          <w:rFonts w:eastAsia="Times New Roman"/>
          <w:b/>
          <w:bCs/>
          <w:sz w:val="28"/>
          <w:szCs w:val="28"/>
          <w:lang w:eastAsia="ru-RU"/>
        </w:rPr>
        <w:t xml:space="preserve">1.7. </w:t>
      </w:r>
      <w:r w:rsidR="006022C6" w:rsidRPr="00540B66">
        <w:rPr>
          <w:rFonts w:eastAsia="Times New Roman"/>
          <w:sz w:val="28"/>
          <w:szCs w:val="28"/>
          <w:lang w:eastAsia="ru-RU"/>
        </w:rPr>
        <w:t>в пункте 1 статьи</w:t>
      </w:r>
      <w:r w:rsidR="00AB233C" w:rsidRPr="00540B66">
        <w:rPr>
          <w:rFonts w:eastAsia="Times New Roman"/>
          <w:sz w:val="28"/>
          <w:szCs w:val="28"/>
          <w:lang w:eastAsia="ru-RU"/>
        </w:rPr>
        <w:t xml:space="preserve"> </w:t>
      </w:r>
      <w:r w:rsidR="006022C6" w:rsidRPr="00540B66">
        <w:rPr>
          <w:rFonts w:eastAsia="Times New Roman"/>
          <w:sz w:val="28"/>
          <w:szCs w:val="28"/>
          <w:lang w:eastAsia="ru-RU"/>
        </w:rPr>
        <w:t>3</w:t>
      </w:r>
      <w:r w:rsidR="004D596C" w:rsidRPr="00540B66">
        <w:rPr>
          <w:rFonts w:eastAsia="Times New Roman"/>
          <w:sz w:val="28"/>
          <w:szCs w:val="28"/>
          <w:lang w:eastAsia="ru-RU"/>
        </w:rPr>
        <w:t>3</w:t>
      </w:r>
      <w:r w:rsidR="006022C6" w:rsidRPr="00540B66">
        <w:rPr>
          <w:rFonts w:eastAsia="Times New Roman"/>
          <w:sz w:val="28"/>
          <w:szCs w:val="28"/>
          <w:lang w:eastAsia="ru-RU"/>
        </w:rPr>
        <w:t>:</w:t>
      </w:r>
    </w:p>
    <w:p w:rsidR="006022C6" w:rsidRPr="00540B66" w:rsidRDefault="006022C6" w:rsidP="00AB233C">
      <w:pPr>
        <w:widowControl w:val="0"/>
        <w:rPr>
          <w:rFonts w:eastAsia="Times New Roman"/>
          <w:b/>
          <w:bCs/>
          <w:sz w:val="28"/>
          <w:szCs w:val="28"/>
          <w:lang w:eastAsia="ru-RU"/>
        </w:rPr>
      </w:pPr>
      <w:r w:rsidRPr="00540B66">
        <w:rPr>
          <w:rFonts w:eastAsia="Times New Roman"/>
          <w:b/>
          <w:bCs/>
          <w:sz w:val="28"/>
          <w:szCs w:val="28"/>
          <w:lang w:eastAsia="ru-RU"/>
        </w:rPr>
        <w:t xml:space="preserve">а) </w:t>
      </w:r>
      <w:r w:rsidRPr="00540B66">
        <w:rPr>
          <w:rFonts w:eastAsia="Times New Roman"/>
          <w:sz w:val="28"/>
          <w:szCs w:val="28"/>
          <w:lang w:eastAsia="ru-RU"/>
        </w:rPr>
        <w:t xml:space="preserve">в подпункте </w:t>
      </w:r>
      <w:r w:rsidR="004D596C" w:rsidRPr="00540B66">
        <w:rPr>
          <w:rFonts w:eastAsia="Times New Roman"/>
          <w:sz w:val="28"/>
          <w:szCs w:val="28"/>
          <w:lang w:eastAsia="ru-RU"/>
        </w:rPr>
        <w:t>21</w:t>
      </w:r>
      <w:r w:rsidRPr="00540B66">
        <w:rPr>
          <w:rFonts w:eastAsia="Times New Roman"/>
          <w:sz w:val="28"/>
          <w:szCs w:val="28"/>
          <w:lang w:eastAsia="ru-RU"/>
        </w:rPr>
        <w:t xml:space="preserve">слова «осуществляет </w:t>
      </w:r>
      <w:proofErr w:type="gramStart"/>
      <w:r w:rsidRPr="00540B66">
        <w:rPr>
          <w:rFonts w:eastAsia="Times New Roman"/>
          <w:sz w:val="28"/>
          <w:szCs w:val="28"/>
          <w:lang w:eastAsia="ru-RU"/>
        </w:rPr>
        <w:t>контроль за</w:t>
      </w:r>
      <w:proofErr w:type="gramEnd"/>
      <w:r w:rsidRPr="00540B66">
        <w:rPr>
          <w:rFonts w:eastAsia="Times New Roman"/>
          <w:sz w:val="28"/>
          <w:szCs w:val="28"/>
          <w:lang w:eastAsia="ru-RU"/>
        </w:rPr>
        <w:t xml:space="preserve"> их соблюдением»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762BB" w:rsidRPr="00540B66" w:rsidRDefault="006022C6" w:rsidP="00AB233C">
      <w:pPr>
        <w:widowControl w:val="0"/>
        <w:rPr>
          <w:rFonts w:eastAsia="Times New Roman"/>
          <w:sz w:val="28"/>
          <w:szCs w:val="28"/>
          <w:lang w:eastAsia="ru-RU"/>
        </w:rPr>
      </w:pPr>
      <w:r w:rsidRPr="00540B66">
        <w:rPr>
          <w:rFonts w:eastAsia="Times New Roman"/>
          <w:b/>
          <w:bCs/>
          <w:sz w:val="28"/>
          <w:szCs w:val="28"/>
          <w:lang w:eastAsia="ru-RU"/>
        </w:rPr>
        <w:t>б</w:t>
      </w:r>
      <w:proofErr w:type="gramStart"/>
      <w:r w:rsidRPr="00540B66">
        <w:rPr>
          <w:rFonts w:eastAsia="Times New Roman"/>
          <w:b/>
          <w:bCs/>
          <w:sz w:val="28"/>
          <w:szCs w:val="28"/>
          <w:lang w:eastAsia="ru-RU"/>
        </w:rPr>
        <w:t>)</w:t>
      </w:r>
      <w:r w:rsidRPr="00540B66">
        <w:rPr>
          <w:rFonts w:eastAsia="Times New Roman"/>
          <w:sz w:val="28"/>
          <w:szCs w:val="28"/>
          <w:lang w:eastAsia="ru-RU"/>
        </w:rPr>
        <w:t>в</w:t>
      </w:r>
      <w:proofErr w:type="gramEnd"/>
      <w:r w:rsidRPr="00540B66">
        <w:rPr>
          <w:rFonts w:eastAsia="Times New Roman"/>
          <w:sz w:val="28"/>
          <w:szCs w:val="28"/>
          <w:lang w:eastAsia="ru-RU"/>
        </w:rPr>
        <w:t xml:space="preserve"> подпункте 2</w:t>
      </w:r>
      <w:r w:rsidR="004D596C" w:rsidRPr="00540B66">
        <w:rPr>
          <w:rFonts w:eastAsia="Times New Roman"/>
          <w:sz w:val="28"/>
          <w:szCs w:val="28"/>
          <w:lang w:eastAsia="ru-RU"/>
        </w:rPr>
        <w:t>9</w:t>
      </w:r>
      <w:r w:rsidR="00AB233C" w:rsidRPr="00540B66">
        <w:rPr>
          <w:rFonts w:eastAsia="Times New Roman"/>
          <w:sz w:val="28"/>
          <w:szCs w:val="28"/>
          <w:lang w:eastAsia="ru-RU"/>
        </w:rPr>
        <w:t xml:space="preserve"> </w:t>
      </w:r>
      <w:r w:rsidRPr="00540B66">
        <w:rPr>
          <w:rFonts w:eastAsia="Times New Roman"/>
          <w:sz w:val="28"/>
          <w:szCs w:val="28"/>
          <w:lang w:eastAsia="ru-RU"/>
        </w:rPr>
        <w:t>слова «использования и охраны» заменить словами «охраны и использования»;</w:t>
      </w:r>
    </w:p>
    <w:p w:rsidR="00CE1D70" w:rsidRPr="00540B66" w:rsidRDefault="00B762BB" w:rsidP="00AB233C">
      <w:pPr>
        <w:widowControl w:val="0"/>
        <w:rPr>
          <w:rFonts w:eastAsia="Times New Roman"/>
          <w:sz w:val="28"/>
          <w:szCs w:val="28"/>
          <w:lang w:eastAsia="ru-RU"/>
        </w:rPr>
      </w:pPr>
      <w:r w:rsidRPr="00540B66">
        <w:rPr>
          <w:rFonts w:eastAsia="Times New Roman"/>
          <w:b/>
          <w:bCs/>
          <w:sz w:val="28"/>
          <w:szCs w:val="28"/>
          <w:lang w:eastAsia="ru-RU"/>
        </w:rPr>
        <w:t xml:space="preserve">1.8. </w:t>
      </w:r>
      <w:r w:rsidR="00CE1D70" w:rsidRPr="00540B66">
        <w:rPr>
          <w:rFonts w:eastAsia="Times New Roman"/>
          <w:sz w:val="28"/>
          <w:szCs w:val="28"/>
          <w:lang w:eastAsia="ru-RU"/>
        </w:rPr>
        <w:t>подпункт 7 пункта 12 статьи 3</w:t>
      </w:r>
      <w:r w:rsidR="004D596C" w:rsidRPr="00540B66">
        <w:rPr>
          <w:rFonts w:eastAsia="Times New Roman"/>
          <w:sz w:val="28"/>
          <w:szCs w:val="28"/>
          <w:lang w:eastAsia="ru-RU"/>
        </w:rPr>
        <w:t>5</w:t>
      </w:r>
      <w:r w:rsidR="00CE1D70" w:rsidRPr="00540B66">
        <w:rPr>
          <w:rFonts w:eastAsia="Times New Roman"/>
          <w:sz w:val="28"/>
          <w:szCs w:val="28"/>
          <w:lang w:eastAsia="ru-RU"/>
        </w:rPr>
        <w:t xml:space="preserve"> изложить в следующей редакции:</w:t>
      </w:r>
    </w:p>
    <w:p w:rsidR="00CE1D70" w:rsidRPr="00540B66" w:rsidRDefault="00CE1D70" w:rsidP="00AB233C">
      <w:pPr>
        <w:widowControl w:val="0"/>
        <w:rPr>
          <w:rFonts w:eastAsia="Times New Roman"/>
          <w:sz w:val="28"/>
          <w:szCs w:val="28"/>
          <w:lang w:eastAsia="ru-RU"/>
        </w:rPr>
      </w:pPr>
    </w:p>
    <w:p w:rsidR="00CE1D70" w:rsidRPr="00540B66" w:rsidRDefault="00CE1D70" w:rsidP="00AB233C">
      <w:pPr>
        <w:widowControl w:val="0"/>
        <w:rPr>
          <w:rFonts w:eastAsia="Times New Roman"/>
          <w:sz w:val="28"/>
          <w:szCs w:val="28"/>
          <w:lang w:eastAsia="ru-RU"/>
        </w:rPr>
      </w:pPr>
      <w:proofErr w:type="gramStart"/>
      <w:r w:rsidRPr="00540B66">
        <w:rPr>
          <w:rFonts w:eastAsia="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540B66">
        <w:rPr>
          <w:rFonts w:eastAsia="Times New Roman"/>
          <w:sz w:val="28"/>
          <w:szCs w:val="28"/>
          <w:lang w:eastAsia="ru-RU"/>
        </w:rPr>
        <w:lastRenderedPageBreak/>
        <w:t>основании международного</w:t>
      </w:r>
      <w:proofErr w:type="gramEnd"/>
      <w:r w:rsidRPr="00540B66">
        <w:rPr>
          <w:rFonts w:eastAsia="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D76CCE" w:rsidRPr="00540B66" w:rsidRDefault="00D76CCE" w:rsidP="00AB233C">
      <w:pPr>
        <w:widowControl w:val="0"/>
        <w:ind w:firstLine="0"/>
        <w:rPr>
          <w:rFonts w:eastAsia="Times New Roman"/>
          <w:sz w:val="28"/>
          <w:szCs w:val="28"/>
          <w:lang w:eastAsia="ru-RU"/>
        </w:rPr>
      </w:pPr>
    </w:p>
    <w:p w:rsidR="00AE4CE5" w:rsidRPr="00540B66" w:rsidRDefault="000A29FA" w:rsidP="00AB233C">
      <w:pPr>
        <w:widowControl w:val="0"/>
        <w:rPr>
          <w:rFonts w:eastAsia="Times New Roman"/>
          <w:sz w:val="28"/>
          <w:szCs w:val="28"/>
          <w:lang w:eastAsia="ru-RU"/>
        </w:rPr>
      </w:pPr>
      <w:r w:rsidRPr="00540B66">
        <w:rPr>
          <w:rFonts w:eastAsia="Times New Roman"/>
          <w:b/>
          <w:bCs/>
          <w:sz w:val="28"/>
          <w:szCs w:val="28"/>
          <w:lang w:eastAsia="ru-RU"/>
        </w:rPr>
        <w:t>1.</w:t>
      </w:r>
      <w:r w:rsidR="00B762BB" w:rsidRPr="00540B66">
        <w:rPr>
          <w:rFonts w:eastAsia="Times New Roman"/>
          <w:b/>
          <w:bCs/>
          <w:sz w:val="28"/>
          <w:szCs w:val="28"/>
          <w:lang w:eastAsia="ru-RU"/>
        </w:rPr>
        <w:t>9</w:t>
      </w:r>
      <w:r w:rsidRPr="00540B66">
        <w:rPr>
          <w:rFonts w:eastAsia="Times New Roman"/>
          <w:b/>
          <w:bCs/>
          <w:sz w:val="28"/>
          <w:szCs w:val="28"/>
          <w:lang w:eastAsia="ru-RU"/>
        </w:rPr>
        <w:t>.</w:t>
      </w:r>
      <w:r w:rsidR="00AE4CE5" w:rsidRPr="00540B66">
        <w:rPr>
          <w:rFonts w:eastAsia="Times New Roman"/>
          <w:sz w:val="28"/>
          <w:szCs w:val="28"/>
          <w:lang w:eastAsia="ru-RU"/>
        </w:rPr>
        <w:t>подпункт 17 пункта 2 статьи 49.1 признать утратившим силу;</w:t>
      </w:r>
    </w:p>
    <w:p w:rsidR="00AD33B2" w:rsidRPr="00540B66" w:rsidRDefault="00AE4CE5" w:rsidP="00AB233C">
      <w:pPr>
        <w:widowControl w:val="0"/>
        <w:rPr>
          <w:rFonts w:eastAsia="Times New Roman"/>
          <w:sz w:val="28"/>
          <w:szCs w:val="28"/>
          <w:lang w:eastAsia="ru-RU"/>
        </w:rPr>
      </w:pPr>
      <w:r w:rsidRPr="00540B66">
        <w:rPr>
          <w:rFonts w:eastAsia="Times New Roman"/>
          <w:b/>
          <w:bCs/>
          <w:sz w:val="28"/>
          <w:szCs w:val="28"/>
          <w:lang w:eastAsia="ru-RU"/>
        </w:rPr>
        <w:t>1.10.</w:t>
      </w:r>
      <w:r w:rsidR="00AD33B2" w:rsidRPr="00540B66">
        <w:rPr>
          <w:rFonts w:eastAsia="Times New Roman"/>
          <w:sz w:val="28"/>
          <w:szCs w:val="28"/>
          <w:lang w:eastAsia="ru-RU"/>
        </w:rPr>
        <w:t>в статье 5</w:t>
      </w:r>
      <w:r w:rsidR="004D596C" w:rsidRPr="00540B66">
        <w:rPr>
          <w:rFonts w:eastAsia="Times New Roman"/>
          <w:sz w:val="28"/>
          <w:szCs w:val="28"/>
          <w:lang w:eastAsia="ru-RU"/>
        </w:rPr>
        <w:t>0</w:t>
      </w:r>
      <w:r w:rsidR="00AD33B2" w:rsidRPr="00540B66">
        <w:rPr>
          <w:rFonts w:eastAsia="Times New Roman"/>
          <w:sz w:val="28"/>
          <w:szCs w:val="28"/>
          <w:lang w:eastAsia="ru-RU"/>
        </w:rPr>
        <w:t>:</w:t>
      </w:r>
    </w:p>
    <w:p w:rsidR="00AD33B2" w:rsidRPr="00540B66" w:rsidRDefault="00AD33B2" w:rsidP="00AB233C">
      <w:pPr>
        <w:widowControl w:val="0"/>
        <w:rPr>
          <w:rFonts w:eastAsia="Times New Roman"/>
          <w:sz w:val="28"/>
          <w:szCs w:val="28"/>
          <w:lang w:eastAsia="ru-RU"/>
        </w:rPr>
      </w:pPr>
      <w:r w:rsidRPr="00540B66">
        <w:rPr>
          <w:rFonts w:eastAsia="Times New Roman"/>
          <w:b/>
          <w:bCs/>
          <w:sz w:val="28"/>
          <w:szCs w:val="28"/>
          <w:lang w:eastAsia="ru-RU"/>
        </w:rPr>
        <w:t>а</w:t>
      </w:r>
      <w:proofErr w:type="gramStart"/>
      <w:r w:rsidRPr="00540B66">
        <w:rPr>
          <w:rFonts w:eastAsia="Times New Roman"/>
          <w:b/>
          <w:bCs/>
          <w:sz w:val="28"/>
          <w:szCs w:val="28"/>
          <w:lang w:eastAsia="ru-RU"/>
        </w:rPr>
        <w:t>)</w:t>
      </w:r>
      <w:r w:rsidRPr="00540B66">
        <w:rPr>
          <w:rFonts w:eastAsia="Times New Roman"/>
          <w:sz w:val="28"/>
          <w:szCs w:val="28"/>
          <w:lang w:eastAsia="ru-RU"/>
        </w:rPr>
        <w:t>в</w:t>
      </w:r>
      <w:proofErr w:type="gramEnd"/>
      <w:r w:rsidRPr="00540B66">
        <w:rPr>
          <w:rFonts w:eastAsia="Times New Roman"/>
          <w:sz w:val="28"/>
          <w:szCs w:val="28"/>
          <w:lang w:eastAsia="ru-RU"/>
        </w:rPr>
        <w:t xml:space="preserve"> абзаце первом пункта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D33B2" w:rsidRPr="00540B66" w:rsidRDefault="00AD33B2" w:rsidP="00AB233C">
      <w:pPr>
        <w:widowControl w:val="0"/>
        <w:rPr>
          <w:rFonts w:eastAsia="Times New Roman"/>
          <w:sz w:val="28"/>
          <w:szCs w:val="28"/>
          <w:lang w:eastAsia="ru-RU"/>
        </w:rPr>
      </w:pPr>
      <w:r w:rsidRPr="00540B66">
        <w:rPr>
          <w:rFonts w:eastAsia="Times New Roman"/>
          <w:b/>
          <w:bCs/>
          <w:sz w:val="28"/>
          <w:szCs w:val="28"/>
          <w:lang w:eastAsia="ru-RU"/>
        </w:rPr>
        <w:t>б)</w:t>
      </w:r>
      <w:r w:rsidRPr="00540B66">
        <w:rPr>
          <w:rFonts w:eastAsia="Times New Roman"/>
          <w:sz w:val="28"/>
          <w:szCs w:val="28"/>
          <w:lang w:eastAsia="ru-RU"/>
        </w:rPr>
        <w:t xml:space="preserve"> дополнить пунктом 8 следующего содержания:</w:t>
      </w:r>
    </w:p>
    <w:p w:rsidR="00AD33B2" w:rsidRPr="00540B66" w:rsidRDefault="00AD33B2" w:rsidP="00AB233C">
      <w:pPr>
        <w:widowControl w:val="0"/>
        <w:rPr>
          <w:rFonts w:eastAsia="Times New Roman"/>
          <w:sz w:val="28"/>
          <w:szCs w:val="28"/>
          <w:lang w:eastAsia="ru-RU"/>
        </w:rPr>
      </w:pPr>
    </w:p>
    <w:p w:rsidR="00E715BB" w:rsidRPr="00540B66" w:rsidRDefault="00AD33B2" w:rsidP="00AB233C">
      <w:pPr>
        <w:widowControl w:val="0"/>
        <w:rPr>
          <w:rFonts w:eastAsia="Times New Roman"/>
          <w:sz w:val="28"/>
          <w:szCs w:val="28"/>
          <w:lang w:eastAsia="ru-RU"/>
        </w:rPr>
      </w:pPr>
      <w:r w:rsidRPr="00540B66">
        <w:rPr>
          <w:rFonts w:eastAsia="Times New Roman"/>
          <w:sz w:val="28"/>
          <w:szCs w:val="28"/>
          <w:lang w:eastAsia="ru-RU"/>
        </w:rPr>
        <w:t>«8.Порядок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w:t>
      </w:r>
      <w:proofErr w:type="gramStart"/>
      <w:r w:rsidRPr="00540B66">
        <w:rPr>
          <w:rFonts w:eastAsia="Times New Roman"/>
          <w:sz w:val="28"/>
          <w:szCs w:val="28"/>
          <w:lang w:eastAsia="ru-RU"/>
        </w:rPr>
        <w:t>и</w:t>
      </w:r>
      <w:r w:rsidRPr="00540B66">
        <w:rPr>
          <w:rFonts w:eastAsia="Times New Roman"/>
          <w:color w:val="000000" w:themeColor="text1"/>
          <w:sz w:val="28"/>
          <w:szCs w:val="28"/>
          <w:lang w:eastAsia="ru-RU"/>
        </w:rPr>
        <w:t>(</w:t>
      </w:r>
      <w:proofErr w:type="gramEnd"/>
      <w:r w:rsidRPr="00540B66">
        <w:rPr>
          <w:rFonts w:eastAsia="Times New Roman"/>
          <w:color w:val="000000" w:themeColor="text1"/>
          <w:sz w:val="28"/>
          <w:szCs w:val="28"/>
          <w:lang w:eastAsia="ru-RU"/>
        </w:rPr>
        <w:t>далее - обязательные требования)</w:t>
      </w:r>
      <w:r w:rsidRPr="00540B66">
        <w:rPr>
          <w:rFonts w:eastAsia="Times New Roman"/>
          <w:sz w:val="28"/>
          <w:szCs w:val="28"/>
          <w:lang w:eastAsia="ru-RU"/>
        </w:rPr>
        <w:t>, определяется муниципальными нормативными правовыми актами</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AD33B2" w:rsidRPr="00540B66" w:rsidRDefault="00AD33B2" w:rsidP="00AB233C">
      <w:pPr>
        <w:widowControl w:val="0"/>
        <w:rPr>
          <w:rFonts w:eastAsia="Times New Roman"/>
          <w:sz w:val="28"/>
          <w:szCs w:val="28"/>
          <w:lang w:eastAsia="ru-RU"/>
        </w:rPr>
      </w:pPr>
    </w:p>
    <w:p w:rsidR="00801263" w:rsidRPr="00540B66" w:rsidRDefault="00F67FAA" w:rsidP="00AB233C">
      <w:pPr>
        <w:widowControl w:val="0"/>
        <w:rPr>
          <w:rFonts w:eastAsia="Times New Roman"/>
          <w:sz w:val="28"/>
          <w:szCs w:val="28"/>
          <w:lang w:eastAsia="ru-RU"/>
        </w:rPr>
      </w:pPr>
      <w:r w:rsidRPr="00540B66">
        <w:rPr>
          <w:rFonts w:eastAsia="Times New Roman"/>
          <w:b/>
          <w:sz w:val="28"/>
          <w:szCs w:val="28"/>
          <w:lang w:eastAsia="ru-RU"/>
        </w:rPr>
        <w:t>2.</w:t>
      </w:r>
      <w:r w:rsidR="008E237B" w:rsidRPr="00540B66">
        <w:rPr>
          <w:rFonts w:eastAsia="Times New Roman"/>
          <w:sz w:val="28"/>
          <w:szCs w:val="28"/>
          <w:lang w:eastAsia="ru-RU"/>
        </w:rPr>
        <w:t>Настоящее решение вступает в силу со дня его официального обнародования, произведенного после его государственной регистрации.</w:t>
      </w:r>
    </w:p>
    <w:p w:rsidR="00F67FAA" w:rsidRPr="00540B66" w:rsidRDefault="00F67FAA" w:rsidP="00AB233C">
      <w:pPr>
        <w:widowControl w:val="0"/>
        <w:outlineLvl w:val="0"/>
        <w:rPr>
          <w:rFonts w:eastAsia="Times New Roman"/>
          <w:sz w:val="28"/>
          <w:szCs w:val="28"/>
          <w:lang w:eastAsia="ru-RU"/>
        </w:rPr>
      </w:pPr>
    </w:p>
    <w:p w:rsidR="00F67FAA" w:rsidRPr="00540B66" w:rsidRDefault="00F67FAA" w:rsidP="00AB233C">
      <w:pPr>
        <w:widowControl w:val="0"/>
        <w:outlineLvl w:val="0"/>
        <w:rPr>
          <w:rFonts w:eastAsia="Times New Roman"/>
          <w:sz w:val="28"/>
          <w:szCs w:val="28"/>
          <w:lang w:eastAsia="ru-RU"/>
        </w:rPr>
      </w:pPr>
    </w:p>
    <w:p w:rsidR="00F67FAA" w:rsidRPr="00540B66" w:rsidRDefault="00F67FAA" w:rsidP="00AB233C">
      <w:pPr>
        <w:widowControl w:val="0"/>
        <w:ind w:firstLine="0"/>
        <w:outlineLvl w:val="0"/>
        <w:rPr>
          <w:rFonts w:eastAsia="Times New Roman"/>
          <w:sz w:val="28"/>
          <w:szCs w:val="28"/>
          <w:lang w:eastAsia="ru-RU"/>
        </w:rPr>
      </w:pPr>
      <w:r w:rsidRPr="00540B66">
        <w:rPr>
          <w:rFonts w:eastAsia="Times New Roman"/>
          <w:sz w:val="28"/>
          <w:szCs w:val="28"/>
          <w:lang w:eastAsia="ru-RU"/>
        </w:rPr>
        <w:t>Председатель Собрания депутатов-</w:t>
      </w:r>
    </w:p>
    <w:p w:rsidR="00506EA7" w:rsidRPr="00540B66" w:rsidRDefault="00F67FAA" w:rsidP="00AB233C">
      <w:pPr>
        <w:widowControl w:val="0"/>
        <w:tabs>
          <w:tab w:val="left" w:pos="7938"/>
        </w:tabs>
        <w:ind w:firstLine="0"/>
        <w:outlineLvl w:val="0"/>
        <w:rPr>
          <w:rFonts w:eastAsia="Times New Roman"/>
          <w:sz w:val="28"/>
          <w:szCs w:val="28"/>
          <w:lang w:eastAsia="ru-RU"/>
        </w:rPr>
      </w:pPr>
      <w:r w:rsidRPr="00540B66">
        <w:rPr>
          <w:rFonts w:eastAsia="Times New Roman"/>
          <w:sz w:val="28"/>
          <w:szCs w:val="28"/>
          <w:lang w:eastAsia="ru-RU"/>
        </w:rPr>
        <w:t xml:space="preserve">Глава </w:t>
      </w:r>
      <w:proofErr w:type="gramStart"/>
      <w:r w:rsidR="004D596C" w:rsidRPr="00540B66">
        <w:rPr>
          <w:rFonts w:eastAsia="Times New Roman"/>
          <w:sz w:val="28"/>
          <w:szCs w:val="28"/>
          <w:lang w:eastAsia="ru-RU"/>
        </w:rPr>
        <w:t>Николаев</w:t>
      </w:r>
      <w:r w:rsidRPr="00540B66">
        <w:rPr>
          <w:rFonts w:eastAsia="Times New Roman"/>
          <w:sz w:val="28"/>
          <w:szCs w:val="28"/>
          <w:lang w:eastAsia="ru-RU"/>
        </w:rPr>
        <w:t>ского</w:t>
      </w:r>
      <w:proofErr w:type="gramEnd"/>
    </w:p>
    <w:p w:rsidR="00F67FAA" w:rsidRPr="00540B66" w:rsidRDefault="00F67FAA" w:rsidP="00AB233C">
      <w:pPr>
        <w:widowControl w:val="0"/>
        <w:tabs>
          <w:tab w:val="left" w:pos="7655"/>
        </w:tabs>
        <w:ind w:firstLine="0"/>
        <w:outlineLvl w:val="0"/>
        <w:rPr>
          <w:rFonts w:eastAsia="Times New Roman"/>
          <w:sz w:val="28"/>
          <w:szCs w:val="28"/>
          <w:lang w:eastAsia="ru-RU"/>
        </w:rPr>
      </w:pPr>
      <w:r w:rsidRPr="00540B66">
        <w:rPr>
          <w:rFonts w:eastAsia="Times New Roman"/>
          <w:sz w:val="28"/>
          <w:szCs w:val="28"/>
          <w:lang w:eastAsia="ru-RU"/>
        </w:rPr>
        <w:t>сельского поселения</w:t>
      </w:r>
      <w:r w:rsidR="00CD5F54" w:rsidRPr="00540B66">
        <w:rPr>
          <w:rFonts w:eastAsia="Times New Roman"/>
          <w:sz w:val="28"/>
          <w:szCs w:val="28"/>
          <w:lang w:eastAsia="ru-RU"/>
        </w:rPr>
        <w:tab/>
      </w:r>
      <w:r w:rsidR="00AB233C" w:rsidRPr="00540B66">
        <w:rPr>
          <w:rFonts w:eastAsia="Times New Roman"/>
          <w:sz w:val="28"/>
          <w:szCs w:val="28"/>
          <w:lang w:eastAsia="ru-RU"/>
        </w:rPr>
        <w:t xml:space="preserve">И. Э. </w:t>
      </w:r>
      <w:proofErr w:type="spellStart"/>
      <w:r w:rsidR="00AB233C" w:rsidRPr="00540B66">
        <w:rPr>
          <w:rFonts w:eastAsia="Times New Roman"/>
          <w:sz w:val="28"/>
          <w:szCs w:val="28"/>
          <w:lang w:eastAsia="ru-RU"/>
        </w:rPr>
        <w:t>Стукань</w:t>
      </w:r>
      <w:proofErr w:type="spellEnd"/>
    </w:p>
    <w:p w:rsidR="00F67FAA" w:rsidRPr="00540B66" w:rsidRDefault="00F67FAA" w:rsidP="00AB233C">
      <w:pPr>
        <w:widowControl w:val="0"/>
        <w:ind w:firstLine="0"/>
        <w:rPr>
          <w:rFonts w:eastAsia="Times New Roman"/>
          <w:sz w:val="28"/>
          <w:szCs w:val="28"/>
          <w:lang w:eastAsia="ru-RU"/>
        </w:rPr>
      </w:pPr>
    </w:p>
    <w:p w:rsidR="00F67FAA" w:rsidRPr="00540B66" w:rsidRDefault="00F67FAA" w:rsidP="00AB233C">
      <w:pPr>
        <w:widowControl w:val="0"/>
        <w:ind w:firstLine="0"/>
        <w:rPr>
          <w:rFonts w:eastAsia="Times New Roman"/>
          <w:sz w:val="28"/>
          <w:szCs w:val="28"/>
          <w:lang w:eastAsia="ru-RU"/>
        </w:rPr>
      </w:pPr>
    </w:p>
    <w:p w:rsidR="00F67FAA" w:rsidRPr="00540B66" w:rsidRDefault="00F67FAA" w:rsidP="00AB233C">
      <w:pPr>
        <w:widowControl w:val="0"/>
        <w:ind w:firstLine="0"/>
        <w:rPr>
          <w:rFonts w:eastAsia="Times New Roman"/>
          <w:iCs/>
          <w:sz w:val="28"/>
          <w:szCs w:val="28"/>
          <w:lang w:eastAsia="ru-RU"/>
        </w:rPr>
      </w:pPr>
      <w:proofErr w:type="gramStart"/>
      <w:r w:rsidRPr="00540B66">
        <w:rPr>
          <w:rFonts w:eastAsia="Times New Roman"/>
          <w:iCs/>
          <w:sz w:val="28"/>
          <w:szCs w:val="28"/>
          <w:lang w:eastAsia="ru-RU"/>
        </w:rPr>
        <w:t>с</w:t>
      </w:r>
      <w:proofErr w:type="gramEnd"/>
      <w:r w:rsidRPr="00540B66">
        <w:rPr>
          <w:rFonts w:eastAsia="Times New Roman"/>
          <w:iCs/>
          <w:sz w:val="28"/>
          <w:szCs w:val="28"/>
          <w:lang w:eastAsia="ru-RU"/>
        </w:rPr>
        <w:t xml:space="preserve">. </w:t>
      </w:r>
      <w:r w:rsidR="004D596C" w:rsidRPr="00540B66">
        <w:rPr>
          <w:rFonts w:eastAsia="Times New Roman"/>
          <w:iCs/>
          <w:sz w:val="28"/>
          <w:szCs w:val="28"/>
          <w:lang w:eastAsia="ru-RU"/>
        </w:rPr>
        <w:t>Николаев</w:t>
      </w:r>
      <w:r w:rsidR="00A00D93" w:rsidRPr="00540B66">
        <w:rPr>
          <w:rFonts w:eastAsia="Times New Roman"/>
          <w:iCs/>
          <w:sz w:val="28"/>
          <w:szCs w:val="28"/>
          <w:lang w:eastAsia="ru-RU"/>
        </w:rPr>
        <w:t>ка</w:t>
      </w:r>
    </w:p>
    <w:p w:rsidR="00215F49" w:rsidRPr="00540B66" w:rsidRDefault="00801263" w:rsidP="00AB233C">
      <w:pPr>
        <w:widowControl w:val="0"/>
        <w:ind w:firstLine="0"/>
        <w:rPr>
          <w:rFonts w:eastAsia="Times New Roman"/>
          <w:iCs/>
          <w:sz w:val="28"/>
          <w:szCs w:val="28"/>
          <w:lang w:eastAsia="ru-RU"/>
        </w:rPr>
      </w:pPr>
      <w:r w:rsidRPr="00540B66">
        <w:rPr>
          <w:rFonts w:eastAsia="Times New Roman"/>
          <w:iCs/>
          <w:sz w:val="28"/>
          <w:szCs w:val="28"/>
          <w:lang w:eastAsia="ru-RU"/>
        </w:rPr>
        <w:t>«___» ____________202</w:t>
      </w:r>
      <w:r w:rsidR="002C4898" w:rsidRPr="00540B66">
        <w:rPr>
          <w:rFonts w:eastAsia="Times New Roman"/>
          <w:iCs/>
          <w:sz w:val="28"/>
          <w:szCs w:val="28"/>
          <w:lang w:eastAsia="ru-RU"/>
        </w:rPr>
        <w:t>1</w:t>
      </w:r>
      <w:r w:rsidRPr="00540B66">
        <w:rPr>
          <w:rFonts w:eastAsia="Times New Roman"/>
          <w:iCs/>
          <w:sz w:val="28"/>
          <w:szCs w:val="28"/>
          <w:lang w:eastAsia="ru-RU"/>
        </w:rPr>
        <w:t xml:space="preserve"> года</w:t>
      </w:r>
    </w:p>
    <w:p w:rsidR="00215F49" w:rsidRPr="00540B66" w:rsidRDefault="00801263" w:rsidP="00AB233C">
      <w:pPr>
        <w:widowControl w:val="0"/>
        <w:ind w:firstLine="0"/>
        <w:rPr>
          <w:rFonts w:eastAsia="Times New Roman"/>
          <w:iCs/>
          <w:sz w:val="28"/>
          <w:szCs w:val="28"/>
          <w:lang w:eastAsia="ru-RU"/>
        </w:rPr>
      </w:pPr>
      <w:r w:rsidRPr="00540B66">
        <w:rPr>
          <w:rFonts w:eastAsia="Times New Roman"/>
          <w:iCs/>
          <w:sz w:val="28"/>
          <w:szCs w:val="28"/>
          <w:lang w:eastAsia="ru-RU"/>
        </w:rPr>
        <w:t>№ ____</w:t>
      </w: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pageBreakBefore/>
        <w:widowControl w:val="0"/>
        <w:ind w:left="5670"/>
        <w:jc w:val="right"/>
        <w:rPr>
          <w:sz w:val="28"/>
          <w:szCs w:val="28"/>
        </w:rPr>
      </w:pPr>
      <w:r w:rsidRPr="00540B66">
        <w:rPr>
          <w:sz w:val="28"/>
          <w:szCs w:val="28"/>
        </w:rPr>
        <w:lastRenderedPageBreak/>
        <w:t>Приложение 2</w:t>
      </w:r>
    </w:p>
    <w:p w:rsidR="00AB233C" w:rsidRPr="00540B66" w:rsidRDefault="00AB233C" w:rsidP="00AB233C">
      <w:pPr>
        <w:widowControl w:val="0"/>
        <w:ind w:left="5670"/>
        <w:jc w:val="right"/>
        <w:rPr>
          <w:sz w:val="28"/>
          <w:szCs w:val="28"/>
        </w:rPr>
      </w:pPr>
      <w:r w:rsidRPr="00540B66">
        <w:rPr>
          <w:sz w:val="28"/>
          <w:szCs w:val="28"/>
        </w:rPr>
        <w:t>к Решению Собрания депутатов Николаевского сельского поселения от 10.11.2021г. № 9</w:t>
      </w:r>
    </w:p>
    <w:p w:rsidR="00AB233C" w:rsidRPr="00540B66" w:rsidRDefault="00AB233C" w:rsidP="00AB233C">
      <w:pPr>
        <w:widowControl w:val="0"/>
        <w:rPr>
          <w:sz w:val="28"/>
          <w:szCs w:val="28"/>
        </w:rPr>
      </w:pPr>
    </w:p>
    <w:p w:rsidR="00AB233C" w:rsidRPr="00540B66" w:rsidRDefault="00AB233C" w:rsidP="00AB233C">
      <w:pPr>
        <w:widowControl w:val="0"/>
        <w:jc w:val="center"/>
        <w:rPr>
          <w:b/>
          <w:sz w:val="28"/>
          <w:szCs w:val="28"/>
        </w:rPr>
      </w:pPr>
      <w:r w:rsidRPr="00540B66">
        <w:rPr>
          <w:b/>
          <w:sz w:val="28"/>
          <w:szCs w:val="28"/>
        </w:rPr>
        <w:t>Порядок</w:t>
      </w:r>
    </w:p>
    <w:p w:rsidR="00AB233C" w:rsidRPr="00540B66" w:rsidRDefault="00AB233C" w:rsidP="00AB233C">
      <w:pPr>
        <w:widowControl w:val="0"/>
        <w:jc w:val="center"/>
        <w:rPr>
          <w:b/>
          <w:sz w:val="28"/>
          <w:szCs w:val="28"/>
        </w:rPr>
      </w:pPr>
      <w:r w:rsidRPr="00540B66">
        <w:rPr>
          <w:b/>
          <w:sz w:val="28"/>
          <w:szCs w:val="28"/>
        </w:rPr>
        <w:t>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w:t>
      </w:r>
    </w:p>
    <w:p w:rsidR="00AB233C" w:rsidRPr="00540B66" w:rsidRDefault="00AB233C" w:rsidP="00AB233C">
      <w:pPr>
        <w:widowControl w:val="0"/>
        <w:rPr>
          <w:sz w:val="28"/>
          <w:szCs w:val="28"/>
        </w:rPr>
      </w:pPr>
    </w:p>
    <w:p w:rsidR="00AB233C" w:rsidRPr="00540B66" w:rsidRDefault="00AB233C" w:rsidP="00AB233C">
      <w:pPr>
        <w:widowControl w:val="0"/>
        <w:rPr>
          <w:sz w:val="28"/>
          <w:szCs w:val="28"/>
        </w:rPr>
      </w:pPr>
    </w:p>
    <w:p w:rsidR="00AB233C" w:rsidRPr="00540B66" w:rsidRDefault="00AB233C" w:rsidP="00AB233C">
      <w:pPr>
        <w:widowControl w:val="0"/>
        <w:rPr>
          <w:sz w:val="28"/>
          <w:szCs w:val="28"/>
        </w:rPr>
      </w:pPr>
      <w:r w:rsidRPr="00540B66">
        <w:rPr>
          <w:sz w:val="28"/>
          <w:szCs w:val="28"/>
        </w:rPr>
        <w:t xml:space="preserve">1.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или электронном виде председателю Собрания депутатов – Главе Николаевского сельского поселения (346840, Ростовская область, Неклиновский район, </w:t>
      </w:r>
      <w:proofErr w:type="gramStart"/>
      <w:r w:rsidRPr="00540B66">
        <w:rPr>
          <w:sz w:val="28"/>
          <w:szCs w:val="28"/>
        </w:rPr>
        <w:t>с</w:t>
      </w:r>
      <w:proofErr w:type="gramEnd"/>
      <w:r w:rsidRPr="00540B66">
        <w:rPr>
          <w:sz w:val="28"/>
          <w:szCs w:val="28"/>
        </w:rPr>
        <w:t>. Николаевка, ул. Советская, 6; факс 8(863-47)-35-9-05, электронная почта</w:t>
      </w:r>
      <w:r w:rsidRPr="00540B66">
        <w:rPr>
          <w:i/>
          <w:iCs/>
          <w:color w:val="082B49"/>
          <w:sz w:val="28"/>
          <w:szCs w:val="28"/>
          <w:shd w:val="clear" w:color="auto" w:fill="B4DAFF"/>
        </w:rPr>
        <w:t>: </w:t>
      </w:r>
      <w:r w:rsidRPr="00540B66">
        <w:rPr>
          <w:i/>
          <w:iCs/>
          <w:color w:val="0000EE"/>
          <w:sz w:val="28"/>
          <w:szCs w:val="28"/>
        </w:rPr>
        <w:t>sp26273@donpac.ru</w:t>
      </w:r>
      <w:r w:rsidRPr="00540B66">
        <w:rPr>
          <w:sz w:val="28"/>
          <w:szCs w:val="28"/>
        </w:rPr>
        <w:t xml:space="preserve"> в течение 30 дней со дня официального опубликования указанного проекта.</w:t>
      </w:r>
    </w:p>
    <w:p w:rsidR="00AB233C" w:rsidRPr="00540B66" w:rsidRDefault="00AB233C" w:rsidP="00AB233C">
      <w:pPr>
        <w:widowControl w:val="0"/>
        <w:rPr>
          <w:sz w:val="28"/>
          <w:szCs w:val="28"/>
        </w:rPr>
      </w:pPr>
      <w:r w:rsidRPr="00540B66">
        <w:rPr>
          <w:sz w:val="28"/>
          <w:szCs w:val="28"/>
        </w:rPr>
        <w:t>2. Поступившие от населения замечания и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AB233C" w:rsidRPr="00540B66" w:rsidRDefault="00AB233C" w:rsidP="00540B66">
      <w:pPr>
        <w:widowControl w:val="0"/>
        <w:ind w:firstLine="0"/>
        <w:rPr>
          <w:sz w:val="28"/>
          <w:szCs w:val="28"/>
        </w:rPr>
      </w:pPr>
      <w:r w:rsidRPr="00540B66">
        <w:rPr>
          <w:sz w:val="28"/>
          <w:szCs w:val="28"/>
        </w:rPr>
        <w:t>3. Граждане участвуют в обсуждении проекта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посредством:</w:t>
      </w:r>
    </w:p>
    <w:p w:rsidR="00AB233C" w:rsidRPr="00540B66" w:rsidRDefault="00AB233C" w:rsidP="00AB233C">
      <w:pPr>
        <w:widowControl w:val="0"/>
        <w:rPr>
          <w:sz w:val="28"/>
          <w:szCs w:val="28"/>
        </w:rPr>
      </w:pPr>
      <w:r w:rsidRPr="00540B66">
        <w:rPr>
          <w:sz w:val="28"/>
          <w:szCs w:val="28"/>
        </w:rPr>
        <w:t>- участия в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AB233C" w:rsidRPr="00540B66" w:rsidRDefault="00AB233C" w:rsidP="00AB233C">
      <w:pPr>
        <w:widowControl w:val="0"/>
        <w:rPr>
          <w:sz w:val="28"/>
          <w:szCs w:val="28"/>
        </w:rPr>
      </w:pPr>
      <w:r w:rsidRPr="00540B66">
        <w:rPr>
          <w:sz w:val="28"/>
          <w:szCs w:val="28"/>
        </w:rPr>
        <w:t xml:space="preserve">- участия в заседаниях Собрания депутатов Николаевского сельского 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 «О внесении изменений в Устав муниципального образования «Николаевское </w:t>
      </w:r>
      <w:r w:rsidRPr="00540B66">
        <w:rPr>
          <w:sz w:val="28"/>
          <w:szCs w:val="28"/>
        </w:rPr>
        <w:lastRenderedPageBreak/>
        <w:t>сельское поселение».</w:t>
      </w:r>
    </w:p>
    <w:p w:rsidR="00AB233C" w:rsidRPr="00540B66" w:rsidRDefault="00AB233C" w:rsidP="00AB233C">
      <w:pPr>
        <w:widowControl w:val="0"/>
        <w:rPr>
          <w:sz w:val="28"/>
          <w:szCs w:val="28"/>
        </w:rPr>
      </w:pPr>
      <w:r w:rsidRPr="00540B66">
        <w:rPr>
          <w:sz w:val="28"/>
          <w:szCs w:val="28"/>
        </w:rPr>
        <w:t>4. Публичные слушания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проводятся в порядке, установленном Уставом муниципального образования «Николаевское сельское поселение» и решениями Собрания депутатов Николаевского сельского поселения.</w:t>
      </w:r>
    </w:p>
    <w:p w:rsidR="00AB233C" w:rsidRPr="00540B66" w:rsidRDefault="00AB233C" w:rsidP="00AB233C">
      <w:pPr>
        <w:widowControl w:val="0"/>
        <w:rPr>
          <w:sz w:val="28"/>
          <w:szCs w:val="28"/>
        </w:rPr>
      </w:pPr>
      <w:r w:rsidRPr="00540B66">
        <w:rPr>
          <w:sz w:val="28"/>
          <w:szCs w:val="28"/>
        </w:rPr>
        <w:t>5. Допуск граждан на заседания Собрания депутатов Николаевское сельское поселение и его постоянной комиссии осуществляется в порядке, установленном Регламентом Собрания депутатов Николаевского сельского поселения.</w:t>
      </w:r>
    </w:p>
    <w:p w:rsidR="00AB233C" w:rsidRPr="00540B66" w:rsidRDefault="00AB233C" w:rsidP="00AB233C">
      <w:pPr>
        <w:widowControl w:val="0"/>
        <w:rPr>
          <w:sz w:val="28"/>
          <w:szCs w:val="28"/>
        </w:rPr>
      </w:pPr>
    </w:p>
    <w:p w:rsidR="00AB233C" w:rsidRPr="00540B66" w:rsidRDefault="00AB233C" w:rsidP="00AB233C">
      <w:pPr>
        <w:widowControl w:val="0"/>
        <w:rPr>
          <w:sz w:val="28"/>
          <w:szCs w:val="28"/>
        </w:rPr>
      </w:pPr>
    </w:p>
    <w:p w:rsidR="00AB233C" w:rsidRPr="00540B66" w:rsidRDefault="00AB233C" w:rsidP="00AB233C">
      <w:pPr>
        <w:widowControl w:val="0"/>
        <w:rPr>
          <w:sz w:val="28"/>
          <w:szCs w:val="28"/>
        </w:rPr>
      </w:pPr>
    </w:p>
    <w:p w:rsidR="00AB233C" w:rsidRPr="00540B66" w:rsidRDefault="00AB233C" w:rsidP="00AB233C">
      <w:pPr>
        <w:pageBreakBefore/>
        <w:widowControl w:val="0"/>
        <w:ind w:left="5670"/>
        <w:jc w:val="right"/>
        <w:rPr>
          <w:sz w:val="28"/>
          <w:szCs w:val="28"/>
        </w:rPr>
      </w:pPr>
      <w:r w:rsidRPr="00540B66">
        <w:rPr>
          <w:sz w:val="28"/>
          <w:szCs w:val="28"/>
        </w:rPr>
        <w:lastRenderedPageBreak/>
        <w:t>Приложение 3</w:t>
      </w:r>
    </w:p>
    <w:p w:rsidR="00AB233C" w:rsidRPr="00540B66" w:rsidRDefault="00AB233C" w:rsidP="00AB233C">
      <w:pPr>
        <w:widowControl w:val="0"/>
        <w:ind w:left="5670"/>
        <w:jc w:val="right"/>
        <w:rPr>
          <w:sz w:val="28"/>
          <w:szCs w:val="28"/>
        </w:rPr>
      </w:pPr>
      <w:r w:rsidRPr="00540B66">
        <w:rPr>
          <w:sz w:val="28"/>
          <w:szCs w:val="28"/>
        </w:rPr>
        <w:t xml:space="preserve">к Решению Собрания депутатов Николаевского сельского поселения от </w:t>
      </w:r>
      <w:r w:rsidR="00E66B7E" w:rsidRPr="00540B66">
        <w:rPr>
          <w:sz w:val="28"/>
          <w:szCs w:val="28"/>
        </w:rPr>
        <w:t>10</w:t>
      </w:r>
      <w:r w:rsidRPr="00540B66">
        <w:rPr>
          <w:sz w:val="28"/>
          <w:szCs w:val="28"/>
        </w:rPr>
        <w:t>.</w:t>
      </w:r>
      <w:r w:rsidR="00E66B7E" w:rsidRPr="00540B66">
        <w:rPr>
          <w:sz w:val="28"/>
          <w:szCs w:val="28"/>
        </w:rPr>
        <w:t>11</w:t>
      </w:r>
      <w:r w:rsidRPr="00540B66">
        <w:rPr>
          <w:sz w:val="28"/>
          <w:szCs w:val="28"/>
        </w:rPr>
        <w:t>.2021г. № 9</w:t>
      </w:r>
    </w:p>
    <w:p w:rsidR="00AB233C" w:rsidRPr="00540B66" w:rsidRDefault="00AB233C" w:rsidP="00AB233C">
      <w:pPr>
        <w:widowControl w:val="0"/>
        <w:rPr>
          <w:sz w:val="28"/>
          <w:szCs w:val="28"/>
        </w:rPr>
      </w:pPr>
    </w:p>
    <w:p w:rsidR="00AB233C" w:rsidRPr="00540B66" w:rsidRDefault="00AB233C" w:rsidP="00AB233C">
      <w:pPr>
        <w:widowControl w:val="0"/>
        <w:jc w:val="center"/>
        <w:rPr>
          <w:b/>
          <w:sz w:val="28"/>
          <w:szCs w:val="28"/>
        </w:rPr>
      </w:pPr>
      <w:r w:rsidRPr="00540B66">
        <w:rPr>
          <w:b/>
          <w:sz w:val="28"/>
          <w:szCs w:val="28"/>
        </w:rPr>
        <w:t>Состав рабочей комиссии</w:t>
      </w:r>
    </w:p>
    <w:p w:rsidR="00AB233C" w:rsidRPr="00540B66" w:rsidRDefault="00AB233C" w:rsidP="00AB233C">
      <w:pPr>
        <w:widowControl w:val="0"/>
        <w:jc w:val="center"/>
        <w:rPr>
          <w:b/>
          <w:sz w:val="28"/>
          <w:szCs w:val="28"/>
        </w:rPr>
      </w:pPr>
      <w:r w:rsidRPr="00540B66">
        <w:rPr>
          <w:b/>
          <w:sz w:val="28"/>
          <w:szCs w:val="28"/>
        </w:rPr>
        <w:t>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AB233C" w:rsidRPr="00540B66" w:rsidRDefault="00AB233C" w:rsidP="00AB233C">
      <w:pPr>
        <w:widowControl w:val="0"/>
        <w:rPr>
          <w:sz w:val="28"/>
          <w:szCs w:val="28"/>
        </w:rPr>
      </w:pPr>
    </w:p>
    <w:p w:rsidR="00AB233C" w:rsidRPr="00540B66" w:rsidRDefault="00AB233C" w:rsidP="00AB233C">
      <w:pPr>
        <w:widowControl w:val="0"/>
        <w:ind w:left="709"/>
        <w:rPr>
          <w:sz w:val="28"/>
          <w:szCs w:val="28"/>
        </w:rPr>
      </w:pPr>
      <w:r w:rsidRPr="00540B66">
        <w:rPr>
          <w:sz w:val="28"/>
          <w:szCs w:val="28"/>
        </w:rPr>
        <w:t>1.</w:t>
      </w:r>
      <w:r w:rsidR="00E66B7E" w:rsidRPr="00540B66">
        <w:rPr>
          <w:sz w:val="28"/>
          <w:szCs w:val="28"/>
        </w:rPr>
        <w:t>Дубинин В.В</w:t>
      </w:r>
      <w:r w:rsidRPr="00540B66">
        <w:rPr>
          <w:sz w:val="28"/>
          <w:szCs w:val="28"/>
        </w:rPr>
        <w:t>. -председатель комиссии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w:t>
      </w:r>
    </w:p>
    <w:p w:rsidR="00AB233C" w:rsidRPr="00540B66" w:rsidRDefault="00AB233C" w:rsidP="00AB233C">
      <w:pPr>
        <w:widowControl w:val="0"/>
        <w:ind w:left="709"/>
        <w:rPr>
          <w:sz w:val="28"/>
          <w:szCs w:val="28"/>
        </w:rPr>
      </w:pPr>
      <w:r w:rsidRPr="00540B66">
        <w:rPr>
          <w:sz w:val="28"/>
          <w:szCs w:val="28"/>
        </w:rPr>
        <w:t>2.Левина О.Г.- главный специалист Администрации Николаевского сельского  поселения;</w:t>
      </w:r>
    </w:p>
    <w:p w:rsidR="00AB233C" w:rsidRPr="00540B66" w:rsidRDefault="00AB233C" w:rsidP="00AB233C">
      <w:pPr>
        <w:widowControl w:val="0"/>
        <w:ind w:left="709"/>
        <w:rPr>
          <w:sz w:val="28"/>
          <w:szCs w:val="28"/>
        </w:rPr>
      </w:pPr>
      <w:r w:rsidRPr="00540B66">
        <w:rPr>
          <w:sz w:val="28"/>
          <w:szCs w:val="28"/>
        </w:rPr>
        <w:t>3.</w:t>
      </w:r>
      <w:r w:rsidR="00E66B7E" w:rsidRPr="00540B66">
        <w:rPr>
          <w:sz w:val="28"/>
          <w:szCs w:val="28"/>
        </w:rPr>
        <w:t>Скляренко И.А.</w:t>
      </w:r>
      <w:r w:rsidRPr="00540B66">
        <w:rPr>
          <w:sz w:val="28"/>
          <w:szCs w:val="28"/>
        </w:rPr>
        <w:t xml:space="preserve"> - председатель мандатной  комиссии Собрания депутатов Николаевского сельского поселения.</w:t>
      </w:r>
    </w:p>
    <w:p w:rsidR="00AB233C" w:rsidRPr="00540B66" w:rsidRDefault="00AB233C" w:rsidP="00AB233C">
      <w:pPr>
        <w:widowControl w:val="0"/>
        <w:ind w:left="709"/>
        <w:rPr>
          <w:sz w:val="28"/>
          <w:szCs w:val="28"/>
        </w:rPr>
      </w:pPr>
    </w:p>
    <w:p w:rsidR="00AB233C" w:rsidRPr="00540B66" w:rsidRDefault="00AB233C" w:rsidP="00AB233C">
      <w:pPr>
        <w:widowControl w:val="0"/>
        <w:rPr>
          <w:sz w:val="28"/>
          <w:szCs w:val="28"/>
        </w:rPr>
      </w:pPr>
    </w:p>
    <w:p w:rsidR="00AB233C" w:rsidRPr="00540B66" w:rsidRDefault="00AB233C" w:rsidP="00AB233C">
      <w:pPr>
        <w:rPr>
          <w:sz w:val="28"/>
          <w:szCs w:val="28"/>
        </w:rPr>
      </w:pPr>
    </w:p>
    <w:p w:rsidR="00AB233C" w:rsidRPr="00540B66" w:rsidRDefault="00AB233C" w:rsidP="00AB233C">
      <w:pPr>
        <w:widowControl w:val="0"/>
        <w:outlineLvl w:val="0"/>
        <w:rPr>
          <w:sz w:val="28"/>
          <w:szCs w:val="28"/>
        </w:rPr>
      </w:pPr>
    </w:p>
    <w:p w:rsidR="00AB233C" w:rsidRPr="00540B66" w:rsidRDefault="00AB233C" w:rsidP="00AB233C">
      <w:pPr>
        <w:widowControl w:val="0"/>
        <w:ind w:firstLine="0"/>
        <w:rPr>
          <w:rFonts w:eastAsia="Times New Roman"/>
          <w:iCs/>
          <w:sz w:val="28"/>
          <w:szCs w:val="28"/>
          <w:lang w:eastAsia="ru-RU"/>
        </w:rPr>
      </w:pPr>
    </w:p>
    <w:sectPr w:rsidR="00AB233C" w:rsidRPr="00540B66" w:rsidSect="00540B66">
      <w:headerReference w:type="default" r:id="rId7"/>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ED" w:rsidRDefault="00A659ED">
      <w:r>
        <w:separator/>
      </w:r>
    </w:p>
  </w:endnote>
  <w:endnote w:type="continuationSeparator" w:id="1">
    <w:p w:rsidR="00A659ED" w:rsidRDefault="00A6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BD322E">
    <w:pPr>
      <w:pStyle w:val="a5"/>
      <w:jc w:val="right"/>
    </w:pPr>
  </w:p>
  <w:p w:rsidR="00F02F85" w:rsidRDefault="00BD32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ED" w:rsidRDefault="00A659ED">
      <w:r>
        <w:separator/>
      </w:r>
    </w:p>
  </w:footnote>
  <w:footnote w:type="continuationSeparator" w:id="1">
    <w:p w:rsidR="00A659ED" w:rsidRDefault="00A6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657183">
    <w:pPr>
      <w:pStyle w:val="a3"/>
      <w:jc w:val="center"/>
    </w:pPr>
    <w:r>
      <w:fldChar w:fldCharType="begin"/>
    </w:r>
    <w:r w:rsidR="009F57EF">
      <w:instrText xml:space="preserve"> PAGE   \* MERGEFORMAT </w:instrText>
    </w:r>
    <w:r>
      <w:fldChar w:fldCharType="separate"/>
    </w:r>
    <w:r w:rsidR="00BD322E">
      <w:rPr>
        <w:noProof/>
      </w:rPr>
      <w:t>10</w:t>
    </w:r>
    <w:r>
      <w:rPr>
        <w:noProof/>
      </w:rPr>
      <w:fldChar w:fldCharType="end"/>
    </w:r>
  </w:p>
  <w:p w:rsidR="00F02F85" w:rsidRDefault="00BD32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B0A9F"/>
    <w:rsid w:val="00012336"/>
    <w:rsid w:val="00012FDE"/>
    <w:rsid w:val="000752A8"/>
    <w:rsid w:val="000A29FA"/>
    <w:rsid w:val="000A35AB"/>
    <w:rsid w:val="000B0446"/>
    <w:rsid w:val="000C0E1F"/>
    <w:rsid w:val="000C2B7F"/>
    <w:rsid w:val="000F3222"/>
    <w:rsid w:val="00110F23"/>
    <w:rsid w:val="00123FF7"/>
    <w:rsid w:val="00162DCC"/>
    <w:rsid w:val="0017197B"/>
    <w:rsid w:val="00177E93"/>
    <w:rsid w:val="00177FFD"/>
    <w:rsid w:val="00193239"/>
    <w:rsid w:val="001A3000"/>
    <w:rsid w:val="001A6F6A"/>
    <w:rsid w:val="001B0717"/>
    <w:rsid w:val="001C3D3B"/>
    <w:rsid w:val="001D0E7B"/>
    <w:rsid w:val="001D63B9"/>
    <w:rsid w:val="001F42B4"/>
    <w:rsid w:val="001F7769"/>
    <w:rsid w:val="0021064C"/>
    <w:rsid w:val="002156A3"/>
    <w:rsid w:val="00215F49"/>
    <w:rsid w:val="00221F07"/>
    <w:rsid w:val="002257A6"/>
    <w:rsid w:val="0022773A"/>
    <w:rsid w:val="00246A2F"/>
    <w:rsid w:val="00255B4F"/>
    <w:rsid w:val="00295B9A"/>
    <w:rsid w:val="002963A5"/>
    <w:rsid w:val="002A061A"/>
    <w:rsid w:val="002B2570"/>
    <w:rsid w:val="002C303C"/>
    <w:rsid w:val="002C4898"/>
    <w:rsid w:val="002D048D"/>
    <w:rsid w:val="003079CB"/>
    <w:rsid w:val="0031361F"/>
    <w:rsid w:val="00332B61"/>
    <w:rsid w:val="0034106A"/>
    <w:rsid w:val="0035495C"/>
    <w:rsid w:val="0039724F"/>
    <w:rsid w:val="003A0120"/>
    <w:rsid w:val="003C6F5A"/>
    <w:rsid w:val="004234D0"/>
    <w:rsid w:val="00444969"/>
    <w:rsid w:val="00471199"/>
    <w:rsid w:val="004764C3"/>
    <w:rsid w:val="004B00C6"/>
    <w:rsid w:val="004B5553"/>
    <w:rsid w:val="004D596C"/>
    <w:rsid w:val="004F0AD3"/>
    <w:rsid w:val="00506EA7"/>
    <w:rsid w:val="00540B66"/>
    <w:rsid w:val="00570F5D"/>
    <w:rsid w:val="00581664"/>
    <w:rsid w:val="005E6F43"/>
    <w:rsid w:val="006022C6"/>
    <w:rsid w:val="0061253D"/>
    <w:rsid w:val="00623D85"/>
    <w:rsid w:val="0062423D"/>
    <w:rsid w:val="00631196"/>
    <w:rsid w:val="00657183"/>
    <w:rsid w:val="006702C0"/>
    <w:rsid w:val="00683576"/>
    <w:rsid w:val="00684BB1"/>
    <w:rsid w:val="006875B3"/>
    <w:rsid w:val="006C5E8F"/>
    <w:rsid w:val="006D2066"/>
    <w:rsid w:val="006E633B"/>
    <w:rsid w:val="006E6733"/>
    <w:rsid w:val="0070074F"/>
    <w:rsid w:val="00725FBF"/>
    <w:rsid w:val="007359B4"/>
    <w:rsid w:val="00777352"/>
    <w:rsid w:val="00780E57"/>
    <w:rsid w:val="007A67AF"/>
    <w:rsid w:val="0080070C"/>
    <w:rsid w:val="00801263"/>
    <w:rsid w:val="00837492"/>
    <w:rsid w:val="008552A9"/>
    <w:rsid w:val="0087596E"/>
    <w:rsid w:val="00892215"/>
    <w:rsid w:val="0089459E"/>
    <w:rsid w:val="008A5F70"/>
    <w:rsid w:val="008B2AB3"/>
    <w:rsid w:val="008E237B"/>
    <w:rsid w:val="00945DD3"/>
    <w:rsid w:val="00951FC3"/>
    <w:rsid w:val="00971AFC"/>
    <w:rsid w:val="00971DBE"/>
    <w:rsid w:val="0097429F"/>
    <w:rsid w:val="00996616"/>
    <w:rsid w:val="009A26AC"/>
    <w:rsid w:val="009A26FC"/>
    <w:rsid w:val="009A6BF9"/>
    <w:rsid w:val="009C7214"/>
    <w:rsid w:val="009E4225"/>
    <w:rsid w:val="009F3750"/>
    <w:rsid w:val="009F57EF"/>
    <w:rsid w:val="00A00D93"/>
    <w:rsid w:val="00A02A2A"/>
    <w:rsid w:val="00A05C05"/>
    <w:rsid w:val="00A659ED"/>
    <w:rsid w:val="00A7130E"/>
    <w:rsid w:val="00A754A3"/>
    <w:rsid w:val="00A763A2"/>
    <w:rsid w:val="00AB233C"/>
    <w:rsid w:val="00AC5DD3"/>
    <w:rsid w:val="00AC6BA2"/>
    <w:rsid w:val="00AD33B2"/>
    <w:rsid w:val="00AE4CE5"/>
    <w:rsid w:val="00AF1EC2"/>
    <w:rsid w:val="00B12464"/>
    <w:rsid w:val="00B15FE2"/>
    <w:rsid w:val="00B344C6"/>
    <w:rsid w:val="00B42104"/>
    <w:rsid w:val="00B42FE3"/>
    <w:rsid w:val="00B70E50"/>
    <w:rsid w:val="00B762BB"/>
    <w:rsid w:val="00B8629E"/>
    <w:rsid w:val="00B91444"/>
    <w:rsid w:val="00B95013"/>
    <w:rsid w:val="00BD322E"/>
    <w:rsid w:val="00BF165C"/>
    <w:rsid w:val="00C36D4D"/>
    <w:rsid w:val="00C54E0F"/>
    <w:rsid w:val="00C77CDA"/>
    <w:rsid w:val="00C96509"/>
    <w:rsid w:val="00CB5705"/>
    <w:rsid w:val="00CD5F54"/>
    <w:rsid w:val="00CE1D70"/>
    <w:rsid w:val="00CF257E"/>
    <w:rsid w:val="00D76CCE"/>
    <w:rsid w:val="00DA3D37"/>
    <w:rsid w:val="00DB0A9F"/>
    <w:rsid w:val="00DE1D36"/>
    <w:rsid w:val="00DF15FF"/>
    <w:rsid w:val="00E11C90"/>
    <w:rsid w:val="00E30E58"/>
    <w:rsid w:val="00E335DC"/>
    <w:rsid w:val="00E41E17"/>
    <w:rsid w:val="00E472CF"/>
    <w:rsid w:val="00E62FD8"/>
    <w:rsid w:val="00E66B7E"/>
    <w:rsid w:val="00E715BB"/>
    <w:rsid w:val="00EA60E2"/>
    <w:rsid w:val="00EB3CF9"/>
    <w:rsid w:val="00EC11CA"/>
    <w:rsid w:val="00EC7510"/>
    <w:rsid w:val="00ED6DFF"/>
    <w:rsid w:val="00ED77B1"/>
    <w:rsid w:val="00ED7903"/>
    <w:rsid w:val="00F01ABA"/>
    <w:rsid w:val="00F028BC"/>
    <w:rsid w:val="00F67FAA"/>
    <w:rsid w:val="00F80B17"/>
    <w:rsid w:val="00F84AC7"/>
    <w:rsid w:val="00F91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qFormat/>
    <w:rsid w:val="000B0446"/>
    <w:pPr>
      <w:ind w:right="5755" w:firstLine="0"/>
    </w:pPr>
    <w:rPr>
      <w:rFonts w:eastAsia="Times New Roman"/>
      <w:sz w:val="28"/>
      <w:szCs w:val="24"/>
      <w:lang w:eastAsia="ru-RU"/>
    </w:rPr>
  </w:style>
  <w:style w:type="character" w:customStyle="1" w:styleId="a9">
    <w:name w:val="Основной текст Знак"/>
    <w:basedOn w:val="a0"/>
    <w:link w:val="a8"/>
    <w:semiHidden/>
    <w:qFormat/>
    <w:rsid w:val="000B0446"/>
    <w:rPr>
      <w:rFonts w:eastAsia="Times New Roman"/>
      <w:sz w:val="28"/>
      <w:szCs w:val="24"/>
      <w:lang w:eastAsia="ru-RU"/>
    </w:rPr>
  </w:style>
  <w:style w:type="paragraph" w:styleId="aa">
    <w:name w:val="Balloon Text"/>
    <w:basedOn w:val="a"/>
    <w:link w:val="ab"/>
    <w:uiPriority w:val="99"/>
    <w:semiHidden/>
    <w:unhideWhenUsed/>
    <w:rsid w:val="000B0446"/>
    <w:rPr>
      <w:rFonts w:ascii="Tahoma" w:hAnsi="Tahoma" w:cs="Tahoma"/>
      <w:sz w:val="16"/>
      <w:szCs w:val="16"/>
    </w:rPr>
  </w:style>
  <w:style w:type="character" w:customStyle="1" w:styleId="ab">
    <w:name w:val="Текст выноски Знак"/>
    <w:basedOn w:val="a0"/>
    <w:link w:val="aa"/>
    <w:uiPriority w:val="99"/>
    <w:semiHidden/>
    <w:rsid w:val="000B0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10</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Пользователь Windows</cp:lastModifiedBy>
  <cp:revision>111</cp:revision>
  <cp:lastPrinted>2021-11-10T08:42:00Z</cp:lastPrinted>
  <dcterms:created xsi:type="dcterms:W3CDTF">2019-12-24T11:03:00Z</dcterms:created>
  <dcterms:modified xsi:type="dcterms:W3CDTF">2021-11-10T08:45:00Z</dcterms:modified>
</cp:coreProperties>
</file>